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79" w:rsidRDefault="00790E79" w:rsidP="00790E79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12.12.2017 г. № 97</w:t>
      </w:r>
    </w:p>
    <w:p w:rsidR="00790E79" w:rsidRDefault="00790E79" w:rsidP="00790E79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0E79" w:rsidRDefault="00790E79" w:rsidP="00790E79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90E79" w:rsidRDefault="00790E79" w:rsidP="00790E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790E79" w:rsidRDefault="00790E79" w:rsidP="00790E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790E79" w:rsidRDefault="00790E79" w:rsidP="00790E79">
      <w:pPr>
        <w:tabs>
          <w:tab w:val="center" w:pos="4819"/>
          <w:tab w:val="left" w:pos="74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АДМИНИСТРАЦИЯ</w:t>
      </w:r>
    </w:p>
    <w:p w:rsidR="00790E79" w:rsidRDefault="00790E79" w:rsidP="00790E79">
      <w:pPr>
        <w:tabs>
          <w:tab w:val="center" w:pos="4819"/>
          <w:tab w:val="left" w:pos="70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ПОСТАНОВЛЕНИЕ</w:t>
      </w:r>
    </w:p>
    <w:p w:rsidR="00790E79" w:rsidRDefault="00790E79" w:rsidP="00790E79">
      <w:pPr>
        <w:tabs>
          <w:tab w:val="center" w:pos="4819"/>
          <w:tab w:val="left" w:pos="7000"/>
        </w:tabs>
        <w:jc w:val="center"/>
        <w:rPr>
          <w:rFonts w:ascii="Arial" w:hAnsi="Arial" w:cs="Arial"/>
          <w:b/>
          <w:sz w:val="32"/>
          <w:szCs w:val="32"/>
        </w:rPr>
      </w:pPr>
    </w:p>
    <w:p w:rsidR="00790E79" w:rsidRDefault="00790E79" w:rsidP="00790E79">
      <w:pPr>
        <w:tabs>
          <w:tab w:val="center" w:pos="4819"/>
          <w:tab w:val="left" w:pos="7000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2D3A6C">
        <w:rPr>
          <w:rFonts w:ascii="Arial" w:hAnsi="Arial" w:cs="Arial"/>
          <w:b/>
          <w:sz w:val="32"/>
          <w:szCs w:val="32"/>
        </w:rPr>
        <w:t>Б ОТМЕНЕ ПОСТАНОВЛЕНИЯ</w:t>
      </w:r>
      <w:r>
        <w:rPr>
          <w:rFonts w:ascii="Arial" w:hAnsi="Arial" w:cs="Arial"/>
          <w:b/>
          <w:sz w:val="32"/>
          <w:szCs w:val="32"/>
        </w:rPr>
        <w:t xml:space="preserve"> № 133 ОТ 16.11.2016 ГОДА «ОБ УТВЕРЖДЕНИИ ПЕРЕЧНЯ ДОЛЖНОСТЕЙ МУНИЦИПАЛЬНОЙ СЛУЖБЫ, ПОСЛЕ </w:t>
      </w:r>
      <w:r w:rsidR="007760A9">
        <w:rPr>
          <w:rFonts w:ascii="Arial" w:hAnsi="Arial" w:cs="Arial"/>
          <w:b/>
          <w:sz w:val="32"/>
          <w:szCs w:val="32"/>
        </w:rPr>
        <w:t>УВОЛЬНЕНИЯ,</w:t>
      </w:r>
      <w:r>
        <w:rPr>
          <w:rFonts w:ascii="Arial" w:hAnsi="Arial" w:cs="Arial"/>
          <w:b/>
          <w:sz w:val="32"/>
          <w:szCs w:val="32"/>
        </w:rPr>
        <w:t xml:space="preserve"> С КОТОРЫХ ГРАЖДАНЕ В ТЕЧЕНИЕ ДВУХ ЛЕТ ИМЕЮТ ПРАВО ЗАМЕЩАТЬ НА УСЛОВИЯХ ТРУДОВОГО (ГРАЖДАНСКО-ПРАВОВОГО)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</w:t>
      </w:r>
      <w:r w:rsidR="005514A2">
        <w:rPr>
          <w:rFonts w:ascii="Arial" w:hAnsi="Arial" w:cs="Arial"/>
          <w:b/>
          <w:sz w:val="32"/>
          <w:szCs w:val="32"/>
        </w:rPr>
        <w:t xml:space="preserve">АДМИНИСТРАТИВНОГО), </w:t>
      </w:r>
      <w:r>
        <w:rPr>
          <w:rFonts w:ascii="Arial" w:hAnsi="Arial" w:cs="Arial"/>
          <w:b/>
          <w:sz w:val="32"/>
          <w:szCs w:val="32"/>
        </w:rPr>
        <w:t>УПРАВЛЕНИЯ ДАННОЙ ОРГАНИЗАЦИИ ВХОДИЛИ 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ДОЛЖНОСТНЫЕ (СЛУЖЕБНЫЕ) ОБЯЗАННОСТИ МУНИЦИПАЛЬНОГО СЛУЖАЩЕГО, С СОГЛАСИЯ КОМИСИИИ ПО СОБЛЮДЕНИЮ ТРЕБОВАНИЙ К СЛУЖЕБНОМУ ПОВЕДЕНИЮ МУНИЦИПАЛЬНЫХ СЛУЖАЩИХ И УРЕГУЛИРОВАНИЮ КОНФЛИК</w:t>
      </w:r>
      <w:r w:rsidR="002D3A6C">
        <w:rPr>
          <w:rFonts w:ascii="Arial" w:hAnsi="Arial" w:cs="Arial"/>
          <w:b/>
          <w:sz w:val="32"/>
          <w:szCs w:val="32"/>
        </w:rPr>
        <w:t>ТА ИНТЕРЕСОВ; В ТЕЧЕНИЕ</w:t>
      </w:r>
      <w:r>
        <w:rPr>
          <w:rFonts w:ascii="Arial" w:hAnsi="Arial" w:cs="Arial"/>
          <w:b/>
          <w:sz w:val="32"/>
          <w:szCs w:val="32"/>
        </w:rPr>
        <w:t xml:space="preserve"> ДВУХ ЛЕТ ПОСЛЕ УВОЛЬНЕНИЯ</w:t>
      </w:r>
    </w:p>
    <w:p w:rsidR="00790E79" w:rsidRDefault="00790E79" w:rsidP="00790E79">
      <w:pPr>
        <w:tabs>
          <w:tab w:val="center" w:pos="4819"/>
          <w:tab w:val="left" w:pos="70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 МУНИЦИПАЛЬНОЙ СЛУЖБЫ </w:t>
      </w:r>
      <w:proofErr w:type="gramStart"/>
      <w:r>
        <w:rPr>
          <w:rFonts w:ascii="Arial" w:hAnsi="Arial" w:cs="Arial"/>
          <w:b/>
          <w:sz w:val="32"/>
          <w:szCs w:val="32"/>
        </w:rPr>
        <w:t>ОБЯЗАН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ПРИ ЗАКЛЮЧЕНИИ ТРУДОВЫХ ИЛИ ГРАЖДАНСКО-ПРАВОВОВЫХ ДОГОВОРОВ НА ВЫПОЛНЕНИЕ РАБОТ (ОКАЗАНИЕ УСЛУГ), СООБЩАТЬ РАБОТОДАТЕЛЮ СВЕДЕНИЯ О ПОСЛЕДНЕМ МЕСТЕ СВОЕЙ СЛУЖБЫ»</w:t>
      </w:r>
    </w:p>
    <w:p w:rsidR="00790E79" w:rsidRDefault="00790E79" w:rsidP="00790E79">
      <w:pPr>
        <w:tabs>
          <w:tab w:val="center" w:pos="4819"/>
          <w:tab w:val="left" w:pos="7000"/>
        </w:tabs>
        <w:jc w:val="center"/>
        <w:rPr>
          <w:rFonts w:ascii="Arial" w:hAnsi="Arial" w:cs="Arial"/>
          <w:b/>
          <w:sz w:val="32"/>
          <w:szCs w:val="32"/>
        </w:rPr>
      </w:pPr>
    </w:p>
    <w:p w:rsidR="00790E79" w:rsidRDefault="002D3A6C" w:rsidP="00790E79">
      <w:pPr>
        <w:tabs>
          <w:tab w:val="center" w:pos="4819"/>
          <w:tab w:val="left" w:pos="7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="00790E79" w:rsidRPr="00790E79">
        <w:rPr>
          <w:rFonts w:ascii="Arial" w:hAnsi="Arial" w:cs="Arial"/>
        </w:rPr>
        <w:t>На основании</w:t>
      </w:r>
      <w:r>
        <w:rPr>
          <w:rFonts w:ascii="Arial" w:hAnsi="Arial" w:cs="Arial"/>
        </w:rPr>
        <w:t xml:space="preserve"> экспертного заключения № 24-21/1598/17 от 13.11.2017 года на муниципальный правовой акт</w:t>
      </w:r>
    </w:p>
    <w:p w:rsidR="002D3A6C" w:rsidRDefault="002D3A6C" w:rsidP="00790E79">
      <w:pPr>
        <w:tabs>
          <w:tab w:val="center" w:pos="4819"/>
          <w:tab w:val="left" w:pos="7000"/>
        </w:tabs>
        <w:jc w:val="both"/>
        <w:rPr>
          <w:rFonts w:ascii="Arial" w:hAnsi="Arial" w:cs="Arial"/>
        </w:rPr>
      </w:pPr>
    </w:p>
    <w:p w:rsidR="002D3A6C" w:rsidRDefault="002D3A6C" w:rsidP="002D3A6C">
      <w:pPr>
        <w:tabs>
          <w:tab w:val="center" w:pos="4819"/>
          <w:tab w:val="left" w:pos="7000"/>
        </w:tabs>
        <w:jc w:val="center"/>
        <w:rPr>
          <w:rFonts w:ascii="Arial" w:hAnsi="Arial" w:cs="Arial"/>
          <w:b/>
        </w:rPr>
      </w:pPr>
      <w:r w:rsidRPr="002D3A6C">
        <w:rPr>
          <w:rFonts w:ascii="Arial" w:hAnsi="Arial" w:cs="Arial"/>
          <w:b/>
        </w:rPr>
        <w:t>ПОСТАНОВЛЯЮ:</w:t>
      </w:r>
    </w:p>
    <w:p w:rsidR="002D3A6C" w:rsidRDefault="002D3A6C" w:rsidP="002D3A6C">
      <w:pPr>
        <w:tabs>
          <w:tab w:val="center" w:pos="4819"/>
          <w:tab w:val="left" w:pos="7000"/>
        </w:tabs>
        <w:jc w:val="both"/>
        <w:rPr>
          <w:rFonts w:ascii="Arial" w:hAnsi="Arial" w:cs="Arial"/>
          <w:b/>
        </w:rPr>
      </w:pPr>
    </w:p>
    <w:p w:rsidR="005514A2" w:rsidRDefault="002D3A6C" w:rsidP="005514A2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52A34">
        <w:rPr>
          <w:rFonts w:ascii="Arial" w:hAnsi="Arial" w:cs="Arial"/>
          <w:b/>
        </w:rPr>
        <w:tab/>
      </w:r>
      <w:r w:rsidRPr="002D3A6C">
        <w:rPr>
          <w:rFonts w:ascii="Arial" w:hAnsi="Arial" w:cs="Arial"/>
        </w:rPr>
        <w:t xml:space="preserve">1. </w:t>
      </w:r>
      <w:proofErr w:type="gramStart"/>
      <w:r w:rsidR="007760A9">
        <w:rPr>
          <w:rFonts w:ascii="Arial" w:hAnsi="Arial" w:cs="Arial"/>
        </w:rPr>
        <w:t>Постановление администрации Семигорского сельского поселения № 133 от 16.11.2016 года</w:t>
      </w:r>
      <w:r w:rsidR="005E763E">
        <w:rPr>
          <w:rFonts w:ascii="Arial" w:hAnsi="Arial" w:cs="Arial"/>
        </w:rPr>
        <w:t xml:space="preserve"> «Об утверждении перечня должностей муниципальной службы, после </w:t>
      </w:r>
      <w:r w:rsidR="005514A2">
        <w:rPr>
          <w:rFonts w:ascii="Arial" w:hAnsi="Arial" w:cs="Arial"/>
        </w:rPr>
        <w:t>увольнения,</w:t>
      </w:r>
      <w:r w:rsidR="005E763E">
        <w:rPr>
          <w:rFonts w:ascii="Arial" w:hAnsi="Arial" w:cs="Arial"/>
        </w:rPr>
        <w:t xml:space="preserve"> с которых граждане в течение двух лет имеют право замещать на условиях трудового (гражданско–правового) договора</w:t>
      </w:r>
      <w:r w:rsidR="007760A9" w:rsidRPr="007760A9">
        <w:rPr>
          <w:rFonts w:ascii="Arial" w:hAnsi="Arial" w:cs="Arial"/>
        </w:rPr>
        <w:t xml:space="preserve"> </w:t>
      </w:r>
      <w:r w:rsidR="005E763E">
        <w:rPr>
          <w:rFonts w:ascii="Arial" w:hAnsi="Arial" w:cs="Arial"/>
        </w:rPr>
        <w:t>должности или выполнять работы (о</w:t>
      </w:r>
      <w:r w:rsidR="005514A2">
        <w:rPr>
          <w:rFonts w:ascii="Arial" w:hAnsi="Arial" w:cs="Arial"/>
        </w:rPr>
        <w:t>казывать услуги) в течение</w:t>
      </w:r>
      <w:r w:rsidR="005E763E">
        <w:rPr>
          <w:rFonts w:ascii="Arial" w:hAnsi="Arial" w:cs="Arial"/>
        </w:rPr>
        <w:t xml:space="preserve"> месяца стоимостью более ста </w:t>
      </w:r>
      <w:r w:rsidR="005E763E">
        <w:rPr>
          <w:rFonts w:ascii="Arial" w:hAnsi="Arial" w:cs="Arial"/>
        </w:rPr>
        <w:lastRenderedPageBreak/>
        <w:t>тысяч рублей на условиях гражданско-правового договора</w:t>
      </w:r>
      <w:r w:rsidR="007760A9" w:rsidRPr="007760A9">
        <w:rPr>
          <w:rFonts w:ascii="Arial" w:hAnsi="Arial" w:cs="Arial"/>
        </w:rPr>
        <w:t xml:space="preserve"> </w:t>
      </w:r>
      <w:r w:rsidR="00052A34">
        <w:rPr>
          <w:rFonts w:ascii="Arial" w:hAnsi="Arial" w:cs="Arial"/>
        </w:rPr>
        <w:t>в организациях, если отдельные функции муниципального (административного) управления данной организации</w:t>
      </w:r>
      <w:proofErr w:type="gramEnd"/>
      <w:r w:rsidR="00052A34">
        <w:rPr>
          <w:rFonts w:ascii="Arial" w:hAnsi="Arial" w:cs="Arial"/>
        </w:rPr>
        <w:t xml:space="preserve"> </w:t>
      </w:r>
      <w:proofErr w:type="gramStart"/>
      <w:r w:rsidR="00052A34">
        <w:rPr>
          <w:rFonts w:ascii="Arial" w:hAnsi="Arial" w:cs="Arial"/>
        </w:rPr>
        <w:t>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интересов;  в течение двух лет по</w:t>
      </w:r>
      <w:r w:rsidR="00453FFB">
        <w:rPr>
          <w:rFonts w:ascii="Arial" w:hAnsi="Arial" w:cs="Arial"/>
        </w:rPr>
        <w:t xml:space="preserve">сле увольнения с муниципальной службы обязан при заключении трудовых или гражданско-правовых договоров на выполнение работ (оказание услуг), </w:t>
      </w:r>
      <w:r w:rsidR="005514A2">
        <w:rPr>
          <w:rFonts w:ascii="Arial" w:hAnsi="Arial" w:cs="Arial"/>
        </w:rPr>
        <w:t>сообщать работодателю сведения о последнем месте своей службы» признать утратившим силу.</w:t>
      </w:r>
      <w:proofErr w:type="gramEnd"/>
    </w:p>
    <w:p w:rsidR="005514A2" w:rsidRDefault="00052A34" w:rsidP="005514A2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514A2">
        <w:rPr>
          <w:rFonts w:ascii="Arial" w:hAnsi="Arial" w:cs="Arial"/>
        </w:rPr>
        <w:tab/>
      </w:r>
      <w:r w:rsidR="005514A2">
        <w:rPr>
          <w:rFonts w:ascii="Arial" w:hAnsi="Arial" w:cs="Arial"/>
        </w:rPr>
        <w:tab/>
        <w:t>2.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</w:t>
      </w:r>
    </w:p>
    <w:p w:rsidR="005514A2" w:rsidRDefault="005514A2" w:rsidP="005514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 настоящего постановления оставляю за собой.</w:t>
      </w:r>
    </w:p>
    <w:p w:rsidR="005514A2" w:rsidRDefault="005514A2" w:rsidP="005514A2">
      <w:pPr>
        <w:ind w:firstLine="708"/>
        <w:jc w:val="both"/>
        <w:rPr>
          <w:rFonts w:ascii="Arial" w:hAnsi="Arial" w:cs="Arial"/>
        </w:rPr>
      </w:pPr>
    </w:p>
    <w:p w:rsidR="005514A2" w:rsidRDefault="005514A2" w:rsidP="005514A2">
      <w:pPr>
        <w:ind w:firstLine="708"/>
        <w:jc w:val="both"/>
        <w:rPr>
          <w:rFonts w:ascii="Arial" w:hAnsi="Arial" w:cs="Arial"/>
        </w:rPr>
      </w:pPr>
    </w:p>
    <w:p w:rsidR="005514A2" w:rsidRDefault="005514A2" w:rsidP="005514A2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Семигорского сельского поселения:                                                  </w:t>
      </w:r>
    </w:p>
    <w:p w:rsidR="005514A2" w:rsidRDefault="005514A2" w:rsidP="005514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Сетямин Анатолий Михайлович</w:t>
      </w:r>
    </w:p>
    <w:p w:rsidR="002D3A6C" w:rsidRDefault="002D3A6C" w:rsidP="00790E79">
      <w:pPr>
        <w:tabs>
          <w:tab w:val="center" w:pos="4819"/>
          <w:tab w:val="left" w:pos="7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3A6C" w:rsidRDefault="002D3A6C" w:rsidP="00790E79">
      <w:pPr>
        <w:tabs>
          <w:tab w:val="center" w:pos="4819"/>
          <w:tab w:val="left" w:pos="7000"/>
        </w:tabs>
        <w:jc w:val="both"/>
        <w:rPr>
          <w:rFonts w:ascii="Arial" w:hAnsi="Arial" w:cs="Arial"/>
        </w:rPr>
      </w:pPr>
    </w:p>
    <w:p w:rsidR="002D3A6C" w:rsidRDefault="002D3A6C" w:rsidP="00790E79">
      <w:pPr>
        <w:tabs>
          <w:tab w:val="center" w:pos="4819"/>
          <w:tab w:val="left" w:pos="7000"/>
        </w:tabs>
        <w:jc w:val="both"/>
        <w:rPr>
          <w:rFonts w:ascii="Arial" w:hAnsi="Arial" w:cs="Arial"/>
        </w:rPr>
      </w:pPr>
    </w:p>
    <w:p w:rsidR="002D3A6C" w:rsidRDefault="002D3A6C" w:rsidP="00790E79">
      <w:pPr>
        <w:tabs>
          <w:tab w:val="center" w:pos="4819"/>
          <w:tab w:val="left" w:pos="7000"/>
        </w:tabs>
        <w:jc w:val="both"/>
        <w:rPr>
          <w:rFonts w:ascii="Arial" w:hAnsi="Arial" w:cs="Arial"/>
        </w:rPr>
      </w:pPr>
    </w:p>
    <w:p w:rsidR="002D3A6C" w:rsidRDefault="002D3A6C" w:rsidP="00790E79">
      <w:pPr>
        <w:tabs>
          <w:tab w:val="center" w:pos="4819"/>
          <w:tab w:val="left" w:pos="7000"/>
        </w:tabs>
        <w:jc w:val="both"/>
        <w:rPr>
          <w:rFonts w:ascii="Arial" w:hAnsi="Arial" w:cs="Arial"/>
        </w:rPr>
      </w:pPr>
    </w:p>
    <w:p w:rsidR="002D3A6C" w:rsidRDefault="002D3A6C" w:rsidP="00790E79">
      <w:pPr>
        <w:tabs>
          <w:tab w:val="center" w:pos="4819"/>
          <w:tab w:val="left" w:pos="7000"/>
        </w:tabs>
        <w:jc w:val="both"/>
        <w:rPr>
          <w:rFonts w:ascii="Arial" w:hAnsi="Arial" w:cs="Arial"/>
        </w:rPr>
      </w:pPr>
    </w:p>
    <w:p w:rsidR="002D3A6C" w:rsidRPr="00790E79" w:rsidRDefault="002D3A6C" w:rsidP="00790E79">
      <w:pPr>
        <w:tabs>
          <w:tab w:val="center" w:pos="4819"/>
          <w:tab w:val="left" w:pos="7000"/>
        </w:tabs>
        <w:jc w:val="both"/>
        <w:rPr>
          <w:rFonts w:ascii="Arial" w:hAnsi="Arial" w:cs="Arial"/>
        </w:rPr>
      </w:pPr>
    </w:p>
    <w:p w:rsidR="00082989" w:rsidRDefault="005514A2"/>
    <w:sectPr w:rsidR="00082989" w:rsidSect="0081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E79"/>
    <w:rsid w:val="00052A34"/>
    <w:rsid w:val="0018696E"/>
    <w:rsid w:val="002C4FCE"/>
    <w:rsid w:val="002D3A6C"/>
    <w:rsid w:val="00453FFB"/>
    <w:rsid w:val="004B28F8"/>
    <w:rsid w:val="005514A2"/>
    <w:rsid w:val="005E763E"/>
    <w:rsid w:val="007760A9"/>
    <w:rsid w:val="00790E79"/>
    <w:rsid w:val="0081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FCE"/>
  </w:style>
  <w:style w:type="character" w:styleId="a3">
    <w:name w:val="Hyperlink"/>
    <w:basedOn w:val="a0"/>
    <w:uiPriority w:val="99"/>
    <w:semiHidden/>
    <w:unhideWhenUsed/>
    <w:rsid w:val="002C4FCE"/>
    <w:rPr>
      <w:color w:val="0000FF"/>
      <w:u w:val="single"/>
    </w:rPr>
  </w:style>
  <w:style w:type="paragraph" w:styleId="a4">
    <w:name w:val="Normal (Web)"/>
    <w:basedOn w:val="a"/>
    <w:rsid w:val="00551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2017-12-18T04:39:00Z</cp:lastPrinted>
  <dcterms:created xsi:type="dcterms:W3CDTF">2017-12-18T02:01:00Z</dcterms:created>
  <dcterms:modified xsi:type="dcterms:W3CDTF">2017-12-18T04:40:00Z</dcterms:modified>
</cp:coreProperties>
</file>