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18" w:rsidRPr="00942023" w:rsidRDefault="001A5C18" w:rsidP="00246A85">
      <w:pPr>
        <w:tabs>
          <w:tab w:val="left" w:pos="154"/>
        </w:tabs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942023">
        <w:rPr>
          <w:rFonts w:ascii="Arial" w:eastAsia="Calibri" w:hAnsi="Arial" w:cs="Arial"/>
          <w:b/>
          <w:sz w:val="32"/>
          <w:szCs w:val="32"/>
        </w:rPr>
        <w:t>2</w:t>
      </w:r>
      <w:r w:rsidR="00D454B2">
        <w:rPr>
          <w:rFonts w:ascii="Arial" w:eastAsia="Calibri" w:hAnsi="Arial" w:cs="Arial"/>
          <w:b/>
          <w:sz w:val="32"/>
          <w:szCs w:val="32"/>
        </w:rPr>
        <w:t>1.05.2021 года № 30</w:t>
      </w:r>
    </w:p>
    <w:p w:rsidR="001A5C18" w:rsidRPr="00942023" w:rsidRDefault="001A5C18" w:rsidP="00246A85">
      <w:pPr>
        <w:tabs>
          <w:tab w:val="left" w:pos="400"/>
          <w:tab w:val="left" w:pos="298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4202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A5C18" w:rsidRPr="00942023" w:rsidRDefault="001A5C18" w:rsidP="00246A85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94202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A5C18" w:rsidRPr="00942023" w:rsidRDefault="001A5C18" w:rsidP="00246A8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42023">
        <w:rPr>
          <w:rFonts w:ascii="Arial" w:eastAsia="Calibri" w:hAnsi="Arial" w:cs="Arial"/>
          <w:b/>
          <w:sz w:val="32"/>
          <w:szCs w:val="32"/>
        </w:rPr>
        <w:t>НИЖНЕИЛИМСКИЙ МУНИЦИПАЛЬНЫЙ РАЙОН</w:t>
      </w:r>
    </w:p>
    <w:p w:rsidR="001A5C18" w:rsidRPr="00942023" w:rsidRDefault="001A5C18" w:rsidP="00246A8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СЕМИГОРСКОЕ СЕЛЬСКОЕ ПОСЕЛЕНИЕ</w:t>
      </w:r>
    </w:p>
    <w:p w:rsidR="001A5C18" w:rsidRPr="00942023" w:rsidRDefault="001A5C18" w:rsidP="00246A85">
      <w:pPr>
        <w:tabs>
          <w:tab w:val="center" w:pos="4819"/>
          <w:tab w:val="left" w:pos="7440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94202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A5C18" w:rsidRPr="00942023" w:rsidRDefault="001A5C18" w:rsidP="00246A8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4202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A5C18" w:rsidRPr="00942023" w:rsidRDefault="001A5C18" w:rsidP="00994EE2">
      <w:pPr>
        <w:pStyle w:val="afb"/>
        <w:ind w:left="0" w:firstLine="0"/>
        <w:jc w:val="center"/>
        <w:rPr>
          <w:rFonts w:ascii="Arial" w:hAnsi="Arial" w:cs="Arial"/>
          <w:sz w:val="32"/>
          <w:szCs w:val="32"/>
          <w:lang w:val="ru-RU"/>
        </w:rPr>
      </w:pPr>
    </w:p>
    <w:p w:rsidR="00F20C65" w:rsidRPr="00DA0AE1" w:rsidRDefault="001A5C18" w:rsidP="001A609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 ПО ПРЕДОСТАВЛЕНИЮ МУНИЦИПАЛЬНОЙ УСЛУГИ «ВЫДАЧА РАЗРЕШЕНИЯ НА СТРОИТЕЛЬСТВО (ЗА ИСКЛЮЧЕНИЕМ СЛУЧАЕВ ПРЕДУСМОТРЕННЫХ ГРАДОСТРОИТЕЛЬНЫМ КОДЕКСОМ РОССИЙСКОЙ ФЕДЕРАЦИИ И ИНЫМИ ФЕДЕРАЛЬНЫМИ ЗАКОНАМИ) ОБЪЕКТОВ КАПИТАЛЬНОГО СТРОИТЕЛЬСТВА РАСПОЛОЖЕННЫХ НА ТЕРРИТОРИИ МУНИЦИПАЛЬНОГО ОБРАЗОВАНИЯ «СЕМИГОРСКОГО СЕЛЬСКОГО ПОСЕЛЕНИЯ»</w:t>
      </w:r>
    </w:p>
    <w:p w:rsidR="00F20C65" w:rsidRPr="00DA0AE1" w:rsidRDefault="00F20C65" w:rsidP="00994EE2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В целях приведения муниципального правового акта в соответствие с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действующим законодательством Российской Федерации, руководствуясь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Федеральным законом от 27.07.2010 № 210-ФЗ «Об организации предоставления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государственных и муниципальных услуг», Федеральным законом от 06.10.2003г. № 131-ФЗ «Об общих принципах организации местного самоуправления в</w:t>
      </w:r>
      <w:r w:rsidR="00D21DEF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Российской </w:t>
      </w:r>
      <w:r w:rsidR="001A5C18">
        <w:rPr>
          <w:rFonts w:ascii="Arial" w:hAnsi="Arial" w:cs="Arial"/>
          <w:color w:val="000000"/>
          <w:sz w:val="24"/>
          <w:szCs w:val="24"/>
          <w:lang w:eastAsia="en-US"/>
        </w:rPr>
        <w:t>Федерации», Уставом Семигорского</w:t>
      </w:r>
      <w:r w:rsidR="00D21DEF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муниципального образов</w:t>
      </w:r>
      <w:r w:rsidR="001A5C18">
        <w:rPr>
          <w:rFonts w:ascii="Arial" w:hAnsi="Arial" w:cs="Arial"/>
          <w:color w:val="000000"/>
          <w:sz w:val="24"/>
          <w:szCs w:val="24"/>
          <w:lang w:eastAsia="en-US"/>
        </w:rPr>
        <w:t>ания, администрация Семигорского сельского</w:t>
      </w:r>
      <w:r w:rsidR="00994EE2">
        <w:rPr>
          <w:rFonts w:ascii="Arial" w:hAnsi="Arial" w:cs="Arial"/>
          <w:color w:val="000000"/>
          <w:sz w:val="24"/>
          <w:szCs w:val="24"/>
          <w:lang w:eastAsia="en-US"/>
        </w:rPr>
        <w:t xml:space="preserve"> поселения</w:t>
      </w:r>
    </w:p>
    <w:p w:rsidR="00F20C65" w:rsidRPr="00DA0AE1" w:rsidRDefault="00F20C65" w:rsidP="00F20C65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F20C65" w:rsidRPr="001A5C18" w:rsidRDefault="00F20C65" w:rsidP="00F20C6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00"/>
          <w:sz w:val="30"/>
          <w:szCs w:val="30"/>
          <w:lang w:eastAsia="en-US"/>
        </w:rPr>
      </w:pPr>
      <w:r w:rsidRPr="001A5C18">
        <w:rPr>
          <w:rFonts w:ascii="Arial" w:hAnsi="Arial" w:cs="Arial"/>
          <w:b/>
          <w:color w:val="000000"/>
          <w:sz w:val="30"/>
          <w:szCs w:val="30"/>
          <w:lang w:eastAsia="en-US"/>
        </w:rPr>
        <w:t>ПОСТАНОВЛЯЕТ:</w:t>
      </w:r>
    </w:p>
    <w:p w:rsidR="00F20C65" w:rsidRPr="00DA0AE1" w:rsidRDefault="00F20C65" w:rsidP="001A5C18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F20C65" w:rsidRPr="00DA0AE1" w:rsidRDefault="00F20C65" w:rsidP="00B152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1. Утвердить административный регламент предоставления муниципальной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услуги «Выдача разрешений на строительство (за исключением случаев,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предусмотренных Градостроительным кодексом Российской Федерации,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иными федеральными законами) объектов капитального строительства,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расположенных на территории муниципального образования</w:t>
      </w:r>
      <w:r w:rsidR="001A5C18">
        <w:rPr>
          <w:rFonts w:ascii="Arial" w:hAnsi="Arial" w:cs="Arial"/>
          <w:color w:val="000000"/>
          <w:sz w:val="24"/>
          <w:szCs w:val="24"/>
          <w:lang w:eastAsia="en-US"/>
        </w:rPr>
        <w:t xml:space="preserve"> «Семигорское сельское </w:t>
      </w:r>
      <w:r w:rsidR="00994EE2">
        <w:rPr>
          <w:rFonts w:ascii="Arial" w:hAnsi="Arial" w:cs="Arial"/>
          <w:color w:val="000000"/>
          <w:sz w:val="24"/>
          <w:szCs w:val="24"/>
          <w:lang w:eastAsia="en-US"/>
        </w:rPr>
        <w:t>поселение» (прилагается).</w:t>
      </w:r>
    </w:p>
    <w:p w:rsidR="00B15287" w:rsidRPr="00DA0AE1" w:rsidRDefault="0058001F" w:rsidP="00B15287">
      <w:pPr>
        <w:tabs>
          <w:tab w:val="left" w:pos="5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2. П</w:t>
      </w:r>
      <w:r w:rsidR="00F20C65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остановление администрации </w:t>
      </w:r>
      <w:r w:rsidR="001A5C18">
        <w:rPr>
          <w:rFonts w:ascii="Arial" w:hAnsi="Arial" w:cs="Arial"/>
          <w:color w:val="000000"/>
          <w:sz w:val="24"/>
          <w:szCs w:val="24"/>
          <w:lang w:eastAsia="en-US"/>
        </w:rPr>
        <w:t xml:space="preserve">Семигорского сельского </w:t>
      </w:r>
      <w:r w:rsidR="00F20C65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поселения </w:t>
      </w:r>
      <w:r w:rsidR="00FC1889">
        <w:rPr>
          <w:rFonts w:ascii="Arial" w:hAnsi="Arial" w:cs="Arial"/>
          <w:sz w:val="24"/>
          <w:szCs w:val="24"/>
        </w:rPr>
        <w:t>от 26.03</w:t>
      </w:r>
      <w:r w:rsidRPr="0058001F">
        <w:rPr>
          <w:rFonts w:ascii="Arial" w:hAnsi="Arial" w:cs="Arial"/>
          <w:sz w:val="24"/>
          <w:szCs w:val="24"/>
        </w:rPr>
        <w:t>.2019г. №</w:t>
      </w:r>
      <w:r w:rsidR="00FC1889">
        <w:rPr>
          <w:rFonts w:ascii="Arial" w:hAnsi="Arial" w:cs="Arial"/>
          <w:sz w:val="24"/>
          <w:szCs w:val="24"/>
        </w:rPr>
        <w:t xml:space="preserve"> 23</w:t>
      </w:r>
      <w:r w:rsidR="00B15287" w:rsidRPr="00DA0AE1">
        <w:rPr>
          <w:rFonts w:ascii="Arial" w:hAnsi="Arial" w:cs="Arial"/>
          <w:sz w:val="24"/>
          <w:szCs w:val="24"/>
        </w:rPr>
        <w:t xml:space="preserve"> «О</w:t>
      </w:r>
      <w:r w:rsidR="00FC1889">
        <w:rPr>
          <w:rFonts w:ascii="Arial" w:hAnsi="Arial" w:cs="Arial"/>
          <w:sz w:val="24"/>
          <w:szCs w:val="24"/>
        </w:rPr>
        <w:t>б утверждении административного регламента</w:t>
      </w:r>
      <w:r>
        <w:rPr>
          <w:rFonts w:ascii="Arial" w:hAnsi="Arial" w:cs="Arial"/>
          <w:sz w:val="24"/>
          <w:szCs w:val="24"/>
        </w:rPr>
        <w:t xml:space="preserve"> «Выдача разрешений на строительство объектов, расположенных на территории Семигорского муниципального образ</w:t>
      </w:r>
      <w:r w:rsidR="00DE4939">
        <w:rPr>
          <w:rFonts w:ascii="Arial" w:hAnsi="Arial" w:cs="Arial"/>
          <w:sz w:val="24"/>
          <w:szCs w:val="24"/>
        </w:rPr>
        <w:t xml:space="preserve">ования», 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F20C65" w:rsidRPr="00DA0AE1" w:rsidRDefault="00F20C65" w:rsidP="00B152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3. </w:t>
      </w:r>
      <w:r w:rsidR="001A5C18" w:rsidRPr="001E5257">
        <w:rPr>
          <w:rFonts w:ascii="Arial" w:hAnsi="Arial" w:cs="Arial"/>
          <w:sz w:val="24"/>
          <w:szCs w:val="24"/>
        </w:rPr>
        <w:t>Настоящее постановлен</w:t>
      </w:r>
      <w:r w:rsidR="00994EE2">
        <w:rPr>
          <w:rFonts w:ascii="Arial" w:hAnsi="Arial" w:cs="Arial"/>
          <w:sz w:val="24"/>
          <w:szCs w:val="24"/>
        </w:rPr>
        <w:t>ие опубликовать в СМИ</w:t>
      </w:r>
      <w:r w:rsidR="001A5C18">
        <w:rPr>
          <w:rFonts w:ascii="Arial" w:hAnsi="Arial" w:cs="Arial"/>
          <w:sz w:val="24"/>
          <w:szCs w:val="24"/>
        </w:rPr>
        <w:t xml:space="preserve"> «Вестник» Семигорского сельского поселения</w:t>
      </w:r>
      <w:r w:rsidR="00994EE2">
        <w:rPr>
          <w:rFonts w:ascii="Arial" w:hAnsi="Arial" w:cs="Arial"/>
          <w:sz w:val="24"/>
          <w:szCs w:val="24"/>
        </w:rPr>
        <w:t xml:space="preserve"> и </w:t>
      </w:r>
      <w:r w:rsidR="001A5C18" w:rsidRPr="001E5257">
        <w:rPr>
          <w:rFonts w:ascii="Arial" w:hAnsi="Arial" w:cs="Arial"/>
          <w:sz w:val="24"/>
          <w:szCs w:val="24"/>
        </w:rPr>
        <w:t>на официальном сайте админ</w:t>
      </w:r>
      <w:r w:rsidR="001A5C18">
        <w:rPr>
          <w:rFonts w:ascii="Arial" w:hAnsi="Arial" w:cs="Arial"/>
          <w:sz w:val="24"/>
          <w:szCs w:val="24"/>
        </w:rPr>
        <w:t>истрации Семигорского сельского</w:t>
      </w:r>
      <w:r w:rsidR="001A5C18" w:rsidRPr="001E5257">
        <w:rPr>
          <w:rFonts w:ascii="Arial" w:hAnsi="Arial" w:cs="Arial"/>
          <w:sz w:val="24"/>
          <w:szCs w:val="24"/>
        </w:rPr>
        <w:t xml:space="preserve"> поселения Нижнеи</w:t>
      </w:r>
      <w:r w:rsidR="001A5C18">
        <w:rPr>
          <w:rFonts w:ascii="Arial" w:hAnsi="Arial" w:cs="Arial"/>
          <w:sz w:val="24"/>
          <w:szCs w:val="24"/>
        </w:rPr>
        <w:t>лимского муниципального района.</w:t>
      </w:r>
    </w:p>
    <w:p w:rsidR="00F20C65" w:rsidRPr="00DA0AE1" w:rsidRDefault="00F20C65" w:rsidP="00B152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4. Настоящее постановление вступает в силу после дня его официального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опубликования.</w:t>
      </w:r>
    </w:p>
    <w:p w:rsidR="00F20C65" w:rsidRDefault="00F20C65" w:rsidP="00B152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5. Контроль за исполнением данного постановления оставляю за собой.</w:t>
      </w:r>
    </w:p>
    <w:p w:rsidR="001A609F" w:rsidRPr="00DA0AE1" w:rsidRDefault="001A609F" w:rsidP="00B152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A5C18" w:rsidRDefault="001A5C18" w:rsidP="000F37AA">
      <w:pPr>
        <w:ind w:firstLine="0"/>
        <w:rPr>
          <w:rFonts w:ascii="Arial" w:hAnsi="Arial" w:cs="Arial"/>
          <w:sz w:val="24"/>
          <w:szCs w:val="24"/>
        </w:rPr>
      </w:pPr>
      <w:r w:rsidRPr="001E5257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Семигорского сельского поселения</w:t>
      </w:r>
    </w:p>
    <w:p w:rsidR="001A5C18" w:rsidRPr="001A609F" w:rsidRDefault="001A609F" w:rsidP="001A609F">
      <w:pPr>
        <w:ind w:firstLine="0"/>
        <w:rPr>
          <w:rFonts w:ascii="Arial" w:hAnsi="Arial" w:cs="Arial"/>
          <w:sz w:val="24"/>
          <w:szCs w:val="24"/>
        </w:rPr>
        <w:sectPr w:rsidR="001A5C18" w:rsidRPr="001A609F" w:rsidSect="001A609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Л.В.</w:t>
      </w:r>
      <w:r w:rsidR="001A5C18">
        <w:rPr>
          <w:rFonts w:ascii="Arial" w:hAnsi="Arial" w:cs="Arial"/>
          <w:sz w:val="24"/>
          <w:szCs w:val="24"/>
        </w:rPr>
        <w:t>Окунева</w:t>
      </w:r>
    </w:p>
    <w:p w:rsidR="00F20C65" w:rsidRPr="00DA0AE1" w:rsidRDefault="00F20C65" w:rsidP="00B15287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Утвержден постановлением</w:t>
      </w:r>
    </w:p>
    <w:p w:rsidR="00F20C65" w:rsidRPr="00DA0AE1" w:rsidRDefault="00F20C65" w:rsidP="00B15287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администрации </w:t>
      </w:r>
      <w:r w:rsidR="001A5C18">
        <w:rPr>
          <w:rFonts w:ascii="Arial" w:hAnsi="Arial" w:cs="Arial"/>
          <w:color w:val="000000"/>
          <w:sz w:val="24"/>
          <w:szCs w:val="24"/>
          <w:lang w:eastAsia="en-US"/>
        </w:rPr>
        <w:t>Семигорского</w:t>
      </w:r>
    </w:p>
    <w:p w:rsidR="00F20C65" w:rsidRPr="00DA0AE1" w:rsidRDefault="001A5C18" w:rsidP="00B15287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сельского </w:t>
      </w:r>
      <w:r w:rsidR="00F20C65" w:rsidRPr="00DA0AE1">
        <w:rPr>
          <w:rFonts w:ascii="Arial" w:hAnsi="Arial" w:cs="Arial"/>
          <w:color w:val="000000"/>
          <w:sz w:val="24"/>
          <w:szCs w:val="24"/>
          <w:lang w:eastAsia="en-US"/>
        </w:rPr>
        <w:t>поселения</w:t>
      </w:r>
    </w:p>
    <w:p w:rsidR="00F20C65" w:rsidRPr="00DA0AE1" w:rsidRDefault="00F20C65" w:rsidP="001A5C18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от</w:t>
      </w:r>
      <w:r w:rsidR="00D454B2">
        <w:rPr>
          <w:rFonts w:ascii="Arial" w:hAnsi="Arial" w:cs="Arial"/>
          <w:color w:val="000000"/>
          <w:sz w:val="24"/>
          <w:szCs w:val="24"/>
          <w:lang w:eastAsia="en-US"/>
        </w:rPr>
        <w:t xml:space="preserve"> 21.05.2021г.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№</w:t>
      </w:r>
      <w:r w:rsidR="00D454B2">
        <w:rPr>
          <w:rFonts w:ascii="Arial" w:hAnsi="Arial" w:cs="Arial"/>
          <w:color w:val="000000"/>
          <w:sz w:val="24"/>
          <w:szCs w:val="24"/>
          <w:lang w:eastAsia="en-US"/>
        </w:rPr>
        <w:t xml:space="preserve"> 30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B15287" w:rsidRPr="001A5C18" w:rsidRDefault="00B15287" w:rsidP="001A5C18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</w:p>
    <w:p w:rsidR="00F20C65" w:rsidRPr="001A5C18" w:rsidRDefault="00F20C65" w:rsidP="00B1528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en-US"/>
        </w:rPr>
      </w:pPr>
      <w:r w:rsidRPr="001A5C18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>АДМИНИСТРАТИВНЫЙ РЕГЛАМЕНТ</w:t>
      </w:r>
    </w:p>
    <w:p w:rsidR="00F20C65" w:rsidRPr="001A5C18" w:rsidRDefault="00F20C65" w:rsidP="00B1528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en-US"/>
        </w:rPr>
      </w:pPr>
      <w:r w:rsidRPr="001A5C18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>ПРЕДОСТАВЛЕНИЯ МУНИЦИПАЛЬНОЙ УСЛУГИ «ВЫДАЧА</w:t>
      </w:r>
      <w:r w:rsidR="00DA0AE1" w:rsidRPr="001A5C18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</w:t>
      </w:r>
      <w:r w:rsidRPr="001A5C18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>РАЗРЕШЕНИЙ НА СТРОИТЕЛЬСТВО (ЗА ИСКЛЮЧЕНИЕМ СЛУЧАЕВ,</w:t>
      </w:r>
      <w:r w:rsidR="00DA0AE1" w:rsidRPr="001A5C18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</w:t>
      </w:r>
      <w:r w:rsidRPr="001A5C18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>ПРЕДУСМОТРЕННЫХ ГРАДОСТРОИТЕЛЬНЫМ КОДЕКСОМ РОССИЙСКОЙФЕДЕРАЦИИ, ИНЫМИ ФЕДЕРАЛЬНЫМИ ЗАКОНАМИ) ОБЪЕКТОВ</w:t>
      </w:r>
      <w:r w:rsidR="00DA0AE1" w:rsidRPr="001A5C18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</w:t>
      </w:r>
      <w:r w:rsidRPr="001A5C18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>КАПИТАЛЬНОГО СТРОИТЕЛЬСТВА, РАСПОЛОЖЕННЫХ НА ТЕРРИТОРИИМУНИЦИПАЛЬНОГО ОБРАЗОВАНИЯ «</w:t>
      </w:r>
      <w:r w:rsidR="001A5C18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>СЕМИГОРСКОЕ СЕЛЬСКОЕ</w:t>
      </w:r>
      <w:r w:rsidR="00D21DEF" w:rsidRPr="001A5C18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 xml:space="preserve"> </w:t>
      </w:r>
      <w:r w:rsidRPr="001A5C18">
        <w:rPr>
          <w:rFonts w:ascii="Arial" w:hAnsi="Arial" w:cs="Arial"/>
          <w:b/>
          <w:bCs/>
          <w:color w:val="000000"/>
          <w:sz w:val="30"/>
          <w:szCs w:val="30"/>
          <w:lang w:eastAsia="en-US"/>
        </w:rPr>
        <w:t>ПОСЕЛЕНИЕ»</w:t>
      </w:r>
    </w:p>
    <w:p w:rsidR="00B15287" w:rsidRPr="008C0F52" w:rsidRDefault="00B15287" w:rsidP="00F20C65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B1528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Раздел I. Общие положения</w:t>
      </w:r>
    </w:p>
    <w:p w:rsidR="00B15287" w:rsidRPr="008C0F52" w:rsidRDefault="00B15287" w:rsidP="001A5C18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B1528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1. Предмет регулирования административного регламента</w:t>
      </w:r>
    </w:p>
    <w:p w:rsidR="001A5C18" w:rsidRPr="008C0F52" w:rsidRDefault="001A5C18" w:rsidP="001A5C18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1. Административный регламент предоставления муниципальной услуги «Выдача</w:t>
      </w:r>
      <w:r w:rsidR="00AF540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разрешений на строительство (за исключением случаев, предусмотренных</w:t>
      </w:r>
      <w:r w:rsidR="00AF540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Градостроительным кодексом Российской Федерации, иными федеральными законами)</w:t>
      </w:r>
      <w:r w:rsidR="00D21DEF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объектов капитального строительства, расположенных на территории муниципального</w:t>
      </w:r>
      <w:r w:rsidR="00D21DEF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образования «</w:t>
      </w:r>
      <w:r w:rsidR="001A5C18">
        <w:rPr>
          <w:rFonts w:ascii="Arial" w:hAnsi="Arial" w:cs="Arial"/>
          <w:color w:val="000000"/>
          <w:sz w:val="24"/>
          <w:szCs w:val="24"/>
          <w:lang w:eastAsia="en-US"/>
        </w:rPr>
        <w:t>Семигорское сельское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поселение», (далее - административный регламент)</w:t>
      </w:r>
      <w:r w:rsidR="00AF540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разработан в целях повышения качества и доступности результатов предоставления</w:t>
      </w:r>
      <w:r w:rsidR="00AF540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муниципальной услуги «Выдача разрешений на строительство (за исключением случаев,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предусмотренных Градостроительным кодексом Российской Федерации, иными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федеральными законами) объектов капитального строительства, расположенных на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территории муниципального образования «</w:t>
      </w:r>
      <w:r w:rsidR="008C0F52">
        <w:rPr>
          <w:rFonts w:ascii="Arial" w:hAnsi="Arial" w:cs="Arial"/>
          <w:color w:val="000000"/>
          <w:sz w:val="24"/>
          <w:szCs w:val="24"/>
          <w:lang w:eastAsia="en-US"/>
        </w:rPr>
        <w:t>Семигорское сельское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поселение».</w:t>
      </w:r>
    </w:p>
    <w:p w:rsidR="00F20C65" w:rsidRPr="00DA0AE1" w:rsidRDefault="00F20C65" w:rsidP="00AF540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2. Административный регламент определяет сроки, порядок и последовательность</w:t>
      </w:r>
      <w:r w:rsidR="00AF540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действий органа, осуществляющего предоставление муниципальной услуги «Выдача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разрешений на строительство (за исключением случаев, предусмотренных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Градостроительным кодексом Российской Федерации, иными федеральными законами)</w:t>
      </w:r>
      <w:r w:rsidR="00AF540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объектов капитального строительства, расположенных на территории муниципального</w:t>
      </w:r>
      <w:r w:rsidR="00AF540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образования «</w:t>
      </w:r>
      <w:r w:rsidR="008C0F52">
        <w:rPr>
          <w:rFonts w:ascii="Arial" w:hAnsi="Arial" w:cs="Arial"/>
          <w:color w:val="000000"/>
          <w:sz w:val="24"/>
          <w:szCs w:val="24"/>
          <w:lang w:eastAsia="en-US"/>
        </w:rPr>
        <w:t>Семигорское сельское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поселение», (далее - административный регламент), а</w:t>
      </w:r>
      <w:r w:rsidR="00AF540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также формы контроля за исполнением настоящего административного регламента,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</w:t>
      </w:r>
      <w:r w:rsidR="00AF540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предоставляющего муниципальную услугу, его должностных лиц.</w:t>
      </w:r>
    </w:p>
    <w:p w:rsidR="00E95887" w:rsidRPr="008C0F52" w:rsidRDefault="00E95887" w:rsidP="00F20C65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F20C65" w:rsidRDefault="00F20C65" w:rsidP="00E9588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2. Круг заявителей</w:t>
      </w:r>
    </w:p>
    <w:p w:rsidR="008C0F52" w:rsidRPr="008C0F52" w:rsidRDefault="008C0F52" w:rsidP="008C0F52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3. Муниципальная услуга предоставляется застройщику - физическому или</w:t>
      </w:r>
      <w:r w:rsidR="00AF540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юридическому лицу, обеспечивающему на принадлежащем ему земельном участке или на</w:t>
      </w:r>
      <w:r w:rsidR="00AF540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земельном участке иного правообладателя (которому при осуществлении бюджетных</w:t>
      </w:r>
      <w:r w:rsidR="00AF540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инвестиций в объекты капитального строительства государственной (муниципальной)</w:t>
      </w:r>
      <w:r w:rsidR="00AF540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собственности органы государственной власти (государственные органы), Государственная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корпорация по атомной энергии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«Росатом», органы управления государственными</w:t>
      </w:r>
      <w:r w:rsidR="00D21DEF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внебюджетными фондами или органы местного самоуправления передали в случаях,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установленных бюджетным законодательством Российской Федерации, на основании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соглашений свои полномочия государственного (муниципального) заказчика) строительство,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реконструкцию, капитальный ремонт объектов капитального строительства, а также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выполнение инженерных изысканий, подготовку проектной документации для их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строительства, реконструкции, капитального ремонта.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4. Физические и юридические лица, указанные в пункте 3 настоящего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административного регламента, далее именуются заявителями.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При обращении за получением муниципальной услуги от имени заявителей,</w:t>
      </w:r>
      <w:r w:rsidR="00D21DEF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взаимодействие с администрацией </w:t>
      </w:r>
      <w:r w:rsidR="008C0F52">
        <w:rPr>
          <w:rFonts w:ascii="Arial" w:hAnsi="Arial" w:cs="Arial"/>
          <w:color w:val="000000"/>
          <w:sz w:val="24"/>
          <w:szCs w:val="24"/>
          <w:lang w:eastAsia="en-US"/>
        </w:rPr>
        <w:t>Семигорского сельского</w:t>
      </w:r>
      <w:r w:rsidR="00E95887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поселения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, вправе осуществлять их уполномоченные представители.</w:t>
      </w:r>
    </w:p>
    <w:p w:rsidR="00E95887" w:rsidRPr="00DA0AE1" w:rsidRDefault="00E95887" w:rsidP="008C0F52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F20C65" w:rsidRDefault="00F20C65" w:rsidP="00E9588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3. Требования к порядку информирования о предоставлении</w:t>
      </w:r>
      <w:r w:rsidR="00DA0AE1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муниципальной услуги</w:t>
      </w:r>
    </w:p>
    <w:p w:rsidR="008C0F52" w:rsidRPr="008C0F52" w:rsidRDefault="008C0F52" w:rsidP="008C0F52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5. Для получения информации по вопросам предоставления муниципальной услуги и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процедурах предоставления муниципальной услуги (далее - информация) заявитель</w:t>
      </w:r>
      <w:r w:rsidR="00D21DEF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обращается в администрацию </w:t>
      </w:r>
      <w:r w:rsidR="008C0F52">
        <w:rPr>
          <w:rFonts w:ascii="Arial" w:hAnsi="Arial" w:cs="Arial"/>
          <w:color w:val="000000"/>
          <w:sz w:val="24"/>
          <w:szCs w:val="24"/>
          <w:lang w:eastAsia="en-US"/>
        </w:rPr>
        <w:t>Семигорского сельского</w:t>
      </w:r>
      <w:r w:rsidR="00E95887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поселения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(далее - уполномоченный орган).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6. Законодательством предусмотрена возможность получения муниципальной услуги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через многофункциональный центр предоставления государственных и муниципальных услуг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(далее - МФЦ).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7. Информация предоставляется: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а) при личном контакте с заявителями;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б) с использованием средств телефонной, факсимильной и электронной связи, в том</w:t>
      </w:r>
      <w:r w:rsidR="00D21DEF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числе через официальный сайт уполномоченного органа в</w:t>
      </w:r>
      <w:r w:rsidR="00D21DEF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информационно-телекоммуникационной сети «Интернет» –</w:t>
      </w:r>
      <w:r w:rsidR="008C0F52">
        <w:rPr>
          <w:rFonts w:ascii="Arial" w:hAnsi="Arial" w:cs="Arial"/>
          <w:color w:val="000000"/>
          <w:sz w:val="24"/>
          <w:szCs w:val="24"/>
          <w:lang w:val="en-US" w:eastAsia="en-US"/>
        </w:rPr>
        <w:t>sem</w:t>
      </w:r>
      <w:r w:rsidR="00E95887" w:rsidRPr="00DA0AE1">
        <w:rPr>
          <w:rFonts w:ascii="Arial" w:hAnsi="Arial" w:cs="Arial"/>
          <w:color w:val="000000"/>
          <w:sz w:val="24"/>
          <w:szCs w:val="24"/>
          <w:lang w:eastAsia="en-US"/>
        </w:rPr>
        <w:t>-</w:t>
      </w:r>
      <w:r w:rsidR="00E95887" w:rsidRPr="00DA0AE1">
        <w:rPr>
          <w:rFonts w:ascii="Arial" w:hAnsi="Arial" w:cs="Arial"/>
          <w:color w:val="000000"/>
          <w:sz w:val="24"/>
          <w:szCs w:val="24"/>
          <w:lang w:val="en-US" w:eastAsia="en-US"/>
        </w:rPr>
        <w:t>adm</w:t>
      </w:r>
      <w:r w:rsidR="00E95887" w:rsidRPr="00DA0AE1">
        <w:rPr>
          <w:rFonts w:ascii="Arial" w:hAnsi="Arial" w:cs="Arial"/>
          <w:color w:val="000000"/>
          <w:sz w:val="24"/>
          <w:szCs w:val="24"/>
          <w:lang w:eastAsia="en-US"/>
        </w:rPr>
        <w:t>.</w:t>
      </w:r>
      <w:r w:rsidR="00E95887" w:rsidRPr="00DA0AE1">
        <w:rPr>
          <w:rFonts w:ascii="Arial" w:hAnsi="Arial" w:cs="Arial"/>
          <w:color w:val="000000"/>
          <w:sz w:val="24"/>
          <w:szCs w:val="24"/>
          <w:lang w:val="en-US" w:eastAsia="en-US"/>
        </w:rPr>
        <w:t>ru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в) через региональную государственную информационную систему «Региональный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портал государственных и муниципальных услуг Иркутской области» в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информационно-телекоммуникационной сети «Интернет» - http://38.gosuslugi.ru (далее -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Портал) посредством электронных документов, подписанных усиленной квалифицированной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подписью, независимо от формы или способа обращения заявителей, (при наличии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технической возможности) за исключением случаев, если иной порядок предоставления такой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информации установлен федеральными законами или иными нормативными правовыми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актами Российской Федерации, регулирующими правоотношения в установленной сфере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деятельности.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г) в случае письменного обращения заявителя.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8. Должностное лицо уполномоченного органа, осуществляющее предоставление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информации, должно принять все необходимые меры по предоставлению заявителю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исчерпывающей информации по вопросу обращения, в том числе с привлечением других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должностных лиц уполномоченного органа.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9. Должностные лица уполномоченного органа, предоставляют информацию по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следующим вопросам: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а) об уполномоченном органе, осуществляющим предоставление муниципальной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услуги, включая информацию о месте нахождения уполномоченного органа, графике работы,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контактных телефонах;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б) о порядке предоставления муниципальной услуги и ходе предоставления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муниципальной услуги;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в) о перечне документов, необходимых для предоставления муниципальной услуги;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г) о времени приема документов, необходимых для предоставления муниципальной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услуги;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д) о сроке предоставления муниципальной услуги;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е) об основаниях отказа в приеме заявления и документов, необходимых для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предоставления муниципальной услуги;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ж) об основаниях отказа в предоставлении муниципальной услуги;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з) о порядке обжалования решений и действий (бездействия) уполномоченного органа,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осуществляющего предоставление муниципальной услуги, а также должностных лиц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уполномоченного органа.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10. Основными требованиями при предоставлении информации являются: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а) актуальность;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б) своевременность;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в) четкость и доступность в изложении информации;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г) полнота информации;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д) соответствие информации требованиям законодательства РФ.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11. Предоставление информации по телефону осуществляется путем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непосредственного общения заявителя с должностным лицом уполномоченного органа.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12. При ответах на телефонные звонки должностные лица уполномоченного органа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подробно и в вежливой (корректной) форме информируют заявителей по интересующим их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вопросам. Ответ на телефонный звонок начинается с информации о фамилии, имени, отчестве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(если имеется) и должности лица, принявшего телефонный звонок.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При невозможности должностного лица уполномоченного органа, принявшего звонок,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самостоятельно ответить на поставленные вопросы, телефонный звонок переадресовывается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(переводится) на другое должностное лицо уполномоченного органа или же обратившемуся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заявителю сообщается телефонный номер, по которому можно получить необходимую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информацию.</w:t>
      </w:r>
    </w:p>
    <w:p w:rsidR="00F20C65" w:rsidRPr="008C0F52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13. Если заявителя не удовлетворяет информация, представленная должностным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лицом уполномоченного органа он может обратиться к руководителю уполномоченного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органа в соответствии с графиком приема заявителей.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Прием заявителей руководителем уполномоченного органа проводится по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предварительной записи, которая осущ</w:t>
      </w:r>
      <w:r w:rsidR="008C0F52">
        <w:rPr>
          <w:rFonts w:ascii="Arial" w:hAnsi="Arial" w:cs="Arial"/>
          <w:color w:val="000000"/>
          <w:sz w:val="24"/>
          <w:szCs w:val="24"/>
          <w:lang w:eastAsia="en-US"/>
        </w:rPr>
        <w:t>ествляется по телефону 8</w:t>
      </w:r>
      <w:r w:rsidR="00945B1D">
        <w:rPr>
          <w:rFonts w:ascii="Arial" w:hAnsi="Arial" w:cs="Arial"/>
          <w:color w:val="000000"/>
          <w:sz w:val="24"/>
          <w:szCs w:val="24"/>
          <w:lang w:eastAsia="en-US"/>
        </w:rPr>
        <w:t>9246181092.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14. Обращения заявителя (в том числе переданные при помощи факсимильной и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электронной связи) о предоставлении информации рассматриваются должностными лицами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уполномоченного органа в течении тридцати календарных дней со дня регистрации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обращения.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Ответ на обращение направляется в форме электронного документа по адресу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электронной почты, указанному в обращении, поступившем в уполномоченный орган или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должностному лицу в форме электронного документа, и в письменной форме по почтовому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адресу, указанному в обращении, поступившем в уполномоченный орган или должностному</w:t>
      </w:r>
      <w:r w:rsidR="00D21DEF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лицу в письменной форме.</w:t>
      </w:r>
      <w:r w:rsidR="00D21DEF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Обращения заявителя (в том числе переданные при помощи факсимильной и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электронной связи) о предоставлении информации рассматриваются должностными лицами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уполномоченного органа в течение 14 календарных дней со дня регистрации обращения.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15. Информация об уполномоченном органе, порядке предоставления муниципальной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услуги, а также порядке получения информации по вопросам предоставления муниципальной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услуги и ходе предоставления муниципальной услуги размещается: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а) на стендах, расположенных в помещениях, занимаемых уполномоченным органом;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б) на официальном сайте уполномоченного органа в</w:t>
      </w:r>
      <w:r w:rsidR="00D21DEF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информационно-телек</w:t>
      </w:r>
      <w:r w:rsidR="00945B1D">
        <w:rPr>
          <w:rFonts w:ascii="Arial" w:hAnsi="Arial" w:cs="Arial"/>
          <w:color w:val="000000"/>
          <w:sz w:val="24"/>
          <w:szCs w:val="24"/>
          <w:lang w:eastAsia="en-US"/>
        </w:rPr>
        <w:t>оммуникационной сети «Интернет»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- </w:t>
      </w:r>
      <w:r w:rsidR="008C0F52">
        <w:rPr>
          <w:rFonts w:ascii="Arial" w:hAnsi="Arial" w:cs="Arial"/>
          <w:color w:val="000000"/>
          <w:sz w:val="24"/>
          <w:szCs w:val="24"/>
          <w:lang w:val="en-US" w:eastAsia="en-US"/>
        </w:rPr>
        <w:t>sem</w:t>
      </w:r>
      <w:r w:rsidR="00E95887" w:rsidRPr="00DA0AE1">
        <w:rPr>
          <w:rFonts w:ascii="Arial" w:hAnsi="Arial" w:cs="Arial"/>
          <w:color w:val="000000"/>
          <w:sz w:val="24"/>
          <w:szCs w:val="24"/>
          <w:lang w:eastAsia="en-US"/>
        </w:rPr>
        <w:t>-</w:t>
      </w:r>
      <w:r w:rsidR="00E95887" w:rsidRPr="00DA0AE1">
        <w:rPr>
          <w:rFonts w:ascii="Arial" w:hAnsi="Arial" w:cs="Arial"/>
          <w:color w:val="000000"/>
          <w:sz w:val="24"/>
          <w:szCs w:val="24"/>
          <w:lang w:val="en-US" w:eastAsia="en-US"/>
        </w:rPr>
        <w:t>adm</w:t>
      </w:r>
      <w:r w:rsidR="00E95887" w:rsidRPr="00DA0AE1">
        <w:rPr>
          <w:rFonts w:ascii="Arial" w:hAnsi="Arial" w:cs="Arial"/>
          <w:color w:val="000000"/>
          <w:sz w:val="24"/>
          <w:szCs w:val="24"/>
          <w:lang w:eastAsia="en-US"/>
        </w:rPr>
        <w:t>.</w:t>
      </w:r>
      <w:r w:rsidR="00E95887" w:rsidRPr="00DA0AE1">
        <w:rPr>
          <w:rFonts w:ascii="Arial" w:hAnsi="Arial" w:cs="Arial"/>
          <w:color w:val="000000"/>
          <w:sz w:val="24"/>
          <w:szCs w:val="24"/>
          <w:lang w:val="en-US" w:eastAsia="en-US"/>
        </w:rPr>
        <w:t>ru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, официальном</w:t>
      </w:r>
      <w:r w:rsidR="00D21DEF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сайте МФЦ, а также через региональную государственную информационную систему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«Региональный портал государственных и муниципальных услуг Иркутской области» в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информационно-телекоммуникационной сети «Интернет» - http://38.gosuslugi.ru;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в) посредством публикации в средствах массовой информации.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16. На стендах, расположенных в помещениях, занимаемых уполномоченным органом,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размещается следующая информация: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1) список документов для получения муниципальной услуги;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2) о сроках предоставления муниципальной услуги;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3) извлечения из настоящего административного регламента: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а) об основаниях отказа в предоставлении муниципальной услуги;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б) об описании конечного результата предоставления муниципальной услуги;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в) о порядке досудебного обжалования решений и действий (бездействия)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уполномоченного органа, а также должностных лиц уполномоченного органа;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4) почтовый адрес уполномоченного органа, номера телефонов для справок, график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приема заявителей по вопросам предоставления муниципальной услуги, адрес официального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сайта региональной государственной информационной системы «Региональный портал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государственных и муниципальных услуг Иркутской области»;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5) перечень нормативных правовых актов, регулирующих отношения, возникающие в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связи с предоставлением муниципальной услуги.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Место информирования, предназначенное для ознакомления заявителей с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информационными материалами, оборудуется информационным стендом с образцами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заполнения заявления и перечнем документов, необходимых для предоставления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муниципальной услуги, полным текстом настоящего административного регламента с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приложениями, графиком работы и номером телефона должностного лица уполномоченного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органа ответственного за предоставление муниципальной услуги.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17. Информация об уполномоченном органе:</w:t>
      </w:r>
    </w:p>
    <w:p w:rsidR="00F20C65" w:rsidRPr="00DA0AE1" w:rsidRDefault="008C0F52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а) место нахождения: 66568</w:t>
      </w:r>
      <w:r w:rsidRPr="008C0F52">
        <w:rPr>
          <w:rFonts w:ascii="Arial" w:hAnsi="Arial" w:cs="Arial"/>
          <w:color w:val="000000"/>
          <w:sz w:val="24"/>
          <w:szCs w:val="24"/>
          <w:lang w:eastAsia="en-US"/>
        </w:rPr>
        <w:t>2</w:t>
      </w:r>
      <w:r w:rsidR="00F20C65" w:rsidRPr="00DA0AE1">
        <w:rPr>
          <w:rFonts w:ascii="Arial" w:hAnsi="Arial" w:cs="Arial"/>
          <w:color w:val="000000"/>
          <w:sz w:val="24"/>
          <w:szCs w:val="24"/>
          <w:lang w:eastAsia="en-US"/>
        </w:rPr>
        <w:t>, Иркутская область, Нижнеилимск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ий район, п. Семигорск</w:t>
      </w:r>
      <w:r w:rsidR="00F20C65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, ул.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Октябрьская, </w:t>
      </w:r>
      <w:r w:rsidR="00E95887" w:rsidRPr="00DA0AE1">
        <w:rPr>
          <w:rFonts w:ascii="Arial" w:hAnsi="Arial" w:cs="Arial"/>
          <w:color w:val="000000"/>
          <w:sz w:val="24"/>
          <w:szCs w:val="24"/>
          <w:lang w:eastAsia="en-US"/>
        </w:rPr>
        <w:t>1</w:t>
      </w:r>
      <w:r w:rsidR="00F20C65" w:rsidRPr="00DA0AE1"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F20C65" w:rsidRPr="00DA0AE1" w:rsidRDefault="008C0F52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б) телефон: 89246181092</w:t>
      </w:r>
      <w:r w:rsidR="00F20C65" w:rsidRPr="00DA0AE1"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8C0F52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в) почтовый адрес для направления документов и обращений: </w:t>
      </w:r>
      <w:r w:rsidR="008C0F52">
        <w:rPr>
          <w:rFonts w:ascii="Arial" w:hAnsi="Arial" w:cs="Arial"/>
          <w:color w:val="000000"/>
          <w:sz w:val="24"/>
          <w:szCs w:val="24"/>
          <w:lang w:eastAsia="en-US"/>
        </w:rPr>
        <w:t>66568</w:t>
      </w:r>
      <w:r w:rsidR="008C0F52" w:rsidRPr="008C0F52">
        <w:rPr>
          <w:rFonts w:ascii="Arial" w:hAnsi="Arial" w:cs="Arial"/>
          <w:color w:val="000000"/>
          <w:sz w:val="24"/>
          <w:szCs w:val="24"/>
          <w:lang w:eastAsia="en-US"/>
        </w:rPr>
        <w:t>2</w:t>
      </w:r>
      <w:r w:rsidR="008C0F52" w:rsidRPr="00DA0AE1">
        <w:rPr>
          <w:rFonts w:ascii="Arial" w:hAnsi="Arial" w:cs="Arial"/>
          <w:color w:val="000000"/>
          <w:sz w:val="24"/>
          <w:szCs w:val="24"/>
          <w:lang w:eastAsia="en-US"/>
        </w:rPr>
        <w:t>, Иркутская область, Нижнеилимск</w:t>
      </w:r>
      <w:r w:rsidR="008C0F52">
        <w:rPr>
          <w:rFonts w:ascii="Arial" w:hAnsi="Arial" w:cs="Arial"/>
          <w:color w:val="000000"/>
          <w:sz w:val="24"/>
          <w:szCs w:val="24"/>
          <w:lang w:eastAsia="en-US"/>
        </w:rPr>
        <w:t>ий район, п. Семигорск</w:t>
      </w:r>
      <w:r w:rsidR="008C0F52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, ул. </w:t>
      </w:r>
      <w:r w:rsidR="008C0F52">
        <w:rPr>
          <w:rFonts w:ascii="Arial" w:hAnsi="Arial" w:cs="Arial"/>
          <w:color w:val="000000"/>
          <w:sz w:val="24"/>
          <w:szCs w:val="24"/>
          <w:lang w:eastAsia="en-US"/>
        </w:rPr>
        <w:t xml:space="preserve">Октябрьская, </w:t>
      </w:r>
      <w:r w:rsidR="008C0F52" w:rsidRPr="00DA0AE1">
        <w:rPr>
          <w:rFonts w:ascii="Arial" w:hAnsi="Arial" w:cs="Arial"/>
          <w:color w:val="000000"/>
          <w:sz w:val="24"/>
          <w:szCs w:val="24"/>
          <w:lang w:eastAsia="en-US"/>
        </w:rPr>
        <w:t>1;</w:t>
      </w:r>
    </w:p>
    <w:p w:rsidR="00F20C65" w:rsidRPr="00DA0AE1" w:rsidRDefault="00F20C65" w:rsidP="00E9588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г) официальный сайт в информационно-телекоммуникационной сети «Интернет» –</w:t>
      </w:r>
      <w:r w:rsidR="008C0F52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8C0F52">
        <w:rPr>
          <w:rFonts w:ascii="Arial" w:hAnsi="Arial" w:cs="Arial"/>
          <w:color w:val="000000"/>
          <w:sz w:val="24"/>
          <w:szCs w:val="24"/>
          <w:lang w:val="en-US" w:eastAsia="en-US"/>
        </w:rPr>
        <w:t>sem</w:t>
      </w:r>
      <w:r w:rsidR="001E2E55" w:rsidRPr="00DA0AE1">
        <w:rPr>
          <w:rFonts w:ascii="Arial" w:hAnsi="Arial" w:cs="Arial"/>
          <w:color w:val="000000"/>
          <w:sz w:val="24"/>
          <w:szCs w:val="24"/>
          <w:lang w:eastAsia="en-US"/>
        </w:rPr>
        <w:t>-</w:t>
      </w:r>
      <w:r w:rsidR="001E2E55" w:rsidRPr="00DA0AE1">
        <w:rPr>
          <w:rFonts w:ascii="Arial" w:hAnsi="Arial" w:cs="Arial"/>
          <w:color w:val="000000"/>
          <w:sz w:val="24"/>
          <w:szCs w:val="24"/>
          <w:lang w:val="en-US" w:eastAsia="en-US"/>
        </w:rPr>
        <w:t>adm</w:t>
      </w:r>
      <w:r w:rsidR="001E2E55" w:rsidRPr="00DA0AE1">
        <w:rPr>
          <w:rFonts w:ascii="Arial" w:hAnsi="Arial" w:cs="Arial"/>
          <w:color w:val="000000"/>
          <w:sz w:val="24"/>
          <w:szCs w:val="24"/>
          <w:lang w:eastAsia="en-US"/>
        </w:rPr>
        <w:t>.</w:t>
      </w:r>
      <w:r w:rsidR="001E2E55" w:rsidRPr="00DA0AE1">
        <w:rPr>
          <w:rFonts w:ascii="Arial" w:hAnsi="Arial" w:cs="Arial"/>
          <w:color w:val="000000"/>
          <w:sz w:val="24"/>
          <w:szCs w:val="24"/>
          <w:lang w:val="en-US" w:eastAsia="en-US"/>
        </w:rPr>
        <w:t>ru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д) адрес электронной почты:</w:t>
      </w:r>
      <w:r w:rsidR="00945B1D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8C0F52">
        <w:rPr>
          <w:rFonts w:ascii="Arial" w:hAnsi="Arial" w:cs="Arial"/>
          <w:color w:val="000000"/>
          <w:sz w:val="24"/>
          <w:szCs w:val="24"/>
          <w:lang w:val="en-US" w:eastAsia="en-US"/>
        </w:rPr>
        <w:t>semigorskmo</w:t>
      </w:r>
      <w:r w:rsidR="001E2E55" w:rsidRPr="00DA0AE1">
        <w:rPr>
          <w:rFonts w:ascii="Arial" w:hAnsi="Arial" w:cs="Arial"/>
          <w:color w:val="000000"/>
          <w:sz w:val="24"/>
          <w:szCs w:val="24"/>
          <w:lang w:eastAsia="en-US"/>
        </w:rPr>
        <w:t>@</w:t>
      </w:r>
      <w:r w:rsidR="008C0F52">
        <w:rPr>
          <w:rFonts w:ascii="Arial" w:hAnsi="Arial" w:cs="Arial"/>
          <w:color w:val="000000"/>
          <w:sz w:val="24"/>
          <w:szCs w:val="24"/>
          <w:lang w:val="en-US" w:eastAsia="en-US"/>
        </w:rPr>
        <w:t>yandex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.ru.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18. График приема заявителей в уполномоченном органе:</w:t>
      </w:r>
    </w:p>
    <w:p w:rsidR="00F20C65" w:rsidRPr="00DA0AE1" w:rsidRDefault="008C0F52" w:rsidP="00F20C65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Понедельник </w:t>
      </w:r>
      <w:r w:rsidRPr="008C0F52">
        <w:rPr>
          <w:rFonts w:ascii="Arial" w:hAnsi="Arial" w:cs="Arial"/>
          <w:color w:val="000000"/>
          <w:sz w:val="24"/>
          <w:szCs w:val="24"/>
          <w:lang w:eastAsia="en-US"/>
        </w:rPr>
        <w:t>8</w:t>
      </w:r>
      <w:r w:rsidR="00F20C65" w:rsidRPr="00DA0AE1">
        <w:rPr>
          <w:rFonts w:ascii="Arial" w:hAnsi="Arial" w:cs="Arial"/>
          <w:color w:val="000000"/>
          <w:sz w:val="24"/>
          <w:szCs w:val="24"/>
          <w:lang w:eastAsia="en-US"/>
        </w:rPr>
        <w:t>.00 – 17.00 (перерыв 13.00 – 14.00)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F20C65" w:rsidRPr="00DA0AE1" w:rsidRDefault="008C0F52" w:rsidP="00F20C65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Вторник – Пятница </w:t>
      </w:r>
      <w:r w:rsidR="00F20C65" w:rsidRPr="00DA0AE1">
        <w:rPr>
          <w:rFonts w:ascii="Arial" w:hAnsi="Arial" w:cs="Arial"/>
          <w:color w:val="000000"/>
          <w:sz w:val="24"/>
          <w:szCs w:val="24"/>
          <w:lang w:eastAsia="en-US"/>
        </w:rPr>
        <w:t>9.00 – 17.00 (перерыв 13.00 – 14.00)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F20C65" w:rsidRPr="00DA0AE1" w:rsidRDefault="00F20C65" w:rsidP="00F20C65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Суббота, воскресенье - выходные дни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19. Информирование граждан о порядке предоставления муниципальной услуги в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МФЦ, о ходе выполнения запросов о предоставлении муниципальной услуги, а также по иным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вопросам, связанным с предоставлением муниципальной услуги, а также консультирование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граждан о порядке предоставления муниципальной услуги в МФЦ осуществляются в порядке,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установленном настоящей главой, МФЦ, с которым уполномоченный орган заключил в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соответствии с законодательством соглашения о взаимодействии.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Информация об адресах и режиме работы МФЦ содержится на официальном сайте в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информационно-телекоммуникационной сети «Интернет» </w:t>
      </w:r>
      <w:hyperlink r:id="rId8" w:history="1">
        <w:r w:rsidR="001E2E55" w:rsidRPr="00DA0AE1">
          <w:rPr>
            <w:rStyle w:val="a4"/>
            <w:rFonts w:ascii="Arial" w:hAnsi="Arial" w:cs="Arial"/>
            <w:sz w:val="24"/>
            <w:szCs w:val="24"/>
            <w:lang w:eastAsia="en-US"/>
          </w:rPr>
          <w:t>www.mfc38.ru</w:t>
        </w:r>
      </w:hyperlink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1E2E55" w:rsidRPr="008C0F52" w:rsidRDefault="001E2E55" w:rsidP="008C0F52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F20C65" w:rsidRPr="00DA0AE1" w:rsidRDefault="00F20C65" w:rsidP="001E2E5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Раздел II. Стандарт предоставления муниципальной услуги</w:t>
      </w:r>
    </w:p>
    <w:p w:rsidR="001E2E55" w:rsidRPr="008C0F52" w:rsidRDefault="001E2E55" w:rsidP="008C0F52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1E2E5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4. Наименование муниципальной услуги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20. Под муниципальной услугой настоящего административного регламента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понимается выдача разрешений на строительство (за исключением случаев, предусмотренных</w:t>
      </w:r>
      <w:r w:rsidR="007A5054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Градостроительным кодексом Российской Федерации, иными федеральными законами).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21. Разрешение на строительство представляет собой документ, который подтверждает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соответствие проектной документации требованиям, установленным градостроительным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регламентом (за исключением случая, предусмотренного частью 1.1 статьи 51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Градостроительного кодекса Российской Федерации), проектом планировки территории и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проектом межевания территории (за исключением случаев, если в соответствии с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Градостроительным Кодексом Российской Федерации подготовка проекта планировки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территории и проекта межевания территории не требуется), при осуществлении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строительства, реконструкции объекта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капитального строительства, не являющегося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линейным объектом (далее - требования к строительству, реконструкции объекта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капитального строительства), или требованиям, установленным проектом планировки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территории и проектом межевания территории, при осуществлении строительства,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реконструкции линейного объекта (за исключением случаев, при которых для строительства,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реконструкции линейного объекта не требуется подготовка документации по планировке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территории), требованиям, установленным проектом планировки территории, в случае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выдачи разрешения на строительство линейного объекта, для </w:t>
      </w:r>
      <w:r w:rsidR="008C0F52" w:rsidRPr="00DA0AE1">
        <w:rPr>
          <w:rFonts w:ascii="Arial" w:hAnsi="Arial" w:cs="Arial"/>
          <w:color w:val="000000"/>
          <w:sz w:val="24"/>
          <w:szCs w:val="24"/>
          <w:lang w:eastAsia="en-US"/>
        </w:rPr>
        <w:t>размещения,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которого не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требуется образование земельного участка, а также допустимость размещения объекта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капитального строительства на земельном участке в соответствии с разрешенным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использованием такого земельного участка и ограничениями, установленными в соответствии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 земельным и иным законодательством Российской Федерации.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22. Строительство, реконструкция объектов капитального строительства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осуществляются на основании разрешения на строительство, за исключением случаев,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предусмотренных статьей 51 Градостроительного кодекса Российской Федерации.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23. Не допускается выдача разрешений на строительство при отсутствии правил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землепользования и застройки, за исключением строительства, реконструкции объектов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федерального значения, объектов регионального значения, объектов местного значения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муниципальных районов, объектов капитального строительства на земельных участках, на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которые не распространяется действие градостроительных регламентов или для которых не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устанавливаются градостроительные регламенты, и в иных предусмотренных федеральными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законами случаях, а также в случае несоответствия проектной документации объектов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капитального строительства ограничениям использования объектов недвижимости,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установленным на приаэродромной территории.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24. Разрешение на строительство выдается уполномоченным органом по месту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нахождения земельного участка Администрацией </w:t>
      </w:r>
      <w:r w:rsidR="008C0F52">
        <w:rPr>
          <w:rFonts w:ascii="Arial" w:hAnsi="Arial" w:cs="Arial"/>
          <w:color w:val="000000"/>
          <w:sz w:val="24"/>
          <w:szCs w:val="24"/>
          <w:lang w:eastAsia="en-US"/>
        </w:rPr>
        <w:t>Семигорского сельского</w:t>
      </w:r>
      <w:r w:rsidR="001E2E55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поселения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, за исключением случаев, предусмотренных частями 5,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5.1 статьи 51 Градостроительного кодекса Российской Федерации и другими федеральными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законами.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25. В случае, если земельный участок, находящийся в государственной или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муниципальной собственности, предоставлен в аренду для комплексного освоения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территории, выдача разрешения на строительство объектов капитального строительства -</w:t>
      </w:r>
      <w:r w:rsidR="008C0F52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многоквартирных домов в границах данной территории допускается только после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образования земельных участков из такого земельного участка в соответствии с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утвержденными проектом планировки территории </w:t>
      </w:r>
      <w:r w:rsidR="001E2E55" w:rsidRPr="00DA0AE1">
        <w:rPr>
          <w:rFonts w:ascii="Arial" w:hAnsi="Arial" w:cs="Arial"/>
          <w:color w:val="000000"/>
          <w:sz w:val="24"/>
          <w:szCs w:val="24"/>
          <w:lang w:eastAsia="en-US"/>
        </w:rPr>
        <w:t>и проектом межевания территории.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26. Выдача разрешения на строительство не требуется в случае: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1) строительства, реконструкции гаража на земельном участке, предоставленном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физическому лицу для целей, не связанных с осуществлением предпринимательской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деятельности, или строительства, реконструкции на садовом земельном участке жилого дома,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садового дома, хозяйственных построек, определенных в соответствии с законодательством в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сфере садоводства и огородничества;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2) строительства, реконструкции объектов индивидуального жилищного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строительства;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3) строительства, реконструкции объектов, не являющихся объектами капитального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строительства;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4) строительства на земельном участке строений и сооружений вспомогательного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использования;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5) изменения объектов капитального строительства и (или) их частей, если такие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изменения не затрагивают конструктивные и другие характеристики их надежности и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безопасности и не превышают предельные параметры разрешенного строительства,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реконструкции, установленные градостроительным регламентом;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6) капитального ремонта объектов капитального строительства;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7) строительства, реконструкции буровых скважин, предусмотренных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подготовленными, согласованными и утвержденными в соответствии с законодательством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Российской Федерации о недрах техническим проектом разработки месторождений полезных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ископаемых или иной проектной документацией на выполнение работ, связанных с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пользованием участками недр;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8) строительства, реконструкции объектов, предназначенных для транспортировки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природного газа под давлением до 0,6 мегапаскаля включительно;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9) иных случаях, если в соответствии с Градостроительным Кодексом Российской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Федерации, нормативными правовыми актами Правительства Российской Федерации,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законодательством Иркутской области о градостроительной деятельности получение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разрешения на строительство не требуется.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27. Разрешение на строительство выдается на весь срок, предусмотренный проектом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организации строительства объекта капитального строительства, за исключением случаев,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если такое разрешение выдается в соответствии с частью 12 статьи 51 Градостроительного</w:t>
      </w:r>
      <w:r w:rsidR="00DA0AE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кодекса Российской Федерации.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28. Срок действия разрешения на строительство при переходе права на земельный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участок и объекты капитального строительства сохраняется, за исключением следующих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случаев: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1) принудительного прекращения права собственности и иных прав на земельные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участки, в том числе изъятия земельных участков для государственных или муниципальных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нужд;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2) поступления предписания уполномоченного Правительством Российской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Федерации федерального органа исполнительной власти о прекращении действия разрешения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на строительство на основании несоответствия разрешения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на строительство ограничениям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использования объектов недвижимости, установленным на приаэродромной территории;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3) отказа от права собственности и иных прав на земельные участки;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4) расторжения договора аренды и иных договоров, на основании которых у граждан и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юридических лиц возникли права на земельные участки;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5) прекращения права пользования недрами, если разрешение на строительство выдано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на строительство, реконструкцию объекта капитального строительства на земельном участке,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предоставленном пользователю недр и необходимом для ведения работ, связанных с</w:t>
      </w:r>
      <w:r w:rsidR="00706311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пользованием недрами.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29. Муниципальная услуга включает подуслуги: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1) выдача разрешения на строительство;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2) внесение изменений в разрешение на строительство;</w:t>
      </w:r>
    </w:p>
    <w:p w:rsidR="00F20C65" w:rsidRPr="00DA0AE1" w:rsidRDefault="00F20C65" w:rsidP="001E2E55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color w:val="000000"/>
          <w:sz w:val="24"/>
          <w:szCs w:val="24"/>
          <w:lang w:eastAsia="en-US"/>
        </w:rPr>
        <w:t>3) прекращение действия разрешения на строительство.</w:t>
      </w:r>
    </w:p>
    <w:p w:rsidR="001E2E55" w:rsidRPr="008C0F52" w:rsidRDefault="001E2E55" w:rsidP="008C0F52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F20C65" w:rsidRDefault="00F20C65" w:rsidP="001E2E5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5. Наименование органа местного самоуправления, предоставляющего</w:t>
      </w:r>
      <w:r w:rsidR="00DA0AE1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муниципальную услугу</w:t>
      </w:r>
    </w:p>
    <w:p w:rsidR="008C0F52" w:rsidRPr="008C0F52" w:rsidRDefault="008C0F52" w:rsidP="008C0F52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30. Органом местного самоуправления муниципального образования,</w:t>
      </w:r>
      <w:r w:rsidR="0070631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предоставляющим муниципальную услугу, является Администрация муниципального</w:t>
      </w:r>
      <w:r w:rsidR="00D21DE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образования «</w:t>
      </w:r>
      <w:r w:rsidR="008C0F52"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Семигорское сельское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поселение» в лице уполномоченного органа.</w:t>
      </w:r>
    </w:p>
    <w:p w:rsidR="00F20C65" w:rsidRPr="00D21C33" w:rsidRDefault="00F20C65" w:rsidP="00D21C3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21C33">
        <w:rPr>
          <w:rFonts w:ascii="Arial" w:hAnsi="Arial" w:cs="Arial"/>
          <w:bCs/>
          <w:color w:val="000000"/>
          <w:sz w:val="24"/>
          <w:szCs w:val="24"/>
          <w:lang w:eastAsia="en-US"/>
        </w:rPr>
        <w:t>31. При предоставлении муниципальной услуги уполномоченный орган, МФЦ не</w:t>
      </w:r>
      <w:r w:rsidR="00706311" w:rsidRPr="00D21C33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21C33">
        <w:rPr>
          <w:rFonts w:ascii="Arial" w:hAnsi="Arial" w:cs="Arial"/>
          <w:bCs/>
          <w:color w:val="000000"/>
          <w:sz w:val="24"/>
          <w:szCs w:val="24"/>
          <w:lang w:eastAsia="en-US"/>
        </w:rPr>
        <w:t>в</w:t>
      </w:r>
      <w:r w:rsidR="00706311" w:rsidRPr="00D21C33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21C33">
        <w:rPr>
          <w:rFonts w:ascii="Arial" w:hAnsi="Arial" w:cs="Arial"/>
          <w:bCs/>
          <w:color w:val="000000"/>
          <w:sz w:val="24"/>
          <w:szCs w:val="24"/>
          <w:lang w:eastAsia="en-US"/>
        </w:rPr>
        <w:t>праве требовать от заявителей осуществления действий, в том числе согласований,</w:t>
      </w:r>
      <w:r w:rsidR="00706311" w:rsidRPr="00D21C33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21C33">
        <w:rPr>
          <w:rFonts w:ascii="Arial" w:hAnsi="Arial" w:cs="Arial"/>
          <w:bCs/>
          <w:color w:val="000000"/>
          <w:sz w:val="24"/>
          <w:szCs w:val="24"/>
          <w:lang w:eastAsia="en-US"/>
        </w:rPr>
        <w:t>необходимых для получения муниципальной услуги и связанных с обращением в иные</w:t>
      </w:r>
      <w:r w:rsidR="00706311" w:rsidRPr="00D21C33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21C33">
        <w:rPr>
          <w:rFonts w:ascii="Arial" w:hAnsi="Arial" w:cs="Arial"/>
          <w:bCs/>
          <w:color w:val="000000"/>
          <w:sz w:val="24"/>
          <w:szCs w:val="24"/>
          <w:lang w:eastAsia="en-US"/>
        </w:rPr>
        <w:t>государственные органы, органы местного самоуправления, организации, за исключением</w:t>
      </w:r>
      <w:r w:rsidR="00706311" w:rsidRPr="00D21C33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21C33">
        <w:rPr>
          <w:rFonts w:ascii="Arial" w:hAnsi="Arial" w:cs="Arial"/>
          <w:bCs/>
          <w:color w:val="000000"/>
          <w:sz w:val="24"/>
          <w:szCs w:val="24"/>
          <w:lang w:eastAsia="en-US"/>
        </w:rPr>
        <w:t>получения услуг, включенных в перечень услуг, которые являются необходимыми и</w:t>
      </w:r>
      <w:r w:rsidR="00706311" w:rsidRPr="00D21C33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21C33">
        <w:rPr>
          <w:rFonts w:ascii="Arial" w:hAnsi="Arial" w:cs="Arial"/>
          <w:bCs/>
          <w:color w:val="000000"/>
          <w:sz w:val="24"/>
          <w:szCs w:val="24"/>
          <w:lang w:eastAsia="en-US"/>
        </w:rPr>
        <w:t>обязательными для предоставления му</w:t>
      </w:r>
      <w:r w:rsidR="00D21C33" w:rsidRPr="00D21C33">
        <w:rPr>
          <w:rFonts w:ascii="Arial" w:hAnsi="Arial" w:cs="Arial"/>
          <w:bCs/>
          <w:color w:val="000000"/>
          <w:sz w:val="24"/>
          <w:szCs w:val="24"/>
          <w:lang w:eastAsia="en-US"/>
        </w:rPr>
        <w:t>ниципальных услуг, утвержденные постановлением администрации Семигорского сельского поселения от 07.11.2018г. № 78.</w:t>
      </w: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32. В предоставлении муниципальной услуги участвуют:</w:t>
      </w:r>
    </w:p>
    <w:p w:rsidR="00F20C65" w:rsidRPr="00DA0AE1" w:rsidRDefault="008C0F52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Федеральная служба государственной регистрации, кадастра и картографии;</w:t>
      </w:r>
    </w:p>
    <w:p w:rsidR="00F20C65" w:rsidRPr="00DA0AE1" w:rsidRDefault="008C0F52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Федеральная служба по экологическому, технологическому и атомному надзору;</w:t>
      </w:r>
    </w:p>
    <w:p w:rsidR="00F20C65" w:rsidRPr="00DA0AE1" w:rsidRDefault="008C0F52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Министерство имущественных отношений Иркутской области;</w:t>
      </w:r>
    </w:p>
    <w:p w:rsidR="00F20C65" w:rsidRPr="00DA0AE1" w:rsidRDefault="008C0F52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Министерство природных ресурсов и экологии Иркутской области;</w:t>
      </w:r>
    </w:p>
    <w:p w:rsidR="00F20C65" w:rsidRPr="00DA0AE1" w:rsidRDefault="008C0F52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Служба государственного жилищного и строительного надзора Иркутской области;</w:t>
      </w:r>
    </w:p>
    <w:p w:rsidR="00F20C65" w:rsidRPr="00DA0AE1" w:rsidRDefault="008C0F52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C76B9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труктурные подразделения администрации 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Семигорского сельского</w:t>
      </w:r>
      <w:r w:rsidR="00C76B9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поселения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;</w:t>
      </w:r>
    </w:p>
    <w:p w:rsidR="00F20C65" w:rsidRPr="00DA0AE1" w:rsidRDefault="008C0F52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C76B9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рганизации, осуществляющие эксплуатацию сетей инженерно-технического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обеспечения;</w:t>
      </w:r>
    </w:p>
    <w:p w:rsidR="00F20C65" w:rsidRPr="00DA0AE1" w:rsidRDefault="008C0F52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C76B9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отариус.</w:t>
      </w:r>
    </w:p>
    <w:p w:rsidR="00FB20A4" w:rsidRPr="00DA0AE1" w:rsidRDefault="00FB20A4" w:rsidP="0028287F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C76B9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6. Описание результата предоставления муниципальной услуги</w:t>
      </w:r>
    </w:p>
    <w:p w:rsidR="0028287F" w:rsidRPr="0028287F" w:rsidRDefault="0028287F" w:rsidP="0028287F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33. Конечным результатом предоставления муниципальной услуги является:</w:t>
      </w:r>
    </w:p>
    <w:p w:rsidR="00F20C65" w:rsidRPr="00DA0AE1" w:rsidRDefault="0028287F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выдача разрешения на строительство;</w:t>
      </w:r>
    </w:p>
    <w:p w:rsidR="00F20C65" w:rsidRPr="00DA0AE1" w:rsidRDefault="0028287F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отказ в выдаче разрешения на строительство;</w:t>
      </w:r>
    </w:p>
    <w:p w:rsidR="00F20C65" w:rsidRPr="00DA0AE1" w:rsidRDefault="0028287F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внесение изменений в разрешение на строительство;</w:t>
      </w:r>
    </w:p>
    <w:p w:rsidR="00F20C65" w:rsidRPr="00DA0AE1" w:rsidRDefault="0028287F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отказ во внесении изменений в разрешение на строительство;</w:t>
      </w:r>
    </w:p>
    <w:p w:rsidR="00F20C65" w:rsidRPr="00DA0AE1" w:rsidRDefault="0028287F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прекращение действия разрешения на строительство.</w:t>
      </w: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34. Форма разрешения на строительство утверждена Приказом Минстроя России от</w:t>
      </w:r>
      <w:r w:rsidR="0070631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19.02.2015 № 117/пр «Об утверждении формы разрешения на строительство и формы</w:t>
      </w:r>
      <w:r w:rsidR="0070631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разрешения на ввод объекта в эксплуатацию».</w:t>
      </w:r>
    </w:p>
    <w:p w:rsidR="00C76B97" w:rsidRPr="0028287F" w:rsidRDefault="00C76B97" w:rsidP="0028287F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C76B9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7. Срок предоставления муниципальной услуги, в том числе с учетом</w:t>
      </w:r>
      <w:r w:rsidR="00B676CE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необходимости обращения в организации, участвующие в предоставлении</w:t>
      </w:r>
      <w:r w:rsidR="00B676CE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муниципальной услуги, срок приостановления, предоставления муниципальной услуги,</w:t>
      </w:r>
      <w:r w:rsidR="00B676CE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срок выдачи документов, являющихся результатом предоставления муниципальной</w:t>
      </w:r>
      <w:r w:rsidR="00B676CE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услуги</w:t>
      </w:r>
    </w:p>
    <w:p w:rsidR="0028287F" w:rsidRPr="0028287F" w:rsidRDefault="0028287F" w:rsidP="0028287F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35. Срок предоставления муниципальной услуги в части выдачи либо отказа в выдаче</w:t>
      </w:r>
      <w:r w:rsidR="0070631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разрешения на строительство составляет 7 рабочих дней со дня получения заявления о выдаче</w:t>
      </w:r>
      <w:r w:rsidR="0070631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разрешения на строительство.</w:t>
      </w: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36. В случае образования земельных участков путем раздела, перераспределения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земельных участков или выдела из земельных участков, в отношении которых в соответствии</w:t>
      </w:r>
      <w:r w:rsidR="0070631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 настоящим Регламентом выдано разрешение на строительство, физическое или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юридическое лицо, у которого возникло право на образованные земельные участки, в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праве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осуществлять строительство на таких земельных участках на условиях, содержащихся в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указанном разрешении на строительство, с соблюдением требований к размещению объектов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капитального строительства, установленных в соответствии с настоящим Кодексом и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земельным законодательством. В этом случае требуется получение градостроительного плана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образованного земельного участка, на котором планируется осуществлять строительство,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реконструкцию объекта капитального строительства. Ранее выданный градостроительный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план земельного участка, из которого образованы земельные участки путем раздела,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перераспределения земельных участков или выдела из земельных участков, утрачивает силу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со дня выдачи градостроительного плана на один из образованных земельных участков.</w:t>
      </w: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37. В срок не более чем семь рабочих дней со дня получения уведомления, в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письменной форме о переходе прав на земельные участки, права пользования недрами, об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образовании земельного участка, или со дня получения заявления застройщика о внесении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изменений в разрешение на строительство (в том числе в связи с необходимостью продления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срока действия разрешения на строительство) уполномоченные на выдачу разрешений на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 орган местного самоуправления принимает решение о внесении изменений в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разрешение на строительство или об отказе во внесении изменений в такое разрешение с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указанием причин отказа.</w:t>
      </w: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38. В случае обращения заявителя в МФЦ за предоставлением муниципальной услуги,</w:t>
      </w:r>
      <w:r w:rsidR="00B676CE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МФЦ в течение 1 рабочего дня, следующего за днем регистрации заявления и документов,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направляет через региональную систему межведомственного электронного взаимодействия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Иркутской области (при наличии технической возможности), либо в электронном виде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посредством электронной почты, в уполномоченный орган сканированные образ</w:t>
      </w:r>
      <w:r w:rsidR="00C76B9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ц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ы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документов, полученные от заявителя.</w:t>
      </w: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39. Документы, полученные от заявителя, в течение 2 рабочих дней, следующих за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днём регистрации заявления и документов, передаются в письменной форме на бумажном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носителе в уполномоченный орган</w:t>
      </w:r>
      <w:r w:rsidR="00C76B9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40. Срок приостановления предоставления муниципальной услуги законодательством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Российской Федерации и Иркутской области не предусмотрен.</w:t>
      </w:r>
    </w:p>
    <w:p w:rsidR="00C76B97" w:rsidRPr="0028287F" w:rsidRDefault="00C76B97" w:rsidP="00C76B97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C76B9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lastRenderedPageBreak/>
        <w:t>Глава 8. Перечень нормативных правовых актов, регулирующих отношения,</w:t>
      </w:r>
      <w:r w:rsidR="00AF5404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возникающие в связи с предоставлением муниципальной услуги</w:t>
      </w:r>
    </w:p>
    <w:p w:rsidR="0028287F" w:rsidRPr="0028287F" w:rsidRDefault="0028287F" w:rsidP="0028287F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41. Предоставление муниципальной услуги осуществляется в соответствии с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законодательством Российской Федерации.</w:t>
      </w: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42. Правовой основой предоставления муниципальной услуги являются следующие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нормативные правовые акты:</w:t>
      </w: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1) </w:t>
      </w:r>
      <w:r w:rsidRPr="00945B1D">
        <w:rPr>
          <w:rFonts w:ascii="Arial" w:hAnsi="Arial" w:cs="Arial"/>
          <w:bCs/>
          <w:color w:val="000000"/>
          <w:sz w:val="24"/>
          <w:szCs w:val="24"/>
          <w:lang w:eastAsia="en-US"/>
        </w:rPr>
        <w:t>Конституция Российской Федерации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(опубликован с внесенными поправками от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21.07.2014 в «Собрании законодательства Российской Федерации», 04.08.2014, № 31, ст.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4398);</w:t>
      </w: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2) Федеральный закон от 06.10.2003 № 131-ФЗ «Об общих принципах организации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местного самоуправления в Российской Федерации» (опубликован в изданиях «Собрание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законодательства Российской Федерации», 06.10.2003, № 40, ст. 3822, «Российская газета», №202, 08.10.2003);</w:t>
      </w: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3) Градостроительный кодекс Российской Федерации (опубликован в изданиях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«Российская газета», № 290, 30.12.2004, «Собрание законодательства Российской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Федерации», 03.01.2005, № 1 (часть 1), ст. 16);</w:t>
      </w: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4) Федеральный закон от 27.07.2010 № 210-ФЗ «Об организации предоставления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государственных и муниципальных услуг» (опубликован в изданиях «Российская газета», №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168, 30.07.2010, «Собрание законодательства Российской Федерации», 02.08.2010, № 31, ст.4179);</w:t>
      </w: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5) Приказ министерства строительства и жилищно-коммунального хозяйства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Российской Федерации от 19.02.2015 № 117/пр «Об утверждении формы разрешения на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 и формы разрешения на ввод объекта в эксплуатацию» (опубликовано на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о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фициальном интернет-портале правовой информации http://www.pravo.gov.ru - 08.05.2015);</w:t>
      </w:r>
    </w:p>
    <w:p w:rsidR="00F20C65" w:rsidRPr="00DA0AE1" w:rsidRDefault="00F20C65" w:rsidP="00C76B97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6) Распоряжение Правительства Российской Федерации от 17.12.2009 № 1993-р «Об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утверждении сводного перечня первоочередных государственных и муниципальных услуг,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предоставляемых в электронном виде» (опубликован в изданиях «Российская газета», № 247,23.12.2009, «Собрание законодательства Российской Федерации», 28.12.2009, № 52 (2 ч.), ст.6626);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7) Постановление Правительства Российской Федерации от 28.03.2017 № 346 «Об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исчерпывающем перечне процедур в сфере строительства объектов капитального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строительства нежилого назначения и о Правилах ведения реестра описаний процедур,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указанных в исчерпывающем перечне процедур в сфере строительства объектов капитального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строительства нежилого назначения» (опубликован в изданиях официальный интернет-портал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правовой информации http://www.pravo.gov.ru, 30.03.2017, «Собрание законодательства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Российской Федерации», 03.04.2017, № 14, ст. 2079);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8) Постановление Правительства Российской Федерации от 17.04.2017 № 452 «Об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исчерпывающем перечне процедур в сфере строительства сетей теплоснабжения и о правилах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внесения в него изменений и ведения реестра описаний процедур, указанных в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исчерпывающем перечне процедур в сфере строительства сетей теплоснабжения»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(опубликован в изданиях официальный интернет-портал правовой информации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http://www.pravo.gov.ru, 25.04.2017, «Собрание законодательства Российской Федерации»,01.05.2017, № 18, ст. 2777);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9) Постановление Правительства Российской Федерации от 30.04.2014 № 403 «Об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исчерпывающем перечне процедур в сфере жилищного строительства» (вместе с «Правилами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внесения изменений в исчерпывающий перечень процедур в сфере жилищного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строительства», «Правилами ведения реестра описаний процедур, указанных в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исчерпывающем перечне процедур в сфере жилищного строительства») (опубликован в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изданиях официальный интернет-портал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 xml:space="preserve">правовой информации </w:t>
      </w:r>
      <w:hyperlink r:id="rId9" w:history="1">
        <w:r w:rsidR="00735C7B" w:rsidRPr="00DA0AE1">
          <w:rPr>
            <w:rStyle w:val="a4"/>
            <w:rFonts w:ascii="Arial" w:hAnsi="Arial" w:cs="Arial"/>
            <w:bCs/>
            <w:sz w:val="24"/>
            <w:szCs w:val="24"/>
            <w:lang w:eastAsia="en-US"/>
          </w:rPr>
          <w:t>http://www.pravo.gov.ru</w:t>
        </w:r>
      </w:hyperlink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,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07.05.2014, «Собрание законодательства Российской Федерации», 12.05.2014, № 19, ст. 2437);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10) Постановление Правительства Российской Федерации от 07.11.2016 № 1138 «Об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исчерпывающих перечнях процедур в сфере строительства объектов водоснабжения и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водоотведения и правилах ведения реестров описаний процедур» (вместе с «Правилами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внесения изменений в исчерпывающий перечень процедур в сфере строительства линейных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объектов водоснабжения и водоотведения и исчерпывающий перечень процедур в сфере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строительства объектов водоснабжения и водоотведения, за исключением линейных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объектов», «Правилами ведения реестров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описаний процедур, указанных в исчерпывающем</w:t>
      </w:r>
      <w:r w:rsidR="00AF5404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перечне процедур в сфере строительства линейных объектов водоснабжения и водоотведения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 исчерпывающем перечне процедур в сфере строительства объектов водоснабжения и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водоотведения, за исключением линейных объектов») (опубликован в изданиях официальный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интернет-портал правовой информации http://www.pravo.gov.ru, 16.11.2016, «Собрание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законодательства Российской Федерации», 21.11.2016, № 47, ст. 6635);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11) Постановление Правительства Российской Федерации от 27.12.2016 № 1504 «Об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исчерпывающем перечне процедур в сфере строительства объектов электросетевого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хозяйства с уровнем напряжения ниже 35 кВ и о Правилах ведения реестра описаний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указанных процедур» (опубликован в изданиях официальный интернет-портал правовой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информации http://www.pravo.gov.ru, 29.12.2016, «Собрание законодательства Российской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Федерации», 02.01.2017, № 1 (Часть II), ст. 222);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12) Постановление Правительства Российской Федерации от 04.07.2017 № 788 «О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направлении документов, необходимых для выдачи разрешения на строительство и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разрешения на ввод в эксплуатацию, в электронной форме» (опубликован в изданиях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официальный интернет-портал правовой информации http://www.pravo.gov.ru, 06.07.2017,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«Собрание законодательства Российской Федерации», 10.07.2017, № 28, ст. 4162;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13) Постановление Правительства Иркутской области от 09.10.2017 № 639-пп «О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направлении документов, необходимых для выдачи разрешения на строительство и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разрешения на ввод в эксплуатацию, в электронной форме» (опубликован в издании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официальный интернет-портал правовой информации http://www.pravo.gov.ru, 12.10.2017);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14) Устав </w:t>
      </w:r>
      <w:r w:rsidR="0028287F"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Семигорского</w:t>
      </w:r>
      <w:r w:rsidR="00735C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муниципального образования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15) Настоящий административный регламент.</w:t>
      </w:r>
    </w:p>
    <w:p w:rsidR="00735C7B" w:rsidRPr="00DA0AE1" w:rsidRDefault="00735C7B" w:rsidP="0028287F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</w:p>
    <w:p w:rsidR="00F20C65" w:rsidRDefault="00F20C65" w:rsidP="00735C7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9. Исчерпывающий перечень документов, необходимых в соответствии с</w:t>
      </w:r>
      <w:r w:rsidR="00DA0AE1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нормативными правовыми актами для предоставления муниципальной услуги и услуг,</w:t>
      </w:r>
      <w:r w:rsidR="00D90AA8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которые являются необходимыми и обязательными для предоставления</w:t>
      </w:r>
      <w:r w:rsidR="00DA0AE1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муниципальной услуги, подлежащих представлению заявителем, способы их получения</w:t>
      </w:r>
      <w:r w:rsidR="00DA0AE1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заявителем</w:t>
      </w:r>
    </w:p>
    <w:p w:rsidR="0028287F" w:rsidRPr="0028287F" w:rsidRDefault="0028287F" w:rsidP="0028287F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43. В целях строительства, реконструкции объекта капитального строительства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застройщик направляет заявление о выдаче разрешения на строительство непосредственно в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уполномоченные на выдачу разрешений на строительство в орган местного самоуправления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 форме согласно приложению № 1 к настоящему административному регламенту.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44. К указанному заявлению прилагаются следующие документы:</w:t>
      </w:r>
    </w:p>
    <w:p w:rsidR="00F20C65" w:rsidRPr="00DA0AE1" w:rsidRDefault="0028287F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1) П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равоустанавливающие документы на земельный участок, в том числе соглашение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 установлении сервитута, решение об установлении публичного сервитута;</w:t>
      </w:r>
    </w:p>
    <w:p w:rsidR="00F20C65" w:rsidRPr="00DA0AE1" w:rsidRDefault="0028287F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1.1) П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ри наличии соглашения о передаче в случаях, установленных бюджетным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законодательством Российской Федерации органом местного самоуправления полномочий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государственного (муниципального) заказчика, заключенного при осуществлении бюджетных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инвестиций, - указанное соглашение, правоустанавливающие документы на земельный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участок правообладателя, с которым заключено это соглашение;</w:t>
      </w:r>
    </w:p>
    <w:p w:rsidR="00F20C65" w:rsidRPr="00DA0AE1" w:rsidRDefault="0028287F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2) Г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радостроительный план земельного участка, выданный не ранее чем за три года до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дня представления заявления на получение разрешения на строительство, или в случае выдачи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разрешения на строительство линейного объекта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,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реквизиты проекта планировки территории и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проекта межевания территории (за исключением случаев, при которых для строительства,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реконструкции линейного объекта не требуется подготовка документации по планировке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территории), реквизиты проекта планировки территории в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случае выдачи разрешения на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 линейного объекта, для размещения которого не требуется образование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земельного участка;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3) материалы, содержащиеся в проектной документации: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а) пояснительная записка;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б) схема планировочной организации земельного участка, выполненная в соответствии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 информацией, указанной в градостроительном плане земельного участка, с обозначением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места размещения объекта капитального строительства, подъездов и проходов к нему, границ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публичных сервитутов, объектов археологического наследия;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в) схема планировочной организации земельного участка, подтверждающая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расположение линейного объекта в пределах красных линий, утвержденных в составе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документации по планировке территории применительно к линейным объектам;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г) архитектурные решения;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д) сведения об инженерном оборудовании, сводный план сетей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инженерно-технического обеспечения с обозначением мест подключения (технологического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присоединения) проектируемого объекта капитального строительства к сетям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инженерно-технического обеспечения;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е) проект организации строительства объекта капитального строительства;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ж) проект организации работ по сносу объектов капитального строительства, их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частей;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з) перечень мероприятий по обеспечению доступа инвалидов к объектам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здравоохранения, образования, культуры, отдыха, спорта и иным объектам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социально-культурного и коммунально-бытового назначения, объектам транспорта, торговли,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общественного питания, объектам делового, административного, финансового, религиозного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назначения, объектам жилищного фонда в случае строительства, реконструкции указанных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объектов при условии, что экспертиза проектной документации указанных объектов не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проводилась в соответствии со статьей 49 Градостроительного кодекса Российской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Федерации;</w:t>
      </w:r>
    </w:p>
    <w:p w:rsidR="00F20C65" w:rsidRPr="00DA0AE1" w:rsidRDefault="0028287F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4) П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оложительное заключение экспертизы проектной документации объекта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капитального строительства (применительно к отдельным этапам строительства в случае,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предусмотренном частью 12.1 статьи 48 Градостроительного Кодекса Российской Федерации,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если такая проектная документация подлежит экспертизе в соответствии со статьей 49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Градостроительного Кодекса Российской Федерации, положительное заключение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государственной экспертизы проектной документации в случаях, предусмотренных частью</w:t>
      </w:r>
      <w:r w:rsidR="00D90AA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3.4 статьи 49 Градостроительного Кодекса Российской Федерации, положительное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заключение государственной экологической экспертизы проектной документации в случаях,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предусмотренных частью 6 статьи 49 Градостроительного Кодекса Российской Федерации;</w:t>
      </w:r>
    </w:p>
    <w:p w:rsidR="00F20C65" w:rsidRPr="00DA0AE1" w:rsidRDefault="0028287F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5) Р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азрешение на отклонение от предельных параметров разрешенного строительства,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реконструкции (в случае, если застройщику было предоставлено такое разрешение в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соответствии со статьей 40 Градостроительного Кодекса Российской Федерации;</w:t>
      </w:r>
    </w:p>
    <w:p w:rsidR="00F20C65" w:rsidRPr="00DA0AE1" w:rsidRDefault="0028287F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6) С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огласие всех правообладателей объекта капитального строительства в случае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реконструкции такого объекта, за исключением указанных в пункте 6.2 настоящей части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случае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 реконструкции многоквартирного дома;</w:t>
      </w:r>
    </w:p>
    <w:p w:rsidR="00F20C65" w:rsidRPr="00DA0AE1" w:rsidRDefault="0028287F" w:rsidP="0089087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6.1) В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случае проведения реконструкции государственным (муниципальным)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заказчиком, являющимся органом местного самоуправления, на объекте капитального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строительства государственной (муниципальной) собственности, правообладателем которого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является государственное (муниципальное) унитарное предприятие, государственное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(муниципальное) бюджетное или автономное учреждение, в отношении которого указанный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 осуществляет соответственно функции и полномочия учредителя или права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собственника имущества, - соглашение о проведении такой реконструкции,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определяющее,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в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том числе условия и порядок возмещения ущерба, причиненного указанному объекту при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осуществлении реконструкции;</w:t>
      </w:r>
    </w:p>
    <w:p w:rsidR="00F20C65" w:rsidRPr="00DA0AE1" w:rsidRDefault="0028287F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6.2) Р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ешение общего собрания собственников помещений и машино-мест в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многоквартирном доме, принятое в соответствии с жилищным законодательством в случае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реконструкции многоквартирного дома, или, если в результате такой реконструкции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произойдет уменьшение размера общего имущества в многоквартирном доме, согласие всех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собственников помещений и машино-мест в многоквартирном доме;</w:t>
      </w:r>
    </w:p>
    <w:p w:rsidR="00F20C65" w:rsidRPr="00DA0AE1" w:rsidRDefault="0028287F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7) К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опия свидетельства об аккредитации юридического лица, выдавшего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положительное заключение негосударственной экспертизы проектной документации, в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случае, если представлено заключение негосударственной экспертизы проектной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документации;</w:t>
      </w:r>
    </w:p>
    <w:p w:rsidR="00F20C65" w:rsidRPr="00DA0AE1" w:rsidRDefault="0028287F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8) Д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окументы, предусмотренные законодательством Российской Федерации об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объектах культурного наследия, в случае, если при проведении работ по сохранению объекта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культурного наследия затрагиваются конструктивные и другие характеристики надежности и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безопасности такого объекта;</w:t>
      </w:r>
    </w:p>
    <w:p w:rsidR="00F20C65" w:rsidRPr="00DA0AE1" w:rsidRDefault="0028287F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9) К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опия решения об установлении или изменении зоны с особыми условиями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использования территории в случае строительства объекта капитального строительства, в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связи с размещением которого в соответствии с законодательством Российской Федерации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подлежит установлению зона с особыми условиями использования территории, или в случае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реконструкции объекта капитального строительства, в результате которой в отношении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реконструированного объекта подлежит установлению зона с особыми условиями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использования территории или ранее установленная зона с особыми условиями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использования территории подлежит изменению;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9.1) Документы (их копии или сведения, содержащиеся в них), указанные в пунктах 1 -5, 7 и 9 пункта 44 настоящего административного регламента, запрашиваются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уполномоченным органом, в государственных органах, органах местного самоуправления и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подведомственных государственным органам или органам местного самоуправления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организациях, в распоряжении которых находятся указанные документы, в срок не позднее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трех рабочих дней со дня получения заявления о выдаче разрешения на строительство, если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застройщик не представил указанные документы самостоятельно.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 межведомственным запросам органов, указанных в абзаце первом части 7 статьи 51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Градостроительного кодекса Российской Федерации, документы (их копии или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сведения,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содержащиеся в них) предоставляются государственными органами, органами местного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самоуправления и подведомственными государственным органам или органам местного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самоуправления организациями, в распоряжении которых находятся указанные документы, в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срок не позднее трех рабочих дней со дня получения соответствующего межведомственного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запроса;</w:t>
      </w:r>
    </w:p>
    <w:p w:rsidR="00F20C65" w:rsidRPr="00DA0AE1" w:rsidRDefault="0028287F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10) Д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окументы, указанные в пунктах 1, 3 и 4 пункта 44 настоящего административного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регламента, направляются заявителем самостоятельно, если указанные документы (их копии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или сведения, содержащиеся в них) отсутствуют в Едином государственном реестре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недвижимости или едином государственном реестре заключений;</w:t>
      </w:r>
    </w:p>
    <w:p w:rsidR="00F20C65" w:rsidRPr="00DA0AE1" w:rsidRDefault="00F20C65" w:rsidP="0089087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11) В случае, если строительство или реконструкция объекта капитального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строительства планируется в границах территории исторического поселения федерального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или регионального значения, к заявлению о выдаче разрешения на строительство может быть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приложено заключение органа исполнительной власти субъекта Российской Федерации,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уполномоченного в области охраны объектов культурного наследия, о соответствии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предусмотренного пунктом 3 части 12 статьи 48 Градостроительного Кодекса Российской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Федерации раздела проектной документации объекта капитального строительства предмету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охраны исторического поселения и требованиям к архитектурным решениям объектов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капитального строительства, установленным градостроительным регламентом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применительно к территориальной зоне, расположенной в границах территории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исторического поселения федерального или регионального значения.</w:t>
      </w:r>
    </w:p>
    <w:p w:rsidR="00F20C65" w:rsidRPr="00DA0AE1" w:rsidRDefault="00F20C65" w:rsidP="00735C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45. Уполномоченные на выдачу разрешений на строительство орган местного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самоуправления по заявлению застройщика могут выдать разрешение на отдельные этапы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строительства, реконструкции.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46. Лица, указанные в частях 21.5 - 21.7 и 21.9 статьи 51 Градостроительного кодекса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Российской Федерации, обязаны уведомить в письменной форме о переходе к ним прав на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земельные участки, об образовании земельного участка уполномоченный на выдачу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разрешений на строительство орган местного самоуправления, по форме согласно</w:t>
      </w:r>
      <w:r w:rsidR="0089087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приложению № 2 к настоящему административному регламенту с указанием реквизитов:</w:t>
      </w:r>
    </w:p>
    <w:p w:rsidR="00F20C65" w:rsidRPr="00DA0AE1" w:rsidRDefault="0028287F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1) П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равоустанавливающих документов на такие земельные участки в случае, указанном</w:t>
      </w:r>
      <w:r w:rsidR="000449C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 части 21.5 статьи 51 Градостроительного кодекса Российской Федерации;</w:t>
      </w:r>
    </w:p>
    <w:p w:rsidR="00F20C65" w:rsidRPr="00DA0AE1" w:rsidRDefault="0028287F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2) Р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ешения об образовании земельных участков в случаях, предусмотренных частями</w:t>
      </w:r>
      <w:r w:rsidR="000449C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21.6 и 21.7 статьи 51 Градостроительного кодекса Российской Федерации, если в соответствии</w:t>
      </w:r>
      <w:r w:rsidR="000449C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 земельным законодательством решение об образовании земельного участка принимает</w:t>
      </w:r>
      <w:r w:rsidR="000449C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 местного самоуправления;</w:t>
      </w:r>
    </w:p>
    <w:p w:rsidR="00F20C65" w:rsidRPr="00DA0AE1" w:rsidRDefault="0028287F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3) Г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радостроительного плана земельного участка, на котором планируется осуществить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строительство, реконструкцию объекта капитального строительства в случае,</w:t>
      </w:r>
      <w:r w:rsidR="00837D4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предусмотренном частью 21.7 статьи 51 Градостроительного кодекса Российской Федерации.</w:t>
      </w:r>
    </w:p>
    <w:p w:rsidR="00F20C65" w:rsidRPr="00DA0AE1" w:rsidRDefault="00F20C65" w:rsidP="00837D4F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47. В случае поступления заявления застройщика о внесении изменений в разрешение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на строительство, кроме заявления о внесении изменений в разрешение на строительство</w:t>
      </w:r>
      <w:r w:rsidR="00837D4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исключительно в связи с продлением срока действия такого разрешения, для принятия</w:t>
      </w:r>
      <w:r w:rsidR="00837D4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решения о внесении изменений в разрешение на строительство необходимы документы,</w:t>
      </w:r>
      <w:r w:rsidR="00837D4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предусмотренные пунктом 44 настоящего административного регламента.</w:t>
      </w:r>
    </w:p>
    <w:p w:rsidR="00F20C65" w:rsidRPr="00DA0AE1" w:rsidRDefault="00F20C65" w:rsidP="00837D4F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48. В целях продления срока действия разрешения на строительство заявитель или его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представитель направляет в уполномоченный орган заявление о внесении изменений в</w:t>
      </w:r>
      <w:r w:rsidR="00837D4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разрешение на строительство не менее чем за </w:t>
      </w:r>
      <w:r w:rsidR="0028287F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10 </w:t>
      </w:r>
      <w:r w:rsidR="0028287F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(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десять</w:t>
      </w:r>
      <w:r w:rsidR="0028287F">
        <w:rPr>
          <w:rFonts w:ascii="Arial" w:hAnsi="Arial" w:cs="Arial"/>
          <w:bCs/>
          <w:color w:val="000000"/>
          <w:sz w:val="24"/>
          <w:szCs w:val="24"/>
          <w:lang w:eastAsia="en-US"/>
        </w:rPr>
        <w:t>)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рабочих дней до истечения срока</w:t>
      </w:r>
      <w:r w:rsidR="00837D4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действия разрешения на строительство по форме согласно приложению № 3 к настоящему</w:t>
      </w:r>
      <w:r w:rsidR="00837D4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административному регламенту.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49. Не допускается требовать иные документы для получения разрешения на</w:t>
      </w:r>
      <w:r w:rsidR="00837D4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строительство, за исключением указанных в пункте 44 настоящего административного</w:t>
      </w:r>
      <w:r w:rsidR="00837D4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регламента документов.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50. Требования к документам, представляемым заявителем: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а) документы должны иметь печати, подписи уполномоченных должностных лиц</w:t>
      </w:r>
      <w:r w:rsidR="00837D4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государственных органов, органов местного самоуправления муниципального образования</w:t>
      </w:r>
      <w:r w:rsidR="00837D4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«</w:t>
      </w:r>
      <w:r w:rsidR="0028287F"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Семигорское сельское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поселение» или должностных лиц иных организаций, выдавших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данные документы или удостоверивших подлинность копий документов (в случае получения</w:t>
      </w:r>
      <w:r w:rsidR="00837D4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документа в форме электронного документа он должен быть подписан электронной</w:t>
      </w:r>
      <w:r w:rsidR="00837D4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подписью);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б) тексты документов должны быть написаны разборчиво;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в) документы не должны иметь подчисток, приписок, зачеркнутых слов и неоговоренных в них исправлений;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г) документы не должны быть исполнены карандашом;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д) документы не должны иметь повреждений, наличие которых не позволяет</w:t>
      </w:r>
      <w:r w:rsidR="00837D4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однозначно истолковать их содержание.</w:t>
      </w:r>
    </w:p>
    <w:p w:rsidR="009063A2" w:rsidRPr="0028287F" w:rsidRDefault="009063A2" w:rsidP="0028287F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9063A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10. Перечень документов, необходимых в соответствии с</w:t>
      </w:r>
      <w:r w:rsidR="0086590C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нормативными</w:t>
      </w:r>
      <w:r w:rsidR="0086590C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правовыми актами для предоставления муниципальной услуги, которые находятся в</w:t>
      </w:r>
      <w:r w:rsidR="0086590C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распоряжении государственных органов, органов местного самоуправления</w:t>
      </w:r>
      <w:r w:rsidR="0086590C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муниципальных образований И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ркутской области и иных органов, участвующих в</w:t>
      </w:r>
      <w:r w:rsidR="0086590C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предоставлении государственных или муниципальных услуг, и которые заявитель</w:t>
      </w:r>
      <w:r w:rsidR="00837D4F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вправе представить</w:t>
      </w:r>
    </w:p>
    <w:p w:rsidR="0028287F" w:rsidRPr="0028287F" w:rsidRDefault="0028287F" w:rsidP="0028287F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51. К документам, необходимым для предоставления муниципальной услуги, которые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находятся в распоряжении государственных органов, органов местного самоуправления</w:t>
      </w:r>
      <w:r w:rsidR="00C254D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муниципального образования «</w:t>
      </w:r>
      <w:r w:rsidR="0028287F"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Семигорское сельское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поселение» и иных органов,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участвующих в предоставлении государственных или муниципальных услуг, и которые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заявитель вправе представить относятся:</w:t>
      </w:r>
    </w:p>
    <w:p w:rsidR="00F20C65" w:rsidRPr="00DA0AE1" w:rsidRDefault="0028287F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 подуслуге - подготовка и выдача разрешения на строительство: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а) сведения из Единого государственного реестра недвижимости о правах на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земельный участок;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б) градостроительный план земельного участка или в случае выдачи разрешения на</w:t>
      </w:r>
      <w:r w:rsidR="00C254D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 линейного объекта реквизиты проекта планировки территории и проекта</w:t>
      </w:r>
      <w:r w:rsidR="00C254D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межевания территории;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в) разрешение на отклонение от предельных параметров разрешенного строительства,</w:t>
      </w:r>
      <w:r w:rsidR="00C254D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реконструкции (в случае, если застройщику было предоставлено такое разрешение в</w:t>
      </w:r>
      <w:r w:rsidR="00C254D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соответствии со статьей 40 Градостроительного кодекса Российской Федерации).</w:t>
      </w:r>
    </w:p>
    <w:p w:rsidR="00F20C65" w:rsidRPr="00DA0AE1" w:rsidRDefault="0028287F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 подуслуге - внесение изменений в разрешение на строительство: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а) сведения из Единого государственного реестра недвижимости о правах на жилое</w:t>
      </w:r>
      <w:r w:rsidR="00C254D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помещение;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б) решение об образовании земельных участков в случаях, предусмотренными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пунктами 115 и 116 настоящего административного регламента, если в соответствии с</w:t>
      </w:r>
      <w:r w:rsidR="00C254D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земельным законодательством решение об образовании земельного участка принимает орган</w:t>
      </w:r>
      <w:r w:rsidR="00C254D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местного самоуправления;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в) градостроительный план земельного участка, на котором планируется осуществить</w:t>
      </w:r>
      <w:r w:rsidR="00C254D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строительство, реконструкцию объекта капитального строительства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в случае,</w:t>
      </w:r>
      <w:r w:rsidR="00C254D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предусмотренном пунктом 116 настоящего административного регламента;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г) документы, подтверждающие изменение адреса объекта капитального строительства</w:t>
      </w:r>
      <w:r w:rsidR="00C254D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или строительного адреса в случае его изменения;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д) документы, подтверждающие изменение наименования застройщика и/или его</w:t>
      </w:r>
      <w:r w:rsidR="00C254D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адреса в случае его изменения.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52. Уполномоченный орган при предоставлении муниципальной услуги не вправе</w:t>
      </w:r>
      <w:r w:rsidR="00C254D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требовать от заявителей: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а) представления документов и информации или осуществления действий,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представление или осуществление которых не предусмотрено нормативными правовыми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актами, регулирующими отношения, возникающие в связи с предоставлением муниципальной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услуги;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б) представления документов и информации, которые в соответствии с нормативными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правовыми актами Российской Федерации, нормативными правовыми актами Иркутской</w:t>
      </w:r>
      <w:r w:rsidR="0086590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области и муниципальными правовыми актами муниципального образования «</w:t>
      </w:r>
      <w:r w:rsidR="0028287F"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Семигорское сельское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поселение» находятся в распоряжении органа местного самоуправления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муниципального образования «</w:t>
      </w:r>
      <w:r w:rsidR="0028287F"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Семигорское сельское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поселение», предоставляющего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муниципальную услугу, иных государственных органов, органов местного самоуправления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муниципального образования «</w:t>
      </w:r>
      <w:r w:rsidR="0028287F"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Семигорское сельское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поселение» и (или)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подведомственных государственным органам и органам местного самоуправления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муниципального образования «</w:t>
      </w:r>
      <w:r w:rsidR="0028287F"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Семигорское сельское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поселение» организаций,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участвующих в предоставлении государственных или муниципальных услуг, за исключением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документов, указанных в части 6 статьи 7 Федерального закона от 27.07.2010 № 210-ФЗ «Об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организации предоставления государственных и муниципальных услуг»;</w:t>
      </w: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в) представления документов и информации, отсутствие и (или) недостоверность</w:t>
      </w:r>
      <w:r w:rsidR="00B8175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которых не указывались при первоначальном отказе в приеме документов, необходимых для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предоставления муниципальной услуги, либо в предоставлении муниципальной услуги, за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исключением следующих случаев:</w:t>
      </w:r>
    </w:p>
    <w:p w:rsidR="00F20C65" w:rsidRPr="00DA0AE1" w:rsidRDefault="0028287F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изменение требований нормативных правовых актов, касающихся предоставления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услуги, после первоначальной подачи заявления о предоставлении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услуги;</w:t>
      </w:r>
    </w:p>
    <w:p w:rsidR="00F20C65" w:rsidRPr="00DA0AE1" w:rsidRDefault="0028287F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наличие ошибок в заявлении о предоставлении муниципальной услуги и документах,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поданных заявителем после первоначального отказа в приеме документов, необходимых для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предоставления муниципальной услуги, либо в предоставлении муниципальной услуги и не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включенных в представленный ранее комплект документов;</w:t>
      </w:r>
    </w:p>
    <w:p w:rsidR="00F20C65" w:rsidRPr="00DA0AE1" w:rsidRDefault="0028287F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истечение срока действия документов или изменение информации после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первоначального отказа в приеме документов, необходимых для предоставления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услуги, либо в предоставлении муниципальной услуги;</w:t>
      </w:r>
    </w:p>
    <w:p w:rsidR="00F20C65" w:rsidRPr="00DA0AE1" w:rsidRDefault="0028287F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выявление документально подтвержденного факта (признаков) ошибочного или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противоправного действия (бездействия) должностного лица органа, предоставляющего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муниципальную услугу, муниципального служащего, работника многофункционального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центра, работника организации, предусмотренной частью 1.1 статьи 16 Федерального закона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№ 210-ФЗ, при первоначальном отказе в приеме документов, необходимых для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предоставления муниципальной услуги, либо в предоставлении муниципальной услуги, о чем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 письменном виде за подписью руководителя органа, предоставляющего муниципальную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услугу, руководителя многофункционального центра при первоначальном отказе в приеме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документов, необходимых для предоставления муниципальной услуги, либо руководителя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организации, предусмотренной частью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1.1 статьи 16 Федерального закона № 210-ФЗ,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уведомляется заявитель, а также приносятся извинения за доставленные неудобства.</w:t>
      </w:r>
    </w:p>
    <w:p w:rsidR="009063A2" w:rsidRPr="0028287F" w:rsidRDefault="009063A2" w:rsidP="0028287F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9063A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11. Перечень оснований для отказа в приеме заявления и документов,</w:t>
      </w:r>
      <w:r w:rsidR="0076697B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необходимых для предоставления муниципальной услуги</w:t>
      </w:r>
    </w:p>
    <w:p w:rsidR="0028287F" w:rsidRPr="0028287F" w:rsidRDefault="0028287F" w:rsidP="0028287F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53. Основанием для отказа в приеме к рассмотрению заявления и документов являются:</w:t>
      </w:r>
    </w:p>
    <w:p w:rsidR="00F20C65" w:rsidRPr="00DA0AE1" w:rsidRDefault="0028287F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отсутствие у представителя заявителя доверенности, удостоверяющей полномочия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представителя заявителя, оформленной в установленном законом порядке;</w:t>
      </w:r>
    </w:p>
    <w:p w:rsidR="00F20C65" w:rsidRPr="00DA0AE1" w:rsidRDefault="0028287F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несоответствие документов требованиям, указанным в пункте 50 настоящего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административного регламента;</w:t>
      </w:r>
    </w:p>
    <w:p w:rsidR="00F20C65" w:rsidRPr="00DA0AE1" w:rsidRDefault="0028287F" w:rsidP="009063A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наличие в заявлении нецензурных либо оскорбительных выражений, угроз жизни,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здоровью и имуществу должностных лиц уполномоченного органа, а также членов их семей.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54. В случае отказа в приеме заявления и документов, поданных через организации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федеральной почтовой связи, уполномоченный орган не позднее 2 рабочих дней со дня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регистрации заявления и документов в уполномоченном органе направляет заявителю или его</w:t>
      </w:r>
      <w:r w:rsidR="00B8175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представителю уведомление об отказе с указанием причин отказа на адрес, указанный им в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заявлении.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 случае отказа в приеме заявления и документов, поданных в уполномоченный орган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путем личного обращения, должностное лицо уполномоченного органа выдает (направляет)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заявителю или его представителю письменное уведомление об отказе в приеме заявления и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документов в течение 2 рабочих дней со дня обращения заявителя или его представителя.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 случае отказа в приеме документов, поданных в форме электронных документов,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заявителю или его представителю с использованием информационно-телекоммуникационной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сети «Интернет» в течение десяти календарных дней со дня получения заявления и</w:t>
      </w:r>
      <w:r w:rsidR="00B8175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документов, поданных в форме электронных документов, направляется уведомление об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отказе в приеме заявления по существу поставленного в нем вопроса с указанием причин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отказа на адрес электронной почты, с которого поступили заявление и документы или в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письменной форме по почтовому адресу, указанному в обращении.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 случае отказа в приеме документов, поданных через МФЦ, уполномоченный орган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не позднее 2 рабочих дней со дня регистрации заявления направляет (выдает) в МФЦ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уведомление об отказе в приеме документов.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Не позднее рабочего дня, следующего за днем поступления уведомления, МФЦ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направляет (выдает) уведомление об отказе в приеме документов с указанием оснований для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отказа.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55. Отказ в приеме заявления и документов не препятствует повторному обращению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гражданина или его представителя для получения муниципальной услуги.</w:t>
      </w:r>
    </w:p>
    <w:p w:rsidR="00526103" w:rsidRPr="0028287F" w:rsidRDefault="00526103" w:rsidP="0028287F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52610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12. Перечень оснований для приостановления или отказа в предоставлении</w:t>
      </w:r>
      <w:r w:rsidR="00DA0AE1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муниципальной услуги</w:t>
      </w:r>
    </w:p>
    <w:p w:rsidR="0028287F" w:rsidRPr="0028287F" w:rsidRDefault="0028287F" w:rsidP="0028287F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56. Основания для приостановления предоставления муниципальной услуги</w:t>
      </w:r>
      <w:r w:rsidR="00B8175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законодательством Российской Федерации и Иркутской области не предусмотрены.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57. В выдаче разрешения на строительство отказывается при наличии одного из</w:t>
      </w:r>
      <w:r w:rsidR="00B8175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следующих оснований: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а) при отсутствии документов, предусмотренных пунктом 44 настоящего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административного регламента, или несоответствии представленных документов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требованиям к строительству, реконструкции объекта капитального строительства,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установленным на дату выдачи представленного для получения разрешения на строительство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градостроительного плана земельного участка, или в случае выдачи разрешения на</w:t>
      </w:r>
      <w:r w:rsidR="00B8175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 линейного объекта требованиям проекта планировки территории и проекта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межевания территории (за исключением случаев, при которых для строительства,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реконструкции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линейного объекта не требуется подготовка документации по планировке</w:t>
      </w:r>
      <w:r w:rsidR="00B8175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территории), а также разрешенному использованию земельного участка и (или)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ограничениям, установленным в соответствии с земельным и иным законодательством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Российской Федерации и действующим на дату выдачи разрешения на строительство,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требованиям, установленным в разрешении на отклонение от предельных параметров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разрешенного строительства, реконструкции;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б) неполучение или несвоевременное получение документов, запрошенных в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соответствии с частью 7.1 статьи 51 Градостроительного кодекса Российской Федерации, не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может являться основанием для отказа в выдаче разрешения на строительство;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в) в случае, предусмотренном частью 11.1 статьи 51 Градостроительного кодекса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Российской Федерации, основанием для отказа в выдаче разрешения на строительство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является также поступившее от органа исполнительной власти субъекта Российской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Федерации, уполномоченного в области охраны объектов культурного наследия, заключение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 несоответствии раздела проектной документации объекта капитального строительства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предмету охраны исторического поселения и требованиям к архитектурным решениям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объектов капитального строительства, установленным градостроительным регламентом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применительно к территориальной зоне, расположенной в границах территории</w:t>
      </w:r>
      <w:r w:rsidR="0076697B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исторического поселения федерального или регионального значения.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58. Во внесении изменений в разрешение на строительство отказывается при наличии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одного из следующих оснований: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а) отсутствие в уведомлении о переходе прав на земельный участок, об образовании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земельного участка реквизитов документов, предусмотренных соответственно пунктами 1 </w:t>
      </w:r>
      <w:r w:rsidR="00526103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–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4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части 21.10 статьи 51 Градостроительного кодекса Российской Федерации, или отсутствие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правоустанавливающего документа на земельный участок в случае, указанном в части 21.13</w:t>
      </w:r>
      <w:r w:rsidR="004A5293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статьи 51 Градостроительного кодекса Российской Федерации, либо отсутствие документов,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предусмотренных частью 7 статьи 51 Градостроительного кодекса Российской Федерации, в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случае поступления заявления о внесении изменений в разрешение на строительство, кроме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заявления о внесении изменений в разрешение на строительство исключительно в связи с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продлением срока действия такого разрешения;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б) недостоверность сведений, указанных в уведомлении о переходе прав на земельный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участок, об образовании земельного участка;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в) несоответствие планируемого размещения объекта капитального строительства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требованиям к строительству, реконструкции объекта капитального строительства,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установленным на дату выдачи градостроительного плана образованного земельного участка,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 случае, предусмотренном частью 21.7 статьи 51 Градостроительного кодекса Российской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Федерации. При этом градостроительный план земельного участка должен быть выдан не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ранее чем за три года до дня направления уведомления, указанного в части 21.10 статьи 51</w:t>
      </w:r>
      <w:r w:rsidR="004A5293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Градостроительного кодекса Российской Федерации;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г) несоответствие планируемого размещения объекта капитального строительства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требованиям к строительству, реконструкции объекта капитального строительства,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установленным на дату выдачи представленного для получения разрешения на строительство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или для внесения изменений в разрешение на строительство градостроительного плана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земельного участка в случае поступления заявления о внесении изменений в разрешение на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строительство, кроме заявления о внесении изменений в разрешение на строительство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исключительно в связи с продлением срока действия такого разрешения. В случае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представления для внесения изменений в разрешение на строительство градостроительного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плана земельного участка, выданного после получения разрешения на строительство, такой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градостроительный план должен быть выдан не ранее чем за три года до дня направления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заявления о внесении изменений в разрешение на строительство;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д) несоответствие планируемого объекта капитального строительства разрешенному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использованию земельного участка и (или) ограничениям, установленным в соответствии с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земельным и иным законодательством Российской Федерации и действующим на дату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принятия решения о внесении изменений в разрешение на строительство, в случае,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предусмотренном частью 21.7 статьи 51 Градостроительного кодекса Российской Федерации,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или в случае поступления заявления застройщика о внесении изменений в разрешение на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строительство, кроме заявления о внесении изменений в разрешение на строительство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исключительно в связи с продлением срока действия такого разрешения;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е) несоответствие планируемого размещения объекта капитального строительства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требованиям, установленным в разрешении на отклонение от предельных параметров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разрешенного строительства, реконструкции, в случае поступления заявления застройщика о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внесении изменений в разрешение на строительство, кроме заявления о внесении изменений в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разрешение на строительство исключительно в связи с продлением срока действия такого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разрешения;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ж) наличие у уполномоченного на выдачу разрешений на строительство органа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местного самоуправления информации о выявленном в рамках государственного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строительного надзора, государственного земельного надзора или муниципального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земельного контроля факте отсутствия начатых работ по строительству, реконструкции на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день подачи заявления о внесении изменений в разрешение на строительство в связи с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продлением срока действия такого разрешения или информации органа государственного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строительного надзора об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отсутствии извещения о начале данных работ, если направление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такого извещения является обязательным в соответствии с требованиями части 5 статьи 52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Градостроительного Кодекса Российской Федерации, в случае, если внесение изменений в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разрешение на строительство связано с продлением срока действия разрешения на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строительство;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з) подача заявления о внесении изменений в разрешение на строительство менее чем за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десять рабочих дней до истечения срока действия разрешения на строительство.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59. Отказ в выдаче разрешения на строительство может быть оспорен застройщиком в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судебном порядке, установленном законодательством Российской Федерации.</w:t>
      </w:r>
    </w:p>
    <w:p w:rsidR="00526103" w:rsidRPr="004A5293" w:rsidRDefault="0052610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52610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13. Перечень услуг, которые являются необходимыми и обязательными</w:t>
      </w:r>
      <w:r w:rsidR="00BF6B7D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для предоставления муниципальной услуги, в том числе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lastRenderedPageBreak/>
        <w:t>сведения о документе</w:t>
      </w:r>
      <w:r w:rsidR="006D67FD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(документах), выдаваемом (выдаваемых) организациями, участвующими в</w:t>
      </w:r>
      <w:r w:rsidR="00BF6B7D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предоставлении муниципальной услуги</w:t>
      </w:r>
    </w:p>
    <w:p w:rsidR="004A5293" w:rsidRPr="004A5293" w:rsidRDefault="004A529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60. Для получения муниципальной услуги заявителю или его представителю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необходимо получить: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а) положительное заключение экспертизы проектной документации объекта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капитального строительства (применительно к отдельным этапам строительства в случае,</w:t>
      </w:r>
      <w:r w:rsidR="00BF6B7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предусмотренном частью 12.1 статьи 48 Градостроительного Кодекса Российской Федерации,</w:t>
      </w:r>
      <w:r w:rsidR="00F47AF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если такая проектная документация подлежит экспертизе в соответствии со статьей 49</w:t>
      </w:r>
      <w:r w:rsidR="00F47AF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Градостроительного Кодекса Российской Федерации, положительное заключение</w:t>
      </w:r>
      <w:r w:rsidR="00F47AF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государственной экспертизы проектной документации в случаях, предусмотренных частью</w:t>
      </w:r>
      <w:r w:rsidR="004A5293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3.4 статьи 49 Градостроительного Кодекса Российской Федерации, положительное</w:t>
      </w:r>
      <w:r w:rsidR="00F47AF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заключение государственной экологической экспертизы проектной документации в случаях,</w:t>
      </w:r>
      <w:r w:rsidR="00F47AF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предусмотренных частью 6 статьи 49 Градостроительного Кодекса Российской Федерации;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б) копию свидетельства об аккредитации юридического лица, выдавшего</w:t>
      </w:r>
      <w:r w:rsidR="00F47AF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положительное заключение негосударственной экспертизы проектной документации, в</w:t>
      </w:r>
      <w:r w:rsidR="00F47AF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случае, если представлено заключение негосударственной экспертизы проектной</w:t>
      </w:r>
      <w:r w:rsidR="00F47AF7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документации;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в) в случае проведения реконструкции государственным (муниципальным) заказчиком,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являющимся органом местного самоуправления, на объекте капитального строительства</w:t>
      </w:r>
      <w:r w:rsidR="00D77850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государственной (муниципальной) собственности, правообладателем которого является</w:t>
      </w:r>
      <w:r w:rsidR="00D77850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государственное (муниципальное) унитарное предприятие, государственное (муниципальное)</w:t>
      </w:r>
      <w:r w:rsidR="00D77850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бюджетное или автономное учреждение, в отношении которого указанный орган</w:t>
      </w:r>
      <w:r w:rsidR="00D77850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осуществляет соответственно функции и полномочия учредителя или права собственника</w:t>
      </w:r>
      <w:r w:rsidR="00D77850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имущества, - соглашение о проведении такой реконструкции, </w:t>
      </w:r>
      <w:r w:rsidR="004A5293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определяющее,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в том числе</w:t>
      </w:r>
      <w:r w:rsidR="00D77850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условия и порядок возмещения ущерба, причиненного указанному объекту при</w:t>
      </w:r>
      <w:r w:rsidR="00D77850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осуществлении реконструкции;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г) решение общего собрания собственников помещений и машино-мест в</w:t>
      </w:r>
      <w:r w:rsidR="00EE6B9A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многоквартирном доме, принятое в соответствии с жилищным законодательством в случае</w:t>
      </w:r>
      <w:r w:rsidR="00D77850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реконструкции многоквартирного дома, или, если в результате такой реконструкции</w:t>
      </w:r>
      <w:r w:rsidR="00D77850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произойдет уменьшение размера общего имущества в многоквартирном доме, согласие всех</w:t>
      </w:r>
      <w:r w:rsidR="00EE6B9A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собственников помещений и машино-мест в многоквартирном доме.</w:t>
      </w:r>
    </w:p>
    <w:p w:rsidR="00526103" w:rsidRPr="004A5293" w:rsidRDefault="0052610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52610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14. Порядок, размер и основания взимания государственной пошлины или</w:t>
      </w:r>
      <w:r w:rsidR="00B043BF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иной платы, взимаемой за предоставление муниципальной услуги, в том числе в</w:t>
      </w:r>
      <w:r w:rsidR="00B043BF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электронной форме</w:t>
      </w:r>
    </w:p>
    <w:p w:rsidR="004A5293" w:rsidRPr="004A5293" w:rsidRDefault="004A529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61. Муниципальная услуга предоставляется заявителям бесплатно. Оплата</w:t>
      </w:r>
      <w:r w:rsidR="00B043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государственной пошлины или иной платы при предоставлении муниципальной услуги не</w:t>
      </w:r>
      <w:r w:rsidR="00B043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установлена.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62. Основания взимания государственной пошлины или иной платы, взимаемой при</w:t>
      </w:r>
      <w:r w:rsidR="00B043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предоставлении муниципальной услуги, законодательством Российской Федерации не</w:t>
      </w:r>
      <w:r w:rsidR="00B043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установлены.</w:t>
      </w:r>
    </w:p>
    <w:p w:rsidR="00526103" w:rsidRPr="004A5293" w:rsidRDefault="0052610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52610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15. Порядок, размер и основания взимания платы за предоставление услуг,</w:t>
      </w:r>
      <w:r w:rsidR="006D67FD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которые являются необходимыми и обязательными для предоставления</w:t>
      </w:r>
      <w:r w:rsidR="00CE6E3C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муниципальной услуги, включая информацию о методике расчета размера такой платы</w:t>
      </w:r>
    </w:p>
    <w:p w:rsidR="004A5293" w:rsidRPr="004A5293" w:rsidRDefault="004A529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63. Плата за получение документов в результате оказания услуг, которые являются</w:t>
      </w:r>
      <w:r w:rsidR="00CE6E3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необходимыми и обязательными для предоставления муниципальной услуги, оплачивается в</w:t>
      </w:r>
      <w:r w:rsidR="00CE6E3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соответствии с законодательством Российской Федерации.</w:t>
      </w:r>
    </w:p>
    <w:p w:rsidR="00F20C65" w:rsidRPr="00DA0AE1" w:rsidRDefault="00F20C65" w:rsidP="0052610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64. Размер платы за получение документов в результате оказания услуг, которые</w:t>
      </w:r>
      <w:r w:rsidR="00CE6E3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являются необходимыми и обязательными для предоставления муниципальной услуги,</w:t>
      </w:r>
      <w:r w:rsidR="00CE6E3C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устанавливается в соответствии с законодательством Российской Федерации.</w:t>
      </w:r>
    </w:p>
    <w:p w:rsidR="00526103" w:rsidRPr="004A5293" w:rsidRDefault="0052610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52610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16. Максимальный срок ожидания в очереди при подаче заявления о</w:t>
      </w:r>
      <w:r w:rsidR="00A67A48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предоставлении муниципальной услуги и при получении результата предоставления</w:t>
      </w:r>
      <w:r w:rsidR="00A67A48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такой услуги</w:t>
      </w:r>
    </w:p>
    <w:p w:rsidR="004A5293" w:rsidRPr="004A5293" w:rsidRDefault="004A529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65. Максимальное время ожидания в очереди при подаче заявления и документов не</w:t>
      </w:r>
      <w:r w:rsidR="00A67A4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превышает 15 минут.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66. При высокой нагрузке и превышении установленного пунктами 71 и 73 настоящего</w:t>
      </w:r>
      <w:r w:rsidR="00A67A4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административного регламента срока ожидания в очереди продолжительность часов приема</w:t>
      </w:r>
      <w:r w:rsidR="00A67A4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заявления и документов увеличивается не более чем на 20 минут.</w:t>
      </w:r>
    </w:p>
    <w:p w:rsidR="00E42491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67. Максимальное время ожидания в очереди при получении результата</w:t>
      </w:r>
      <w:r w:rsidR="00A67A4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 не превышает 15 минут.</w:t>
      </w:r>
    </w:p>
    <w:p w:rsidR="001A3F62" w:rsidRPr="004A5293" w:rsidRDefault="001A3F62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E4249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17. Срок и порядок регистрации заявления заявителя о предоставлении</w:t>
      </w:r>
      <w:r w:rsidR="00C11C18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муниципальной услуги, в том числе в электронной форме</w:t>
      </w:r>
    </w:p>
    <w:p w:rsidR="004A5293" w:rsidRPr="004A5293" w:rsidRDefault="004A529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68. Регистрацию заявления и документов о предоставлении муниципальной услуги, в</w:t>
      </w:r>
      <w:r w:rsidR="00C11C1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том числе в электронной форме, осуществляет должностное лицо уполномоченного органа,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ответственное за регистрацию входящей корреспонденции.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69. Максимальное время регистрации заявления о предоставлении муниципальной</w:t>
      </w:r>
      <w:r w:rsidR="00C11C18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услуги составляет 15 минут.</w:t>
      </w:r>
    </w:p>
    <w:p w:rsidR="00E42491" w:rsidRPr="004A5293" w:rsidRDefault="00E42491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E424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18. Требования к помещениям, в которых предоставляется муниципальная</w:t>
      </w:r>
      <w:r w:rsidR="00FB58B2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услуга</w:t>
      </w:r>
    </w:p>
    <w:p w:rsidR="004A5293" w:rsidRPr="004A5293" w:rsidRDefault="004A529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70. Вход в здание уполномоченного органа оборудуется информационной табличкой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(вывеской), содержащей информацию о полном наименовании уполномоченного органа.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71. Информационные таблички (вывески) размещаются рядом с входом, либо на двери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входа так, чтобы они были хорошо видны заявителям. Вход в здание должен быть оборудован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удобной лестницей, при наличии технической возможности - с поручнями и пандусами.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72. Инвалидам (включая инвалидов, использующих кресла-коляски и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собак-проводников) (далее - инвалиды) обеспечивается беспрепятственный доступ к зданию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уполномоченного органа и к предоставляемой в нем муниципальной услуге.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 случаях, если здание невозможно полностью приспособить с учетом потребностей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инвалидов, собственник этого объекта до его реконструкции или капитального ремонта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должен принимать согласованные с одним из общественных объединений инвалидов,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осуществляющих свою деятельность на территории муниципального образования, меры для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обеспечения доступа инвалидов к месту предоставления услуги.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73. Прием заявлений и документов, необходимых для предоставления муниципальной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услуги, осуществляется в кабинетах уполномоченного органа.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74. Вход в кабинет уполномоченного органа оборудуется информационной табличкой</w:t>
      </w:r>
      <w:r w:rsidR="006D67FD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(вывеской) с указанием номера кабинета, в котором осуществляется предоставление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75. Каждое рабочее место должностных лиц уполномоченного органа должно быть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оборудовано персональным компьютером с возможностью доступа к необходимым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информационным базам данных, печатающим и сканирующим устройствами.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76. Места ожидания должны соответствовать комфортным условиям для заявителей и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оптимальным условиям работы должностных лиц уполномоченного органа.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77. Места ожидания в очереди на прием, подачу документов, необходимых для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предоставления муниципальной услуги, оборудуются стульями, кресельными секциями,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скамьями.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78. В целях обеспечения конфиденциальности сведений о заявителе одним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должностным лицом уполномоченного органа одновременно ведется прием только одного</w:t>
      </w:r>
      <w:r w:rsidR="00FB58B2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заявителя. Одновременный прием двух и более заявителей не допускается.</w:t>
      </w:r>
    </w:p>
    <w:p w:rsidR="00E42491" w:rsidRPr="004A5293" w:rsidRDefault="00E42491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E424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19. Показатели доступности и качества муниципальной услуги, в том числе</w:t>
      </w:r>
      <w:r w:rsidR="00F04325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количество взаимодействий заявителя с должностными лицами при предоставлении</w:t>
      </w:r>
      <w:r w:rsidR="00F04325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муниципальной услуги и их продолжительность, возможность получения</w:t>
      </w:r>
      <w:r w:rsidR="00F04325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муниципальной услуги в многофункциональном центре предоставления</w:t>
      </w:r>
      <w:r w:rsidR="00F04325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государственных и муниципальных услуг, возможность получения информации о ходе</w:t>
      </w:r>
      <w:r w:rsidR="00F04325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предоставления муниципальной услуги, в том числе с использованием</w:t>
      </w:r>
      <w:r w:rsidR="00F04325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информационно-коммуникационных технологий</w:t>
      </w:r>
    </w:p>
    <w:p w:rsidR="004A5293" w:rsidRPr="004A5293" w:rsidRDefault="004A529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79. Основными показателями доступности и качества муниципальной услуги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являются:</w:t>
      </w:r>
    </w:p>
    <w:p w:rsidR="00F20C65" w:rsidRPr="00DA0AE1" w:rsidRDefault="004A5293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соблюдение требований к местам предоставления муниципальной услуги, их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транспортной доступности;</w:t>
      </w:r>
    </w:p>
    <w:p w:rsidR="00F20C65" w:rsidRPr="00DA0AE1" w:rsidRDefault="004A5293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среднее время ожидания в очереди при подаче документов;</w:t>
      </w:r>
    </w:p>
    <w:p w:rsidR="00F20C65" w:rsidRPr="00DA0AE1" w:rsidRDefault="004A5293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количество обращений об обжаловании решений и действий (бездействия)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уполномоченного органа, а также должностных лиц уполномоченного органа;</w:t>
      </w:r>
    </w:p>
    <w:p w:rsidR="00F20C65" w:rsidRPr="00DA0AE1" w:rsidRDefault="004A5293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количество взаимодействий заявителя с должностными лицами уполномоченного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органа.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80. Основными требованиями к качеству рассмотрения обращений заявителей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являются:</w:t>
      </w:r>
    </w:p>
    <w:p w:rsidR="00F20C65" w:rsidRPr="00DA0AE1" w:rsidRDefault="004A5293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достоверность предоставляемой заявителям информации о ходе рассмотрения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обращения;</w:t>
      </w:r>
    </w:p>
    <w:p w:rsidR="00F20C65" w:rsidRPr="00DA0AE1" w:rsidRDefault="004A5293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полнота информирования заявителей о ходе рассмотрения обращения;</w:t>
      </w:r>
    </w:p>
    <w:p w:rsidR="00F20C65" w:rsidRPr="00DA0AE1" w:rsidRDefault="004A5293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наглядность форм предоставляемой информации об административных процедурах;</w:t>
      </w:r>
    </w:p>
    <w:p w:rsidR="00F20C65" w:rsidRPr="00DA0AE1" w:rsidRDefault="004A5293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удобство и доступность получения заявителями информации о порядке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предоставления муниципальной услуги;</w:t>
      </w:r>
    </w:p>
    <w:p w:rsidR="00F20C65" w:rsidRPr="00DA0AE1" w:rsidRDefault="004A5293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оперативность вынесения решения в отношении рассматриваемого обращения.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81. Взаимодействие заявителя с должностными лицами уполномоченного органа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осуществляется при личном приеме граждан в соответствии с графиком приема граждан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уполномоченного органа.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82. Взаимодействие заявителя с должностными лицами уполномоченного органа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осуществляется при личном обращении заявителя:</w:t>
      </w:r>
    </w:p>
    <w:p w:rsidR="00F20C65" w:rsidRPr="00DA0AE1" w:rsidRDefault="004A5293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для подачи документов, необходимых для предоставления муниципальной услуги;</w:t>
      </w:r>
    </w:p>
    <w:p w:rsidR="00F20C65" w:rsidRPr="00DA0AE1" w:rsidRDefault="004A5293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 получением результата предоставления муниципальной услуги.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83. Продолжительность взаимодействия заявителя с должностными лицами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уполномоченного органа при предоставлении муниципальной услуги не должна превышать10 минут по каждому из указанных видов взаимодействия.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84. Предоставление муниципальной услуги в МФЦ осуществляется в соответствии с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соглашением, заключенным между уполномоченным МФЦ Иркутской области и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уполномоченным органом, предоставляющим муниципальную услугу, с даты вступления в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силу соответствующего соглашения о взаимодействии.</w:t>
      </w:r>
    </w:p>
    <w:p w:rsidR="00F20C65" w:rsidRPr="00DA0AE1" w:rsidRDefault="00F20C65" w:rsidP="00E42491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85. Заявителю обеспечивается возможность получения муниципальной услуги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посредством использования электронной почты, региональной государственной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информационной системы «Региональный портал государственных и муниципальных услуг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Иркутской области», МФЦ.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Заявителю посредством использования региональной государственной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информационной системы «Региональный портал государственных и муниципальных услуг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Иркутской области», МФЦ, обеспечивается возможность получения сведений о ходе</w:t>
      </w:r>
      <w:r w:rsidR="00F04325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предоставления государственной услуги.</w:t>
      </w:r>
    </w:p>
    <w:p w:rsidR="00E42491" w:rsidRPr="004A5293" w:rsidRDefault="00E42491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FC601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20. Иные требования, в том числе учитывающие особенности</w:t>
      </w:r>
      <w:r w:rsidR="008818BF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предоставления муниципальной услуги в многофункциональных центрах</w:t>
      </w:r>
      <w:r w:rsidR="008818BF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предоставления государственных и муниципальных услуг и особенности</w:t>
      </w:r>
      <w:r w:rsidR="008818BF"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предоставления муниципальной услуги в электронной форме</w:t>
      </w:r>
    </w:p>
    <w:p w:rsidR="004A5293" w:rsidRPr="004A5293" w:rsidRDefault="004A529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DA0AE1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86. Организация предоставления муниципальной услуги осуществляется по принципу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«одного окна» на базе МФЦ при личном обращении заявителя (его представителя). При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предоставлении муниципальной услуги сотрудниками МФЦ осуществляются следующие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административные процедуры:</w:t>
      </w:r>
    </w:p>
    <w:p w:rsidR="00F20C65" w:rsidRPr="00DA0AE1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1) прием заявления и документов, необходимых для предоставления муниципальной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услуги, подлежащих представлению заявителем;</w:t>
      </w:r>
    </w:p>
    <w:p w:rsidR="00F20C65" w:rsidRPr="00DA0AE1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2) обработка заявления и представленных документов;</w:t>
      </w:r>
    </w:p>
    <w:p w:rsidR="00F20C65" w:rsidRPr="00DA0AE1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3) формирование и направление межведомственных запросов в органы, участвующие в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предоставлении муниципальной услуги;</w:t>
      </w:r>
    </w:p>
    <w:p w:rsidR="00F20C65" w:rsidRPr="00DA0AE1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4) выдача (направление) заявителю решения о предоставлении муниципальной услуги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либо решения об отказе в предоставлении муниципальной услуги.</w:t>
      </w:r>
    </w:p>
    <w:p w:rsidR="00F20C65" w:rsidRPr="00DA0AE1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87. МФЦ обеспечена возможность предоставления двух и более муниципальных услуг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при однократном обращении (далее – комплексный запрос) в соответствии с требованиями ст.15.1 Федерального закона от 27.07.2010 № 210-ФЗ.</w:t>
      </w:r>
    </w:p>
    <w:p w:rsidR="00F20C65" w:rsidRPr="00DA0AE1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88. Заявителю обеспечивается возможность получения информации о муниципальной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услуге посредством Портала в части:</w:t>
      </w:r>
    </w:p>
    <w:p w:rsidR="00F20C65" w:rsidRPr="00DA0AE1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1) получения информации о порядке предоставления муниципальной услуги;</w:t>
      </w:r>
    </w:p>
    <w:p w:rsidR="00F20C65" w:rsidRPr="00DA0AE1" w:rsidRDefault="00F20C65" w:rsidP="009E131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2) ознакомления с формами заявлений и иных документов, необходимых для</w:t>
      </w:r>
      <w:r w:rsidR="009E1313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получения муниципальной услуги, обеспечения доступа к ним для копирования и заполнения</w:t>
      </w:r>
      <w:r w:rsidR="009E1313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в электронном виде;</w:t>
      </w:r>
    </w:p>
    <w:p w:rsidR="00F20C65" w:rsidRPr="00DA0AE1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89. Для обработки персональных данных при регистрации субъекта персональных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данных на Портале получение согласия заявителя в соответствии с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требованиями статьи 6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Федерального закона от 27.07.2006 № 152-ФЗ «О персональных данных» не требуется.</w:t>
      </w:r>
    </w:p>
    <w:p w:rsidR="00F20C65" w:rsidRPr="00DA0AE1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90. В случае, если для предоставления муниципальной услуги необходима обработка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персональных данных лица, не являющегося заявителем, и если обработка таких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персональных данных может осуществляться с согласия указанного лица, при обращении за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получением муниципальной услуги заявитель дополнительно представляет документы,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подтверждающие получение согласия указанного лица или его законного представителя на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обработку персональных данных указанного лица. Документы, подтверждающие получение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согласия, могут быть </w:t>
      </w:r>
      <w:r w:rsidR="004A5293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представлены,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в том числе в форме электронного документа. Действие не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распространяется на лиц, признанных безвестно отсутствующими, и на разыскиваемых лиц,</w:t>
      </w:r>
      <w:r w:rsidR="009E1313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место нахождения которых не установлено уполномоченным федеральным органом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исполнительной власти, в соответствии с требованиями статьи 7 главы 2 Федерального закона</w:t>
      </w:r>
      <w:r w:rsidR="00DA0AE1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от 27 июля 2010 года № 210-ФЗ «Об организации предоставления государственных и</w:t>
      </w:r>
      <w:r w:rsidR="008818BF"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муниципальных услуг».</w:t>
      </w:r>
    </w:p>
    <w:p w:rsidR="00FC6014" w:rsidRPr="004A5293" w:rsidRDefault="00FC6014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FC601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Раздел III. Состав, последовательность и сроки выполнения административных</w:t>
      </w:r>
      <w:r w:rsidR="002C3C23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процедур, требования к порядку их выполнения, в том числе особенности выполнения</w:t>
      </w:r>
      <w:r w:rsidR="002C3C23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административных процедур в электронной форме, а также особенности выполнения</w:t>
      </w:r>
      <w:r w:rsidR="002C3C23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административных процедур в многофункциональных центрах предоставления</w:t>
      </w:r>
      <w:r w:rsidR="002C3C23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государственных и муниципальных услуг</w:t>
      </w:r>
    </w:p>
    <w:p w:rsidR="00FC6014" w:rsidRPr="004A5293" w:rsidRDefault="00FC6014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FC601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21. Состав и последовательность административных процедур</w:t>
      </w:r>
    </w:p>
    <w:p w:rsidR="004A5293" w:rsidRPr="004A5293" w:rsidRDefault="004A529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2C3C2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91. Предоставление муниципальной услуги включает в себя следующие</w:t>
      </w:r>
      <w:r w:rsidR="002C3C2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административные процедуры: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а) прием, регистрация заявления и документов;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б) формирование и направление межведомственных запросов в органы (организации),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участвующие в предоставлении муниципальной услуги;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в) рассмотрение заявления и представленных документов по существу;</w:t>
      </w:r>
    </w:p>
    <w:p w:rsidR="00FC6014" w:rsidRPr="002766B2" w:rsidRDefault="00F20C65" w:rsidP="009E1313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г) выдача (направление) заявителю или его представителю результата предоставления</w:t>
      </w:r>
      <w:r w:rsidR="002C3C2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 или отказа в предоставлении муниципальной услуги.</w:t>
      </w:r>
    </w:p>
    <w:p w:rsidR="008D4D2C" w:rsidRPr="004A5293" w:rsidRDefault="008D4D2C" w:rsidP="00F20C65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FC601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22. Пр</w:t>
      </w:r>
      <w:r w:rsidR="004C3B9E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ием заявления о предоставлении м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униципальной услуги</w:t>
      </w:r>
    </w:p>
    <w:p w:rsidR="004A5293" w:rsidRPr="004A5293" w:rsidRDefault="004A529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92. Основанием для начала административной процедуры является поступление в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уполномоченный орган заявления о предоставлении муниципальной услуги с приложением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документов, указанных в пункте 44 настоящего административного регламента, одним из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следующих способов: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1) посредством личного обращения заявителя (его представителя) в уполномоченный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орган;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2) посредством личного обращения заявителя (его представителя) через МФЦ;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3) посредством направления документов через операторов почтовой связи;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4) посредством направления документов по электронной </w:t>
      </w:r>
      <w:hyperlink r:id="rId10" w:history="1">
        <w:r w:rsidR="004A5293" w:rsidRPr="005D732D">
          <w:rPr>
            <w:rStyle w:val="a4"/>
            <w:rFonts w:ascii="Arial" w:hAnsi="Arial" w:cs="Arial"/>
            <w:bCs/>
            <w:sz w:val="24"/>
            <w:szCs w:val="24"/>
            <w:lang w:eastAsia="en-US"/>
          </w:rPr>
          <w:t xml:space="preserve">почте: </w:t>
        </w:r>
        <w:r w:rsidR="004A5293" w:rsidRPr="005D732D">
          <w:rPr>
            <w:rStyle w:val="a4"/>
            <w:rFonts w:ascii="Arial" w:hAnsi="Arial" w:cs="Arial"/>
            <w:bCs/>
            <w:sz w:val="24"/>
            <w:szCs w:val="24"/>
            <w:lang w:val="en-US" w:eastAsia="en-US"/>
          </w:rPr>
          <w:t>semigorskmo</w:t>
        </w:r>
        <w:r w:rsidR="004A5293" w:rsidRPr="005D732D">
          <w:rPr>
            <w:rStyle w:val="a4"/>
            <w:rFonts w:ascii="Arial" w:hAnsi="Arial" w:cs="Arial"/>
            <w:bCs/>
            <w:sz w:val="24"/>
            <w:szCs w:val="24"/>
            <w:lang w:eastAsia="en-US"/>
          </w:rPr>
          <w:t>@</w:t>
        </w:r>
        <w:r w:rsidR="004A5293" w:rsidRPr="005D732D">
          <w:rPr>
            <w:rStyle w:val="a4"/>
            <w:rFonts w:ascii="Arial" w:hAnsi="Arial" w:cs="Arial"/>
            <w:bCs/>
            <w:sz w:val="24"/>
            <w:szCs w:val="24"/>
            <w:lang w:val="en-US" w:eastAsia="en-US"/>
          </w:rPr>
          <w:t>yandex</w:t>
        </w:r>
        <w:r w:rsidR="004A5293" w:rsidRPr="005D732D">
          <w:rPr>
            <w:rStyle w:val="a4"/>
            <w:rFonts w:ascii="Arial" w:hAnsi="Arial" w:cs="Arial"/>
            <w:bCs/>
            <w:sz w:val="24"/>
            <w:szCs w:val="24"/>
            <w:lang w:eastAsia="en-US"/>
          </w:rPr>
          <w:t>.ru</w:t>
        </w:r>
      </w:hyperlink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,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подписанных электронной подписью в соответствии с Постановлением Правительства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Российской Федерации от 25.06.2012 № 634 «О видах электронной подписи, использование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которых допускается при обращении за получением государственных и муниципальных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услуг»;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5) посредством направления документов с использованием Портала.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93. Заявление регистрируется должностным лицом уполномоченного органа,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ответственным за регистрацию входящей корреспонденции, в день его поступления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(получения) в соответствии с правилами делопроизводства в уполномоченном органе.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94. При регистрации заявления должностное лицо уполномоченного органа,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ответственное за регистрацию входящей корреспонденции, осуществляет сверку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представленных заявителем документов с оригиналами (с проставлением соответствующей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отметки на копиях документов), обеспечивает изготовление копий документов (в случае, если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копии документов не предоставлены заявителем самостоятельно). В случае неполного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представления документов, указанных в пункте 44 настоящего административного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регламента, а также в случае представления документов с нарушением требований,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установленных пунктом 50 настоящего административного регламента, возвращает заявление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(при личном обращении выдает заявителю письмо о возврате заявления с обоснованием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причин возврата, при поступлении заявления через операторов почтовой связи или в форме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электронного документа направляет по адресу, указанному в заявлении, письмо о возврате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заявления с обоснованием причин возврата). Возврат заявления не препятствует повторному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обращению заявителя после устранения причин, послуживших основанием для возврата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заявления.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95. Заявителю, подавшему заявление лично, в день обращения на копии заявления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ставится отметка о получении документов с указанием даты и входящего номера заявления,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зарегистрированного в соответствии с правилами делопроизводства в уполномоченном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органе.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96. Результатом исполнения и способом фиксации административной процедуры по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приему заявления о предоставлении сведений о ранее приватизированном имуществе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является регистрация заявления и документов в соответствии с правилами делопроизводства в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уполномоченном органе либо выдача (направление) письма о возврате заявления.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97. Критерием принятия решения по административной процедуре является наличие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заявления и документов в соответствии с пунктом 44 настоящего административного</w:t>
      </w:r>
      <w:r w:rsidR="004C3B9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регламента.</w:t>
      </w:r>
    </w:p>
    <w:p w:rsidR="00FC6014" w:rsidRPr="0058001F" w:rsidRDefault="00FC6014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58001F" w:rsidRDefault="00F20C65" w:rsidP="00FC601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23. Формирование и направление межведомственных запросов в органы</w:t>
      </w:r>
      <w:r w:rsidR="009E1313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(организации), участвующие в предоставлении муниципальной услуги</w:t>
      </w:r>
    </w:p>
    <w:p w:rsidR="004A5293" w:rsidRPr="0058001F" w:rsidRDefault="004A529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98. Основанием для начала административной процедуры является получение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документов должностным лицом уполномоченного органа, ответственным за предоставление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услуги.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 течение одного рабочего дня, следующего за днем регистрации поступившего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заявления, должностное лицо уполномоченного органа, ответственное за предоставление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услуги, осуществляет направление межведомственных запросов в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государственные органы, органы местного самоуправления и подведомственные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государственным органам или органам местного самоуправления организации, в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распоряжении которых находятся документы, перечисленные в пункте 44 настоящего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административного регламента, в случае, если указанные документы не были представлены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заявителем или его представителем самостоятельно, в том числе в электронной форме с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использованием единой системы межведомственного электронного взаимодействия и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подключаемых к ней региональных систем межведомственного электронного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взаимодействия.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99. Направление межведомственного запроса и представление документов 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информации, перечисленных в пункте 44 настоящего административного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регламента,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допускаются только в целях, связанных с предоставлением муниципальной услуги.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100. Межведомственный запрос о представлении документов, указанных в пункте 44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настоящего административного регламента, для предоставления муниципальной услуги с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использованием межведомственного информационного взаимодействия формируется в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соответствии с требованиями статьи 7.2 Федерального закона от 27.07.2010 № 210-ФЗ «Об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организации предоставления государственных и муниципальных услуг».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Документы и сведения, полученные с использованием межведомственного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информационного взаимодействия, применяются в соответствии с нормативными правовыми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актами для предоставления муниципальной услуги.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101. По межведомственным запросам уполномоченного органа, документы (их копии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или сведения, содержащиеся в них), указанные в пункте 44 настоящего административного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регламента, предоставляются государственными органами, органами местного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самоуправления и подведомственными государственным органам или органам местного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самоуправления организациями, в распоряжении которых находятся указанные документы, в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срок не позднее трех рабочих дней со дня получения соответствующего межведомственного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запроса.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102. Должностное лицо уполномоченного органа, ответственное за предоставление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услуги, приобщает ответы на межведомственные запросы к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соответствующему запросу.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 случае не поступления ответа на межведомственный запрос в установленный срок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уполномоченным органом принимаются меры, предусмотренные законодательством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Российской Федерации.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103. Результатом административной процедуры является получение в рамках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межведомственного взаимодействия информации (документов), необходимой для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предоставления муниципальной услуги заявителю.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104. Способом фиксации результата административной процедуры является фиксация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факта поступления документов и сведений, полученных в рамках межведомственного</w:t>
      </w:r>
      <w:r w:rsidR="00A00497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взаимодействия, необходимых для предоставления муниципальной услуги, в журнале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регистрации поступления ответов в рамках межведомственного взаимодействия или внесение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соответствующих сведений в информационною систему электронного управления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документами администрации </w:t>
      </w:r>
      <w:r w:rsidR="004A5293"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Семигорского сельского</w:t>
      </w:r>
      <w:r w:rsidR="00FC6014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поселения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</w:p>
    <w:p w:rsidR="00FC6014" w:rsidRPr="004A5293" w:rsidRDefault="00FC6014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FC601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24. Рассмотрение заявления и представленных документов по существу</w:t>
      </w:r>
    </w:p>
    <w:p w:rsidR="004A5293" w:rsidRPr="004A5293" w:rsidRDefault="004A529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105. Основанием для начала административной процедуры является наличие полного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пакета документов, необходимого для предоставления муниципальной услуги.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106. В течение 5</w:t>
      </w:r>
      <w:r w:rsidR="004A5293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(пяти)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рабочих дней после дня получения заявления должностное лицо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уполномоченного органа, ответственное за предоставление муниципальной услуги:</w:t>
      </w:r>
    </w:p>
    <w:p w:rsidR="00F20C65" w:rsidRPr="002766B2" w:rsidRDefault="00F20C65" w:rsidP="00FC6014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1) проводит проверку наличия документов, необходимых для принятия решения о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предоставлении муниципальной услуги;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2) проводит проверку соответствия проектной документации требованиям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градостроительного плана земельного участка либо в случае выдачи разрешения на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 линейного объекта требованиям проекта планировки территории и проекта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межевания территории, а также красным линиям. В случае выдачи лицу разрешения на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отклонение от предельных параметров разрешенного строительства, реконструкции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проводится проверка проектной документации или указанной схемы планировочной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организации земельного участка на соответствие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требованиям, установленным в разрешении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на отклонение от предельных параметров разрешенного строительства, реконструкции;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3) проводит проверку представленной документации на предмет выявления оснований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для отказа в предоставлении муниципальной услуги, установленных в пунктах 57 </w:t>
      </w:r>
      <w:r w:rsidR="001A1A58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–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58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настоящего административного регламента;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4) подготавливает по форме утвержденной приказом министерства строительства и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жилищно-коммунального хозяйства Российской Федерации от 19.02.2015 </w:t>
      </w:r>
      <w:r w:rsidR="004A5293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г.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№ 117/пр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разрешение на строительство;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5) подготавливает приказ о внесении изменений в разрешение на строительство;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6) подготавливает письменный мотивированный отказ в предоставлении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услуги.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107. В случае выявления в ходе проверки оснований для отказа в выдаче разрешения на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строительство, внесении изменений в разрешение на строительство, установленных в пунктах</w:t>
      </w:r>
      <w:r w:rsidR="004A5293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57 - 58 настоящего административного регламента, должностное лицо уполномоченного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органа, ответственное за предоставление муниципальной услуги, в течение 2</w:t>
      </w:r>
      <w:r w:rsidR="004A5293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(двух)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рабочих дней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подготавливает и направляет заявителю уведомление об отказе с указанием оснований отказа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 предоставлении муниципальной услуги.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108. Должностное лицо уполномоченного органа, ответственное за предоставление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услуги, регистрирует результат предоставления муниципальной услуги в</w:t>
      </w:r>
      <w:r w:rsidR="002508B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информационной системе электронного управления документами муниципального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образования «</w:t>
      </w:r>
      <w:r w:rsidR="004A5293"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Семигорское сельское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поселение».</w:t>
      </w:r>
    </w:p>
    <w:p w:rsidR="001A1A58" w:rsidRPr="004A5293" w:rsidRDefault="001A1A58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1A1A5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25. Выдача (направление) заявителю или его представителю результата</w:t>
      </w:r>
      <w:r w:rsidR="008C58A5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предоставления муниципальной услуги или отказа в предоставлении муниципальной</w:t>
      </w:r>
      <w:r w:rsidR="008C58A5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услуги</w:t>
      </w:r>
    </w:p>
    <w:p w:rsidR="004A5293" w:rsidRPr="004A5293" w:rsidRDefault="004A529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1A3F62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109. Должностное лицо уполномоченного органа, ответственное за предоставление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услуги, при наличии возможности оперативного уведомления заявителя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выдает разрешение на строительство, результаты внесения изменений в разрешение на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 на руки заявителю под роспись в день его подписания.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 случае отсутствия возможности оперативного вручения заявителю разрешения на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строительство, результатов внесения изменений в разрешение на строительство документы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направляются заявителю в день их подписания в зависимости от способа обращения заявителя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за предоставлением муниципальной услуги: почтовым отправлением (в том числе с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использованием электронной почты), либо через региональную государственную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информационную систему «Региональный портал государственных и муниципальных услуг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Иркутской области», либо МФЦ.</w:t>
      </w:r>
      <w:r w:rsidR="004A5293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 случае подачи заявления через МФЦ, уполномоченный орган не позднее 2 рабочих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дней со дня принятия решения о предоставлении или об отказе в предоставлении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услуги, направляет (выдает) в МФЦ соответствующий результат.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Не позднее рабочего дня, следующего за днем поступления результата предоставления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услуги, МФЦ направляет (выдает) соответствующий результат заявителю.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110. Результат предоставления муниципальной услуги или мотивированный отказ в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предоставлении муниципальной услуги помещаются в дело. В деле должны быть отражены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способ уведомления (сообщения) и дата его направления заявителю или его представителю.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111. В течение трех дней со дня выдачи разрешения на строительство органами,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уполномоченными на выдачу разрешения на строительство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федеральным органом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исполнительной власти, органом исполнительной власти субъекта Российской Федерации,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органом местного самоуправления, Государственная корпорация по атомной энергии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«Росатом» или Государственная корпорация по космической деятельности «Роскосмос»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направляют копию такого разрешения в федеральный орган исполнительной власти,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уполномоченный на осуществление государственного строительного надзора, в случае, если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выдано разрешение на строительство объектов капитального строительства, указанных в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пункте 5.1 статьи 6 Градостроительного Кодекса Российской Федерации, или в орган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исполнительной власти субъекта Российской Федерации, уполномоченный на осуществление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государственного строительного надзора, в случае, если выдано разрешение на строительство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иных объектов капитального строительства.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112. Застройщик в течение десяти дней со дня получения разрешения на строительство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обязан безвозмездно передать в орган местного самоуправления или уполномоченную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организацию, выдавшие разрешение на строительство, сведения о площади, о высоте и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количестве этажей планируемого объекта капитального строительства, о сетях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инженерно-технического обеспечения, один экземпляр копии результатов инженерных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изысканий и по одному экземпляру копий разделов проектной документации,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предусмотренных пунктами 2, 8 - 10 и 11.1 части 12 статьи 48 Градостроительного Кодекса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Российской Федерации, для размещения в информационной системе обеспечения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градостроительной деятельности. Указанные в настоящей части документы (их копии или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сведения, содержащиеся в них) могут быть направлены в электронной форме. В случае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получения разрешения на строительство объекта капитального строительства в границах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территории исторического поселения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,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застройщик в течение десяти дней со дня получения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указанного разрешения обязан также безвозмездно передать в такие орган или организацию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предусмотренный пунктом 3 части 12 статьи 48 настоящего Кодекса раздел проектной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документации объекта капитального строительства, за исключением случая, если</w:t>
      </w:r>
      <w:r w:rsidR="008C58A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 или реконструкция такого объекта планируется в соответствии с типовым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архитектурным решением объекта капитального строительства.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113. Физическое или юридическое лицо, которое приобрело права на земельный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участок, вправе осуществлять строительство, реконструкцию объекта капитального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строительства на таком земельном участке в соответствии с разрешением на строительство,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выданным прежнему правообладателю земельного участка.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114. В случае образования земельного участка путем объединения земельных участков,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 отношении которых или одного из которых в соответствии с Градостроительным кодексом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Российской Федерации выдано разрешение на строительство, физическое или юридическое</w:t>
      </w:r>
      <w:r w:rsidR="009E131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лицо, у которого возникло право на образованный земельный участок, вправе осуществлять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строительство на таком земельном участке на условиях, содержащихся в указанном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разрешении на строительство.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115. В случае образования земельных участков путем раздела, перераспределения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земельных участков или выдела из земельных участков, в отношении которых в соответствии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 Градостроительным кодексом Российской Федерации выдано разрешение на строительство,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физическое или юридическое лицо, у которого возникло право на образованные земельные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участки, вправе осуществлять строительство на таких земельных участках на условиях,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содержащихся в указанном разрешении на строительство, с соблюдением требований к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размещению объектов капитального строительства, установленных в соответствии с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Градостроительным кодексом Российской Федерации и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земельным законодательством. В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этом случае требуется получение градостроительного плана образованного земельного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участка, на котором планируется осуществлять строительство, реконструкцию объекта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капитального строительства. Ранее выданный градостроительный план земельного участка, из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которого образованы земельные участки путем раздела, перераспределения земельных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участков или выдела из земельных участков, утрачивает силу со дня выдачи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градостроительного плана на один из образованных земельных участков.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116. В случае, если земельные участки были образованы в границах зоны размещения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линейного объекта, предусмотренной проектом планировки территории, и если для </w:t>
      </w:r>
      <w:r w:rsidR="00BB7941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получения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разрешения на строительство линейного объекта была представлена проектная документация,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разработанная на основании проекта планировки территории и проекта межевания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территории, сохраняется действие ранее выданного разрешения на строительство такого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объекта и внесение изменений в такое разрешение не требуется.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117. В течение пяти рабочих дней со дня принятия решения о прекращении действия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разрешения на строительство или со дня внесения изменений в разрешение на строительство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уполномоченный на выдачу разрешений на строительство орган местного самоуправления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уведомляет о таком решении или таких изменениях: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1) федеральный орган исполнительной власти или орган исполнительной власти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субъекта Российской Федерации, осуществляющие государственный строительный надзор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при строительстве, реконструкции объекта капитального строительства, действие </w:t>
      </w:r>
      <w:r w:rsidR="004A529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разрешения,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на строительство которого прекращено или в </w:t>
      </w:r>
      <w:r w:rsidR="004A5293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разрешение,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на строительство которого внесено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изменение;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2) орган регистрации прав;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3) застройщика в случае внесения изменений в разрешение на строительство.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118. В случае, если разрешение на строительство выдано обладателю сервитута,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публичного сервитута, при образовании земельных участков в границах сервитута,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публичного сервитута, переходе прав на такие земельные участки действие указанного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разрешения сохраняется.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119. Выдача разрешений на строительство объектов капитального строительства,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сведения о которых составляют государственную тайну, осуществляется в соответствии с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требованиями законодательства Российской Федерации о государственной тайне.</w:t>
      </w:r>
    </w:p>
    <w:p w:rsidR="001A1A58" w:rsidRPr="004A5293" w:rsidRDefault="001A1A58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1A1A5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Раздел IV. Формы контроля за предоставлением муниципальной услуги</w:t>
      </w:r>
    </w:p>
    <w:p w:rsidR="001A1A58" w:rsidRPr="004A5293" w:rsidRDefault="001A1A58" w:rsidP="004A5293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</w:p>
    <w:p w:rsidR="00F20C65" w:rsidRDefault="00F20C65" w:rsidP="001A1A5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26. Порядок и периодичность осуществления плановых и внеплановых</w:t>
      </w:r>
      <w:r w:rsidR="002766B2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проверок полноты и качества предоставления муниципальной услуги, в том числе</w:t>
      </w:r>
      <w:r w:rsidR="002766B2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порядок и формы контроля за полнотой и качеством предоставления муниципальной</w:t>
      </w:r>
      <w:r w:rsidR="002766B2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услуги</w:t>
      </w:r>
    </w:p>
    <w:p w:rsidR="004A5293" w:rsidRPr="004A5293" w:rsidRDefault="004A529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120. Контроль за полнотой и качеством предоставления муниципальной услуги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осуществляется уполномоченным органом в форме плановых и внеплановых проверок,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ответственных за предоставление муниципальной услуги.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Проверки проводятся с целью выявления и устранения нарушений прав и законных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интересов заявителей, рассмотрения жалоб заявителей на решения, действия (бездействие)</w:t>
      </w:r>
      <w:r w:rsidR="00246A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должностных лиц (специалистов) уполномоченного органа, ответственных за предоставление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услуги, принятия решений по таким жалобам и подготовки ответов на них.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121. Плановые проверки проводятся на основании полугодовых или годовых планов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работы уполномоченного органа.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122. Внеплановые проверки проводятся на основании приказов, распоряжений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уполномоченного органа.</w:t>
      </w:r>
    </w:p>
    <w:p w:rsidR="00F20C65" w:rsidRPr="002766B2" w:rsidRDefault="00F20C65" w:rsidP="001A1A5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123. При проведении проверок могут рассматриваться все вопросы, связанные с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предоставлением муниципальной услуги (комплексные проверки), или отдельные вопросы,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связанные с предоставлением муниципальной услуги (тематические проверки).</w:t>
      </w:r>
    </w:p>
    <w:p w:rsidR="001A1A58" w:rsidRPr="004A5293" w:rsidRDefault="001A1A58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7A297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27. Порядок и периодичность осуществления плановых и внеплановых</w:t>
      </w:r>
      <w:r w:rsidR="002766B2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проверок полноты и качества предоставления муниципальной услуги, в том числе</w:t>
      </w:r>
      <w:r w:rsidR="002766B2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порядок и формы контроля за полнотой и качеством предоставления муниципальной</w:t>
      </w:r>
      <w:r w:rsidR="002766B2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услуги</w:t>
      </w:r>
    </w:p>
    <w:p w:rsidR="004A5293" w:rsidRPr="004A5293" w:rsidRDefault="004A5293" w:rsidP="004A5293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7A29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124. Контроль за полнотой и качеством предоставления муниципальной услуги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осуществляется в формах:</w:t>
      </w:r>
    </w:p>
    <w:p w:rsidR="00F20C65" w:rsidRPr="002766B2" w:rsidRDefault="00F20C65" w:rsidP="007A29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1) проведения плановых проверок;</w:t>
      </w:r>
    </w:p>
    <w:p w:rsidR="00F20C65" w:rsidRPr="002766B2" w:rsidRDefault="00F20C65" w:rsidP="007A29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2) рассмотрения жалоб на действия (бездействие) должностных лиц уполномоченного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органа, ответственных за предоставление муниципальной услуги.</w:t>
      </w:r>
    </w:p>
    <w:p w:rsidR="00F20C65" w:rsidRPr="002766B2" w:rsidRDefault="00F20C65" w:rsidP="007A29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125. В целях осуществления контроля за полнотой и качеством предоставления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 проводятся плановые и внеплановые проверки. Порядок 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периодичность осуществления плановых проверок устанавливается планом работы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администрации 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Семигорского сельского</w:t>
      </w:r>
      <w:r w:rsidR="007A297B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поселения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При проверке могут рассматриваться все вопросы, связанные с предоставлением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 (комплексные проверки), или отдельный вопрос, связанный с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предоставлением муниципальной услуги (тематические проверки). Проверка также может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проводиться по конкретной жалобе заявителя.</w:t>
      </w:r>
    </w:p>
    <w:p w:rsidR="00F20C65" w:rsidRPr="002766B2" w:rsidRDefault="00F20C65" w:rsidP="007A29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126. Внеплановые проверки проводятся в связи с проверкой устранения ранее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выявленных нарушений настоящего административного регламента, а также в случае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получения жалоб заявителей на действия (бездействие) должностных лиц уполномоченного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органа, ответственного за предоставление муниципальной услуги.</w:t>
      </w:r>
    </w:p>
    <w:p w:rsidR="00F20C65" w:rsidRPr="002766B2" w:rsidRDefault="00F20C65" w:rsidP="007A29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127. Заявитель информируется о результатах проверки поданной им жалобы, а также 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решениях, принятых по результатам проведенной проверки, в установленном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законодательством Российской Федерации порядке.</w:t>
      </w:r>
    </w:p>
    <w:p w:rsidR="00F20C65" w:rsidRPr="002766B2" w:rsidRDefault="00F20C65" w:rsidP="007A297B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128. По результатам проведенных проверок в случае выявления фактов нарушения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прав и законных интересов заявителей осуществляется привлечение виновных лиц к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ответственности в соответствии с законодательством Российской Федерации.</w:t>
      </w:r>
    </w:p>
    <w:p w:rsidR="00F20C65" w:rsidRPr="002766B2" w:rsidRDefault="00F20C65" w:rsidP="004C0EC8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129. Контроль за полнотой и качеством предоставления должностными лицами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уполномоченного органа муниципальной услуги осуществляется комиссией.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Состав Комиссии утверждается актом уполномоченного органа, в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которую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включаются муниципальные служащие уполномоченного органа, не участвующие в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предоставлении муниципальной услуги.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Срок проведения проверки и оформления акта составляет 30 календарных дней со дня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начала проверки. Днем начала проверки считается день утверждения акта о 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назначении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проверки. В случае обращения заявителя в целях организации и проведения внеплановой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проверки акт о назначении проверки утверждается в течение 10 календарных дней с момента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конкретного обращения заявителя.</w:t>
      </w:r>
    </w:p>
    <w:p w:rsidR="004C0EC8" w:rsidRPr="000F37AA" w:rsidRDefault="004C0EC8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4C0EC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lastRenderedPageBreak/>
        <w:t>Глава 28. Ответственность должностных лиц органа местного самоуправления за</w:t>
      </w:r>
      <w:r w:rsidR="002766B2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решения и действия (бездействие), принимаемые (осуществляемые) ими в ходе</w:t>
      </w:r>
      <w:r w:rsidR="002766B2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предоставления муниципальной услуги</w:t>
      </w:r>
    </w:p>
    <w:p w:rsidR="000F37AA" w:rsidRPr="000F37AA" w:rsidRDefault="000F37AA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130. Обязанность соблюдения положений настоящего административного регламента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закрепляется в должностных регламентах должностных лиц уполномоченного органа.</w:t>
      </w: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131. При выявлении нарушений прав заявителей в связи с исполнением настоящего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административного регламента виновные в нарушении должностные лица уполномоченного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органа привлекаются к ответственности в соответствии с законодательством Российской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Федерации.</w:t>
      </w:r>
    </w:p>
    <w:p w:rsidR="008C0B6E" w:rsidRPr="000F37AA" w:rsidRDefault="008C0B6E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8C0B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29. Положения, характеризующие требования к порядку и формам</w:t>
      </w:r>
      <w:r w:rsidR="002766B2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контроля за предоставлением муниципальной услуги, в том числе со стороны</w:t>
      </w:r>
      <w:r w:rsidR="002766B2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заявителей, их объединений и организацией</w:t>
      </w:r>
    </w:p>
    <w:p w:rsidR="000F37AA" w:rsidRPr="000F37AA" w:rsidRDefault="000F37AA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132. Контроль за предоставлением муниципальной услуги со стороны граждан, их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объединений и организаций осуществляется путем информирования уполномоченного орган</w:t>
      </w:r>
      <w:r w:rsidR="00246A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а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 фактах:</w:t>
      </w:r>
    </w:p>
    <w:p w:rsidR="00F20C65" w:rsidRPr="002766B2" w:rsidRDefault="000F37AA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нарушения прав и законных интересов заявителей решением, действием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(бездействием) уполномоченного органа, его должностных лиц;</w:t>
      </w:r>
    </w:p>
    <w:p w:rsidR="00F20C65" w:rsidRPr="002766B2" w:rsidRDefault="000F37AA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нарушения положений настоящего административного регламента или иных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нормативных правовых актов Российской Федерации, устанавливающих требования к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предоставлению муниципальной услуги;</w:t>
      </w:r>
    </w:p>
    <w:p w:rsidR="00F20C65" w:rsidRPr="002766B2" w:rsidRDefault="000F37AA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- </w:t>
      </w:r>
      <w:r w:rsidR="00F20C6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некорректного поведения должностных лиц уполномоченного органа, нарушения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F20C6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правил служебной этики при предоставлении муниципальной услуги.</w:t>
      </w: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133. Информацию, указанную в пункте 136 настоящего административного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регламента, заявители могут сообщить по телефонам уполномоченного органа, указанным в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пункте 17 настоящего административного регламента, или на официальном сайте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уполномоченного органа в информационно-телекоммуникационной сети «Интернет».</w:t>
      </w: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134. Контроль за предоставлением муниципальной услуги осуществляется в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соответствии с действующим законодательством.</w:t>
      </w: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135. Срок рассмотрения обращений со стороны граждан, их объединений 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организаций составляет 30 рабочих дней с момента их регистрации.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(до 16-00). При поступлении обращения после 16-00 его регистрация происходит следующим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рабочим днем.</w:t>
      </w:r>
    </w:p>
    <w:p w:rsidR="008C0B6E" w:rsidRPr="000F37AA" w:rsidRDefault="008C0B6E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8C0B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Раздел V. Досудебный (внесудебный) порядок обжалования решений и действий</w:t>
      </w:r>
      <w:r w:rsidR="002766B2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(бездействия) органа, предоставляющего муниципальную услугу, а также должностных</w:t>
      </w:r>
      <w:r w:rsidR="002766B2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лиц, муниципальных служащих</w:t>
      </w:r>
    </w:p>
    <w:p w:rsidR="008C0B6E" w:rsidRPr="000F37AA" w:rsidRDefault="008C0B6E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8C0B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30. Предмет досудебного (внесудебного) обжалования</w:t>
      </w:r>
    </w:p>
    <w:p w:rsidR="000F37AA" w:rsidRPr="000F37AA" w:rsidRDefault="000F37AA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136. Предметом досудебного (внесудебного) обжалования заявителями или их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представителями являются решения и действия (бездействие) уполномоченного органа, а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также должностных лиц уполномоченного органа, связанные с предоставлением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услуги, многофункционального центра, работника многофункционального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центра, а также организаций, предусмотренных частью 1.1 статьи 16 Федерального закона №210-ФЗ, или их работников.</w:t>
      </w: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137. Заявитель может обратиться с жалобой, в том числе, в следующих случаях:</w:t>
      </w: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а) нарушение срока регистрации заявления о предоставлении муниципальной услуги,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комплексного запроса;</w:t>
      </w: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б) нарушение срока предоставления муниципальной услуги. В указанном случае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досудебное (внесудебное) обжалование заявителем решений и действий (бездействия)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многофункционального центра, работника многофункционального центра возможно в случае,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если на многофункциональный центр, решения и действия (бездействие) которого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обжалуются, возложена функция по предоставлению соответствующих муниципальных услуг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 полном объеме в порядке, определенном частью 1.3 статьи 16 Федерального закона №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210-ФЗ;</w:t>
      </w: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в) требование у заявителя документов или информации либо осуществления действий,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представление или осуществление которых не предусмотрено нормативными правовыми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актами Российской Федерации, нормативными правовыми актами субъектов Российской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Федерации, муниципальными правовыми актами для предоставления муниципальной услуги;</w:t>
      </w: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г) отказ в приеме документов, предоставление которых предусмотрено нормативными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правовыми актами Российской Федерации, нормативными правовыми актами Иркутской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области, нормативными правовыми актами органа местного самоуправления для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предоставления муниципальной услуги, у заявителя;</w:t>
      </w:r>
    </w:p>
    <w:p w:rsidR="00F20C65" w:rsidRPr="002766B2" w:rsidRDefault="00F20C65" w:rsidP="000F37AA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д) отказ в предоставлении муниципальной услуги, если основания отказа не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предусмотрены федеральными законами и принятыми в соответствии с ними иными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нормативными правовыми актами Российской Федерации, законами и иными нормативными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правовыми актами Иркутской области, нормативными правовыми актами органа местного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самоуправления, а также настоящим административным регламентом. В указанном случае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досудебное (внесудебное) обжалование заявителем решений и действий (бездействия)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многофункционального центра, работника многофункционального центра возможно в случае,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если на многофункциональный центр, решения и действия (бездействие) которого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обжалуются, возложена функция по предоставлению соответствующих государственных или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муниципальных услуг в полном объеме в порядке, определенном частью 1.3 статьи 16Федерального закона № 210-ФЗ;</w:t>
      </w: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е) затребование с заявителя при предоставлении муниципальной услуги платы, непредусмотренной нормативными правовыми актами Российской Федерации, нормативными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правовыми актами Иркутской области, нормативными правовыми актами органа местного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самоуправления;</w:t>
      </w: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ж) отказ органа, предоставляющего муниципальную услугу должностного лица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уполномоченного органа предоставляющего муниципальную услугу многофункционального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центра, работника многофункционального центра, организаций, предусмотренных частью 1.1статьи 16 Федерального закона № 210-ФЗ в исправлении допущенных опечаток и ошибок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 выданных в результате предоставления муниципальной услуги документах либо нарушение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установленного срока таких исправлений.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 указанном случае досудебное (внесудебное)обжалование заявителем решений и действий (бездействия) многофункционального центра,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работника многофункционального центра возможно в случае, если на многофункциональный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центр, решения и действия (бездействие) которого обжалуются, возложена функция по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предоставлению соответствующих государственных или муниципальных услуг в полном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объеме в порядке, определенном частью 1.3 статьи 16 Федерального закона № 210-ФЗ;</w:t>
      </w: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з) нарушение срока или порядка выдачи документов по результатам предоставления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услуги;</w:t>
      </w: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и) приостановление предоставления муниципальной услуги, если основания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приостановления не предусмотрены федеральными законами и принятыми в соответствии сними иными нормативными правовыми актами Российской Федерации, законами и иными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нормативными правовыми актами субъектов Российской Федерации, муниципальными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правовыми актами. В указанном случае досудебное (внесудебное) обжалование заявителем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решений и действий (бездействия) многофункционального центра, работника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многофункционального центра возможно в случае, если на многофункциональный центр,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решения и действия (бездействие) которого обжалуются, возложена функция по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предоставлению соответствующих муниципальных услуг в полном объеме в порядке,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о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пределенном частью 1.3 статьи 16 Федерального закона № 210-ФЗ;</w:t>
      </w:r>
    </w:p>
    <w:p w:rsidR="00F20C65" w:rsidRPr="002766B2" w:rsidRDefault="00F20C65" w:rsidP="000F37AA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к) требование у заявителя при предоставлении муниципальной услуги документов или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информации, отсутствие и (или) недостоверность которых не указывались при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первоначальном отказе в приеме документов, необходимых для предоставления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услуги, либо в предоставлении муниципальной услуги, за исключением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случаев, предусмотренных подпунктом «в» пункта 52 настоящего административного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регламента. В указанном случае досудебное (внесудебное) обжалование заявителем решений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 действий (бездействия) многофункционального центра, работника многофункционального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центра возможно в случае, если на многофункциональный центр, решения и действия</w:t>
      </w:r>
      <w:r w:rsidR="00246A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(бездействие) которого обжалуются, возложена функция по предоставлению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соответствующих муниципальных услуг в полном объеме в порядке, определенном частью 1.3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статьи 16 Федерального закона № 210-ФЗ.</w:t>
      </w:r>
    </w:p>
    <w:p w:rsidR="008C0B6E" w:rsidRPr="000F37AA" w:rsidRDefault="008C0B6E" w:rsidP="00F20C65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8C0B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31. Органы и уполномоченные на рассмотрение жалобы должностные лица,</w:t>
      </w:r>
      <w:r w:rsidR="002766B2"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которым может быть направлена жалоба</w:t>
      </w:r>
    </w:p>
    <w:p w:rsidR="000F37AA" w:rsidRPr="000F37AA" w:rsidRDefault="000F37AA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138. Жалоба на решения, действия (бездействие) муниципальных служащих подается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заявителем в письменной форме на бумажном носителе, в электронной форме на имя главы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Семигорского сельского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поселения; жалоба на решения, принятые главой 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Семигорского сельского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поселения, подается на имя руководителя аппарата администрации 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Семигорского сельского</w:t>
      </w:r>
      <w:r w:rsidR="00246A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поселения.</w:t>
      </w:r>
    </w:p>
    <w:p w:rsidR="008C0B6E" w:rsidRPr="000F37AA" w:rsidRDefault="008C0B6E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8C0B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32. Порядок подачи и рассмотрения жалобы</w:t>
      </w:r>
    </w:p>
    <w:p w:rsidR="000F37AA" w:rsidRPr="000F37AA" w:rsidRDefault="000F37AA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139. Жалоба может быть подана в письменной форме на бумажном носителе, в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электронной форме одним из следующих способов:</w:t>
      </w:r>
    </w:p>
    <w:p w:rsidR="00F20C65" w:rsidRPr="002766B2" w:rsidRDefault="008C0B6E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а) лично по адресу:</w:t>
      </w:r>
      <w:r w:rsidR="000F37AA" w:rsidRPr="000F37AA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0F37AA">
        <w:rPr>
          <w:rFonts w:ascii="Arial" w:hAnsi="Arial" w:cs="Arial"/>
          <w:color w:val="000000"/>
          <w:sz w:val="24"/>
          <w:szCs w:val="24"/>
          <w:lang w:eastAsia="en-US"/>
        </w:rPr>
        <w:t>66568</w:t>
      </w:r>
      <w:r w:rsidR="000F37AA" w:rsidRPr="008C0F52">
        <w:rPr>
          <w:rFonts w:ascii="Arial" w:hAnsi="Arial" w:cs="Arial"/>
          <w:color w:val="000000"/>
          <w:sz w:val="24"/>
          <w:szCs w:val="24"/>
          <w:lang w:eastAsia="en-US"/>
        </w:rPr>
        <w:t>2</w:t>
      </w:r>
      <w:r w:rsidR="000F37AA" w:rsidRPr="00DA0AE1">
        <w:rPr>
          <w:rFonts w:ascii="Arial" w:hAnsi="Arial" w:cs="Arial"/>
          <w:color w:val="000000"/>
          <w:sz w:val="24"/>
          <w:szCs w:val="24"/>
          <w:lang w:eastAsia="en-US"/>
        </w:rPr>
        <w:t>, Иркутская область, Нижнеилимск</w:t>
      </w:r>
      <w:r w:rsidR="000F37AA">
        <w:rPr>
          <w:rFonts w:ascii="Arial" w:hAnsi="Arial" w:cs="Arial"/>
          <w:color w:val="000000"/>
          <w:sz w:val="24"/>
          <w:szCs w:val="24"/>
          <w:lang w:eastAsia="en-US"/>
        </w:rPr>
        <w:t>ий район, п. Семигорск</w:t>
      </w:r>
      <w:r w:rsidR="000F37AA" w:rsidRPr="00DA0AE1">
        <w:rPr>
          <w:rFonts w:ascii="Arial" w:hAnsi="Arial" w:cs="Arial"/>
          <w:color w:val="000000"/>
          <w:sz w:val="24"/>
          <w:szCs w:val="24"/>
          <w:lang w:eastAsia="en-US"/>
        </w:rPr>
        <w:t xml:space="preserve">, ул. </w:t>
      </w:r>
      <w:r w:rsidR="000F37AA">
        <w:rPr>
          <w:rFonts w:ascii="Arial" w:hAnsi="Arial" w:cs="Arial"/>
          <w:color w:val="000000"/>
          <w:sz w:val="24"/>
          <w:szCs w:val="24"/>
          <w:lang w:eastAsia="en-US"/>
        </w:rPr>
        <w:t xml:space="preserve">Октябрьская, </w:t>
      </w:r>
      <w:r w:rsidR="000F37AA" w:rsidRPr="00DA0AE1">
        <w:rPr>
          <w:rFonts w:ascii="Arial" w:hAnsi="Arial" w:cs="Arial"/>
          <w:color w:val="000000"/>
          <w:sz w:val="24"/>
          <w:szCs w:val="24"/>
          <w:lang w:eastAsia="en-US"/>
        </w:rPr>
        <w:t>1;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телефон: 89246181092</w:t>
      </w:r>
      <w:r w:rsidR="00F20C65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</w:p>
    <w:p w:rsidR="00F20C65" w:rsidRPr="002766B2" w:rsidRDefault="00F20C65" w:rsidP="00F20C65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Прием жалоб осуществляется в рабочие дни с 9-00 часов до 13-00 часов и с 14-00 часов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до 17-00 часов местного времени, в предпраздничные рабочие дни с 9-00 часов до 13-00 часов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 с 14-00 часов до 16-00 часов местного времени;</w:t>
      </w:r>
    </w:p>
    <w:p w:rsidR="00F20C65" w:rsidRPr="002766B2" w:rsidRDefault="00F20C65" w:rsidP="008C0B6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б) через организации почтовой связи;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в) с использованием информационно-телекоммуникационной сети «Интернет»: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электронная почта: </w:t>
      </w:r>
      <w:hyperlink r:id="rId11" w:history="1">
        <w:r w:rsidR="000F37AA" w:rsidRPr="005D732D">
          <w:rPr>
            <w:rStyle w:val="a4"/>
            <w:rFonts w:ascii="Arial" w:hAnsi="Arial" w:cs="Arial"/>
            <w:bCs/>
            <w:sz w:val="24"/>
            <w:szCs w:val="24"/>
            <w:lang w:val="en-US" w:eastAsia="en-US"/>
          </w:rPr>
          <w:t>semigorskmo</w:t>
        </w:r>
        <w:r w:rsidR="000F37AA" w:rsidRPr="005D732D">
          <w:rPr>
            <w:rStyle w:val="a4"/>
            <w:rFonts w:ascii="Arial" w:hAnsi="Arial" w:cs="Arial"/>
            <w:bCs/>
            <w:sz w:val="24"/>
            <w:szCs w:val="24"/>
            <w:lang w:eastAsia="en-US"/>
          </w:rPr>
          <w:t>@</w:t>
        </w:r>
        <w:r w:rsidR="000F37AA" w:rsidRPr="005D732D">
          <w:rPr>
            <w:rStyle w:val="a4"/>
            <w:rFonts w:ascii="Arial" w:hAnsi="Arial" w:cs="Arial"/>
            <w:bCs/>
            <w:sz w:val="24"/>
            <w:szCs w:val="24"/>
            <w:lang w:val="en-US" w:eastAsia="en-US"/>
          </w:rPr>
          <w:t>yandex</w:t>
        </w:r>
        <w:r w:rsidR="000F37AA" w:rsidRPr="005D732D">
          <w:rPr>
            <w:rStyle w:val="a4"/>
            <w:rFonts w:ascii="Arial" w:hAnsi="Arial" w:cs="Arial"/>
            <w:bCs/>
            <w:sz w:val="24"/>
            <w:szCs w:val="24"/>
            <w:lang w:eastAsia="en-US"/>
          </w:rPr>
          <w:t>.ru</w:t>
        </w:r>
      </w:hyperlink>
      <w:r w:rsidR="00246A85">
        <w:rPr>
          <w:rFonts w:asciiTheme="minorHAnsi" w:hAnsiTheme="minorHAnsi"/>
        </w:rPr>
        <w:t>;</w:t>
      </w:r>
      <w:r w:rsidR="000F37AA" w:rsidRPr="000F37AA"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официальный сайт уполномоченного органа: - </w:t>
      </w:r>
      <w:r w:rsidR="000F37AA">
        <w:rPr>
          <w:rFonts w:ascii="Arial" w:hAnsi="Arial" w:cs="Arial"/>
          <w:bCs/>
          <w:color w:val="000000"/>
          <w:sz w:val="24"/>
          <w:szCs w:val="24"/>
          <w:lang w:val="en-US" w:eastAsia="en-US"/>
        </w:rPr>
        <w:t>sem</w:t>
      </w:r>
      <w:r w:rsidR="007C623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-</w:t>
      </w:r>
      <w:r w:rsidR="007C623E" w:rsidRPr="002766B2">
        <w:rPr>
          <w:rFonts w:ascii="Arial" w:hAnsi="Arial" w:cs="Arial"/>
          <w:bCs/>
          <w:color w:val="000000"/>
          <w:sz w:val="24"/>
          <w:szCs w:val="24"/>
          <w:lang w:val="en-US" w:eastAsia="en-US"/>
        </w:rPr>
        <w:t>adm</w:t>
      </w:r>
      <w:r w:rsidR="007C623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  <w:r w:rsidR="007C623E" w:rsidRPr="002766B2">
        <w:rPr>
          <w:rFonts w:ascii="Arial" w:hAnsi="Arial" w:cs="Arial"/>
          <w:bCs/>
          <w:color w:val="000000"/>
          <w:sz w:val="24"/>
          <w:szCs w:val="24"/>
          <w:lang w:val="en-US" w:eastAsia="en-US"/>
        </w:rPr>
        <w:t>ru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г) посредством региональной государственной информационной системы</w:t>
      </w:r>
      <w:r w:rsidR="000F37AA" w:rsidRP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«Региональный портал государственных и муниципальных услуг Иркутской области» в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информационно-телекоммуникационной сети «Интернет»: http://38.gosuslugi.ru.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д) через МФЦ.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Жалобы на решения и действия (бездействие) работника многофункционального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центра подаются руководителю этого многофункционального центра. Жалобы на решения 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действия (бездействие) многофункционального центра подаются учредителю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многофункционального центра или должностному лицу, уполномоченному нормативным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правовым актом субъекта Российской Федерации. Жалобы на решения и действия</w:t>
      </w:r>
      <w:r w:rsidR="000F37AA" w:rsidRP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(бездействие) работников организаций, предусмотренных частью 1.1 статьи 16 Федерального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закона № 210-ФЗ подаются руководителям этих организаций.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140. Прием жалоб в письменной форме также осуществляется в месте предоставления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 (в месте, где заявитель подавал заявление на получение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муниципальной услуги, нарушение порядка которой обжалуется, либо в месте, где заявителем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получен результат указанной муниципальной услуги).</w:t>
      </w:r>
      <w:r w:rsidR="000F37AA" w:rsidRP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Прием жалоб осуществляется в соответствии с графиком работы уполномоченного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органа.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141. Жалоба может быть подана при личном приеме заявителя. Прием заявителей в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уполномоченном органе осуществляет глава 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>Семигорского сельского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поселения, в случае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его отсутствия </w:t>
      </w:r>
      <w:r w:rsidR="007C623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–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7C623E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лицо, исполняющее обязаннос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>ти главы Семигорского сельского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поселения.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142. Прием заявителей руководителем проводится по предварительной записи, которая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осущ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>ествляется по телефону: 89246181092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143. При личном приеме заявитель предъявляет документ, удостоверяющий его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личность в соответствии с законодательством Российской Федерации.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144. В случае если жалоба подается через представителя заявителя, также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представляется документ, подтверждающий полномочия на осуществление действий от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имени заявителя. В качестве документа, подтверждающего полномочия на осуществление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действий от имени заявителя, может быть представлена: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а) оформленная в соответствии с законодательством Российской Федерации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доверенность (для физических лиц);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б) оформленная в соответствии с законодательством Российской Федерации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доверенность, заверенная печатью заявителя (при наличии печати) и подписанная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руководителем заявителя или уполномоченным этим руководителем лицом (для юридических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лиц);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в) копия решения о назначении или об избрании либо приказа о назначении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физического лица на должность, в соответствии с которым такое физическое лицо обладает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правом действовать от имени заявителя без доверенности.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145. В электронном виде жалоба может быть подана заявителем посредством: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а) официального сайта органа, предоставляющего государственную услугу, в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информационно-телекоммуникационной сети «Интернет»;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б) федеральной государственной информационной системы «Единый портал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государственных и муниципальных услуг (функций)» (далее - Единый портал);</w:t>
      </w:r>
    </w:p>
    <w:p w:rsidR="00F20C65" w:rsidRPr="002766B2" w:rsidRDefault="00F20C65" w:rsidP="007C623E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в) портала федеральной государственной информационной системы, обеспечивающей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процесс досудебного (внесудебного) обжалования решений и действий (бездействия),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совершенных при предоставлении государственных и муниципальных услуг органами,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предоставляющими государственные и муниципальные услуги, их должностными лицами,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государственными и муниципальными служащими (далее - система досудебного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обжалования) с использованием информационно-телекоммуникационной сети «Интернет».</w:t>
      </w:r>
    </w:p>
    <w:p w:rsidR="00F20C65" w:rsidRPr="002766B2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146. При подаче жалобы в электронном виде документы, указанные в пункте 144настоящего административного регламента, могут быть представлены в форме электронных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документов, подписанных электронной подписью, вид которой предусмотрен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законодательством Российской Федерации, при этом документ, удостоверяющий личность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заявителя, не требуется.</w:t>
      </w:r>
    </w:p>
    <w:p w:rsidR="00F20C65" w:rsidRPr="002766B2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147. Жалоба должна содержать:</w:t>
      </w:r>
    </w:p>
    <w:p w:rsidR="00F20C65" w:rsidRPr="002766B2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а) наименование органа, предоставляющего муниципальную услугу, должностного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лица органа, предоставляющего муниципальную услугу, либо муниципального служащего,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многофункционального центра, его руководителя и (или) работника, организаций,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предусмотренных частью 1.1 статьи 16 Федерального закона № 210-ФЗ, их руководителей и(или) работников, решения и действия (бездействие) которых обжалуются;</w:t>
      </w:r>
    </w:p>
    <w:p w:rsidR="00F20C65" w:rsidRPr="002766B2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б) фамилию, имя, отчество (при наличии), сведения о месте жительства заявителя –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физического лица либо наименование сведений о месте нахождения заявителя –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юридического лица, а также номер (номера) контактного телефона, адрес (адреса)</w:t>
      </w:r>
      <w:r w:rsidR="00246A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электронной почты (при наличии) и почтовый адрес, по которым должен быть направлен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ответ заявителю (за исключением случая, когда жалоба направляется способом, указанным в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подпункте «в» пункта 145 настоящего административного регламента);</w:t>
      </w:r>
    </w:p>
    <w:p w:rsidR="00F20C65" w:rsidRPr="002766B2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в) сведения об обжалуемых решениях и действиях (бездействии) уполномоченного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органа, должностного лица уполномоченного органа, многофункционального центра,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работника многофункционального центра, организаций, предусмотренных частью 1.1 статьи16 Федерального закона № 210-ФЗ, их работников;</w:t>
      </w:r>
    </w:p>
    <w:p w:rsidR="00F20C65" w:rsidRPr="002766B2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г) доводы, на основании которых заявитель не согласен с решением и действием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(бездействием) уполномоченного органа предоставляющего муниципальную услугу, его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должностного лица уполномоченного органа, многофункционального центра, работника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многофункционального центра, организаций, предусмотренных частью 1.1 статьи 16Федерального закона № 210-ФЗ, их работников. Заявителю могут быть представлены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документы (при наличии), подтверждающие доводы заинтересованного лица, либо их копии.</w:t>
      </w:r>
    </w:p>
    <w:p w:rsidR="00F20C65" w:rsidRPr="002766B2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148. Поступившая в уполномоченный орган жалоба подлежит обязательной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регистрации в течение одного рабочего дня со дня ее поступления, и в течение трех рабочих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дней со дня его регистрации заявителю направляется</w:t>
      </w:r>
      <w:r w:rsidRPr="002766B2">
        <w:rPr>
          <w:rFonts w:ascii="Arial" w:hAnsi="Arial" w:cs="Arial"/>
          <w:bCs/>
          <w:color w:val="000000"/>
          <w:sz w:val="26"/>
          <w:szCs w:val="26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уведомление о дате и месте ее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рассмотрения.</w:t>
      </w:r>
    </w:p>
    <w:p w:rsidR="009B4690" w:rsidRPr="000F37AA" w:rsidRDefault="009B4690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9B469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33. Сроки рассмотрения жалобы</w:t>
      </w:r>
    </w:p>
    <w:p w:rsidR="000F37AA" w:rsidRPr="000F37AA" w:rsidRDefault="000F37AA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149. Жалоба, поступившая в уполномоченный орган, предоставляющий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муниципальную услугу, многофункциональный центр, учредителю многофункционального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центра, в организации, предусмотренные частью 1.1 статьи 16 Федерального закона №</w:t>
      </w:r>
      <w:r w:rsidR="00EE6B9A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210-ФЗ, либо вышестоящий орган (при его наличии), подлежит рассмотрению в течение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пятнадцати рабочих дней со дня ее регистрации, а в случае обжалования отказа органа,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предоставляющего муниципальную услугу, многофункционального центра, организаций,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предусмотренных частью 1.1 статьи 16 Федерального закона № 210-ФЗ, в приеме документов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у заявителя либо в исправлении допущенных опечаток и ошибок или в случае обжалования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нарушения установленного срока таких исправлений - в течение пяти рабочих дней со дня ее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регистрации.</w:t>
      </w:r>
    </w:p>
    <w:p w:rsidR="009B4690" w:rsidRDefault="009B4690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D454B2" w:rsidRDefault="00D454B2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D454B2" w:rsidRPr="000F37AA" w:rsidRDefault="00D454B2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9B469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lastRenderedPageBreak/>
        <w:t>Глава 34. Результат рассмотрения жалобы</w:t>
      </w:r>
    </w:p>
    <w:p w:rsidR="000F37AA" w:rsidRPr="000F37AA" w:rsidRDefault="000F37AA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766B2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150. По результатам рассмотрения жалобы принимается одно из следующих решений:</w:t>
      </w:r>
    </w:p>
    <w:p w:rsidR="00F20C65" w:rsidRPr="002766B2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1) жалоба удовлетворяется, в том числе в форме отмены принятого решения,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исправления допущенных опечаток и ошибок в выданных в результате предоставления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государственной или муниципальной услуги документах, возврата заявителю денежных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средств, взимание которых не предусмотрено нормативными правовыми актами Российской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Федерации, нормативными правовыми актами субъектов Российской Федерации,</w:t>
      </w:r>
      <w:r w:rsidR="002766B2"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муниципальными правовыми актами;</w:t>
      </w:r>
    </w:p>
    <w:p w:rsidR="00F20C65" w:rsidRPr="002766B2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766B2">
        <w:rPr>
          <w:rFonts w:ascii="Arial" w:hAnsi="Arial" w:cs="Arial"/>
          <w:bCs/>
          <w:color w:val="000000"/>
          <w:sz w:val="24"/>
          <w:szCs w:val="24"/>
          <w:lang w:eastAsia="en-US"/>
        </w:rPr>
        <w:t>2) в удовлетворении жалобы отказывается.</w:t>
      </w:r>
    </w:p>
    <w:p w:rsidR="009B4690" w:rsidRPr="000F37AA" w:rsidRDefault="009B4690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9B469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35. Порядок информирования заявителя о результатах рассмотрения жалобы</w:t>
      </w:r>
    </w:p>
    <w:p w:rsidR="000F37AA" w:rsidRPr="000F37AA" w:rsidRDefault="000F37AA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151. Не позднее дня, следующего за днем принятия решения, указанного в пункте 150</w:t>
      </w:r>
      <w:r w:rsidR="002766B2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настоящего административного регламента, заявителю в письменной форме и по его желанию</w:t>
      </w:r>
      <w:r w:rsidR="002766B2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в электронной форме направляется мотивированный ответ о результатах рассмотрения</w:t>
      </w:r>
      <w:r w:rsidR="002766B2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жалобы.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152. В случае признания жалобы подлежащей удовлетворению в ответе заявителю,</w:t>
      </w:r>
      <w:r w:rsidR="002766B2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указанном в пункте 151 настоящего административного регламента, дается информация о</w:t>
      </w:r>
      <w:r w:rsidR="002766B2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действиях, осуществляемых, органом, предоставляющим муниципальную услугу,</w:t>
      </w:r>
      <w:r w:rsidR="002766B2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многофункциональным центром либо организацией, предусмотренной частью 1.1 статьи 16</w:t>
      </w:r>
      <w:r w:rsidR="000F37A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Федерального закона № 210-ФЗ, в целях незамедлительного устранения выявленных</w:t>
      </w:r>
      <w:r w:rsidR="002766B2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нарушений при оказании муниципальной услуги, а также приносятся извинения за</w:t>
      </w:r>
      <w:r w:rsidR="002766B2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доставленные неудобства и указывается информация о дальнейших действиях, которые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необходимо совершить заявителю в целях получения муниципальной услуги.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153. В ответе по результатам рассмотрения жалобы указываются: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а) наименование органа, предоставляющего муниципальную услугу, рассмотревшего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жалобу, должность, фамилия, имя и (если имеется) отчество его должностного лица,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принявшего решение по жалобе;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б) номер, дата, место принятия решения, включая сведения о должностном лице,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решение или действие (бездействие) которого обжалуется;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в) фамилия, имя и (если имеется) отчество заинтересованного лица, подавшего жалобу;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г) основания для принятия решения по жалобе;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д) принятое по жалобе решение;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е) в случае если жалоба признана обоснованной, - сроки устранения выявленных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нарушений, в том числе срок предоставления результата муниципальной услуги;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ж) сведения о порядке обжалования принятого по жалобе решения.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154. В случае признания </w:t>
      </w:r>
      <w:r w:rsidR="000F37AA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жалобы,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не подлежащей удовлетворению в ответе заявителю,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указанном в пункте 151 настоящего административного регламента, даются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аргументированные разъяснения о причинах принятого решения, а также информация о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порядке обжалования принятого решения.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155. Основаниями отказа в удовлетворении жалобы являются: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а) наличие вступившего в законную силу решения суда по жалобе о том же предмете и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по тем же основаниям;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б) подача жалобы лицом, полномочия которого не подтверждены в порядке,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установленном законодательством Российской Федерации;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в) наличие решения по жалобе, принятого ранее в отношении того же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заинтересованного лица и по тому же предмету жалобы.</w:t>
      </w:r>
    </w:p>
    <w:p w:rsidR="009B4690" w:rsidRPr="000F37AA" w:rsidRDefault="009B4690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9B469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36. Порядок обжалования решения по жалобе</w:t>
      </w:r>
    </w:p>
    <w:p w:rsidR="000F37AA" w:rsidRPr="000F37AA" w:rsidRDefault="000F37AA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156. Решение, принятое по результатам рассмотрения жалобы, может быть обжаловано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в порядке, установленном законодательством Российской Федерации.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157. В случае установления в ходе или по результатам рассмотрения жалобы признаков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состава административного правонарушения или преступления должностное лицо, работник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наделенные полномочиями по рассмотрению жалоб, незамедлительно направляют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имеющиеся материалы в органы прокуратуру.</w:t>
      </w:r>
    </w:p>
    <w:p w:rsidR="009B4690" w:rsidRPr="000F37AA" w:rsidRDefault="009B4690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Default="00F20C65" w:rsidP="009B469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Глава 37. Право заявителя на получение информации и документов, необходимых для</w:t>
      </w:r>
      <w:r w:rsidR="00246FDD" w:rsidRPr="00246FDD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обоснования и рассмотрения жалобы</w:t>
      </w:r>
    </w:p>
    <w:p w:rsidR="000F37AA" w:rsidRPr="000F37AA" w:rsidRDefault="000F37AA" w:rsidP="000F37AA">
      <w:pPr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158. Заявитель имеет право на получение информации и документов, необходимых для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обоснования и рассмотрения жалобы, за исключением документов и материалов, в которых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содержатся сведения, составляющие государственную или иную охраняемую федеральным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законом тайну, и для которых установлен особый порядок предоставления.</w:t>
      </w:r>
    </w:p>
    <w:p w:rsidR="00F20C65" w:rsidRPr="00246FDD" w:rsidRDefault="00F20C65" w:rsidP="009B4690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159. Информирование заявителей о порядке подачи и рассмотрения жалобы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осуществляется уполномоченным органом в порядке, предусмотренном главой 34 раздела V</w:t>
      </w:r>
      <w:r w:rsidR="00246FDD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настоящего административного регламента.</w:t>
      </w:r>
    </w:p>
    <w:p w:rsidR="00246FDD" w:rsidRDefault="00F20C65" w:rsidP="00246FDD">
      <w:pPr>
        <w:ind w:left="284"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г) с помощью те</w:t>
      </w:r>
      <w:r w:rsidR="009B4690" w:rsidRPr="00246FDD">
        <w:rPr>
          <w:rFonts w:ascii="Arial" w:hAnsi="Arial" w:cs="Arial"/>
          <w:bCs/>
          <w:color w:val="000000"/>
          <w:sz w:val="24"/>
          <w:szCs w:val="24"/>
          <w:lang w:eastAsia="en-US"/>
        </w:rPr>
        <w:t>лефонной и факсимильной связи.</w:t>
      </w:r>
    </w:p>
    <w:p w:rsidR="00246FDD" w:rsidRDefault="00246FDD" w:rsidP="00246FDD">
      <w:pPr>
        <w:ind w:left="284"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246FDD" w:rsidRDefault="00246FDD" w:rsidP="00246FDD">
      <w:pPr>
        <w:ind w:left="284"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0F37AA" w:rsidRDefault="000F37AA" w:rsidP="00246A85">
      <w:pPr>
        <w:ind w:firstLine="0"/>
        <w:rPr>
          <w:rFonts w:ascii="Arial" w:hAnsi="Arial" w:cs="Arial"/>
          <w:sz w:val="24"/>
          <w:szCs w:val="24"/>
        </w:rPr>
      </w:pPr>
      <w:r w:rsidRPr="001E5257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Семигорского сельского поселения</w:t>
      </w:r>
    </w:p>
    <w:p w:rsidR="000F37AA" w:rsidRPr="001E5257" w:rsidRDefault="000F37AA" w:rsidP="00246A85">
      <w:pPr>
        <w:tabs>
          <w:tab w:val="left" w:pos="71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 Окунева</w:t>
      </w:r>
    </w:p>
    <w:p w:rsidR="00246FDD" w:rsidRDefault="00246FDD" w:rsidP="00246FDD">
      <w:pPr>
        <w:ind w:left="284" w:firstLine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246A85" w:rsidRDefault="00246A85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E3797A" w:rsidRPr="00647CF6" w:rsidRDefault="00E3797A" w:rsidP="00246FDD">
      <w:pPr>
        <w:ind w:left="284"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47CF6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Приложение №1</w:t>
      </w:r>
    </w:p>
    <w:p w:rsidR="00E3797A" w:rsidRPr="00647CF6" w:rsidRDefault="00E3797A" w:rsidP="00E3797A">
      <w:pPr>
        <w:ind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47CF6">
        <w:rPr>
          <w:rFonts w:ascii="Courier New" w:eastAsiaTheme="minorHAnsi" w:hAnsi="Courier New" w:cs="Courier New"/>
          <w:sz w:val="22"/>
          <w:szCs w:val="22"/>
          <w:lang w:eastAsia="en-US"/>
        </w:rPr>
        <w:t>к Административному регламенту</w:t>
      </w:r>
    </w:p>
    <w:p w:rsidR="00E3797A" w:rsidRPr="00647CF6" w:rsidRDefault="00E3797A" w:rsidP="00E3797A">
      <w:pPr>
        <w:ind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47C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«Выдача разрешений на строительство</w:t>
      </w:r>
    </w:p>
    <w:p w:rsidR="00E3797A" w:rsidRPr="00647CF6" w:rsidRDefault="00E3797A" w:rsidP="00E3797A">
      <w:pPr>
        <w:ind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47CF6">
        <w:rPr>
          <w:rFonts w:ascii="Courier New" w:eastAsiaTheme="minorHAnsi" w:hAnsi="Courier New" w:cs="Courier New"/>
          <w:sz w:val="22"/>
          <w:szCs w:val="22"/>
          <w:lang w:eastAsia="en-US"/>
        </w:rPr>
        <w:t>(за исклю</w:t>
      </w:r>
      <w:r w:rsidR="00647CF6">
        <w:rPr>
          <w:rFonts w:ascii="Courier New" w:eastAsiaTheme="minorHAnsi" w:hAnsi="Courier New" w:cs="Courier New"/>
          <w:sz w:val="22"/>
          <w:szCs w:val="22"/>
          <w:lang w:eastAsia="en-US"/>
        </w:rPr>
        <w:t>чением случаев, предусмотренных</w:t>
      </w:r>
    </w:p>
    <w:p w:rsidR="00E3797A" w:rsidRPr="00647CF6" w:rsidRDefault="00E3797A" w:rsidP="00E3797A">
      <w:pPr>
        <w:ind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47CF6">
        <w:rPr>
          <w:rFonts w:ascii="Courier New" w:eastAsiaTheme="minorHAnsi" w:hAnsi="Courier New" w:cs="Courier New"/>
          <w:sz w:val="22"/>
          <w:szCs w:val="22"/>
          <w:lang w:eastAsia="en-US"/>
        </w:rPr>
        <w:t>Градостроительным кодексом Российской Федерации,</w:t>
      </w:r>
    </w:p>
    <w:p w:rsidR="00E3797A" w:rsidRPr="00647CF6" w:rsidRDefault="00E3797A" w:rsidP="00E3797A">
      <w:pPr>
        <w:ind w:firstLine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47CF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иными федеральными законами)»</w:t>
      </w:r>
    </w:p>
    <w:p w:rsidR="00E3797A" w:rsidRPr="00246FDD" w:rsidRDefault="00E3797A" w:rsidP="00647CF6">
      <w:pPr>
        <w:ind w:firstLine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8D4D2C" w:rsidRPr="00246FDD" w:rsidRDefault="00647CF6" w:rsidP="008D4D2C">
      <w:pPr>
        <w:ind w:firstLine="0"/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Главе Семигорского сельского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 xml:space="preserve"> поселения</w:t>
      </w:r>
      <w:r w:rsidR="008D4D2C" w:rsidRPr="00246FDD">
        <w:rPr>
          <w:rFonts w:ascii="Arial" w:eastAsia="Calibri" w:hAnsi="Arial" w:cs="Arial"/>
          <w:i/>
          <w:sz w:val="24"/>
          <w:szCs w:val="24"/>
          <w:lang w:eastAsia="en-US"/>
        </w:rPr>
        <w:t>)</w:t>
      </w:r>
    </w:p>
    <w:p w:rsidR="008D4D2C" w:rsidRPr="00246FDD" w:rsidRDefault="008D4D2C" w:rsidP="008D4D2C">
      <w:pPr>
        <w:ind w:firstLine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</w:t>
      </w:r>
    </w:p>
    <w:p w:rsidR="008D4D2C" w:rsidRPr="00647CF6" w:rsidRDefault="008D4D2C" w:rsidP="00647CF6">
      <w:pPr>
        <w:ind w:firstLine="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>(Ф.И.О.)</w:t>
      </w:r>
    </w:p>
    <w:p w:rsidR="008D4D2C" w:rsidRPr="00246FDD" w:rsidRDefault="008D4D2C" w:rsidP="008D4D2C">
      <w:pPr>
        <w:ind w:firstLine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от _________________________________</w:t>
      </w:r>
    </w:p>
    <w:p w:rsidR="00647CF6" w:rsidRDefault="008D4D2C" w:rsidP="00647CF6">
      <w:pPr>
        <w:ind w:firstLine="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 xml:space="preserve">указывается полное наименование заявителя, его реквизиты, </w:t>
      </w:r>
    </w:p>
    <w:p w:rsidR="008D4D2C" w:rsidRPr="00647CF6" w:rsidRDefault="008D4D2C" w:rsidP="00647CF6">
      <w:pPr>
        <w:ind w:firstLine="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>юридический адрес и фактическое месторасположение</w:t>
      </w:r>
    </w:p>
    <w:p w:rsidR="008D4D2C" w:rsidRPr="00647CF6" w:rsidRDefault="008D4D2C" w:rsidP="008D4D2C">
      <w:pPr>
        <w:ind w:firstLine="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 xml:space="preserve"> (последнее при отличии от юридического адреса)</w:t>
      </w:r>
    </w:p>
    <w:p w:rsidR="00647CF6" w:rsidRDefault="008D4D2C" w:rsidP="00647CF6">
      <w:pPr>
        <w:ind w:firstLine="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 xml:space="preserve"> – для юридических лиц; фамилия, имя, отчество </w:t>
      </w:r>
    </w:p>
    <w:p w:rsidR="00647CF6" w:rsidRDefault="008D4D2C" w:rsidP="00647CF6">
      <w:pPr>
        <w:ind w:firstLine="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 xml:space="preserve">заявителя последнее при наличии), </w:t>
      </w:r>
      <w:r w:rsidR="00647CF6">
        <w:rPr>
          <w:rFonts w:ascii="Arial" w:eastAsia="Calibri" w:hAnsi="Arial" w:cs="Arial"/>
          <w:sz w:val="16"/>
          <w:szCs w:val="16"/>
          <w:lang w:eastAsia="en-US"/>
        </w:rPr>
        <w:t>почтовый адрес,</w:t>
      </w:r>
    </w:p>
    <w:p w:rsidR="008D4D2C" w:rsidRPr="00647CF6" w:rsidRDefault="008D4D2C" w:rsidP="00647CF6">
      <w:pPr>
        <w:ind w:firstLine="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>паспортные данные с</w:t>
      </w:r>
      <w:r w:rsidR="00647CF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647CF6">
        <w:rPr>
          <w:rFonts w:ascii="Arial" w:eastAsia="Calibri" w:hAnsi="Arial" w:cs="Arial"/>
          <w:sz w:val="16"/>
          <w:szCs w:val="16"/>
          <w:lang w:eastAsia="en-US"/>
        </w:rPr>
        <w:t>указанием регистрации и</w:t>
      </w:r>
    </w:p>
    <w:p w:rsidR="008D4D2C" w:rsidRPr="00647CF6" w:rsidRDefault="008D4D2C" w:rsidP="008D4D2C">
      <w:pPr>
        <w:ind w:firstLine="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 xml:space="preserve"> фактического места проживания – для физических лиц</w:t>
      </w:r>
    </w:p>
    <w:p w:rsidR="008D4D2C" w:rsidRPr="00246FDD" w:rsidRDefault="008D4D2C" w:rsidP="008D4D2C">
      <w:pPr>
        <w:ind w:firstLine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</w:t>
      </w:r>
      <w:r w:rsidR="00647CF6">
        <w:rPr>
          <w:rFonts w:ascii="Arial" w:eastAsia="Calibri" w:hAnsi="Arial" w:cs="Arial"/>
          <w:sz w:val="24"/>
          <w:szCs w:val="24"/>
          <w:lang w:eastAsia="en-US"/>
        </w:rPr>
        <w:t>________________________</w:t>
      </w:r>
    </w:p>
    <w:p w:rsidR="008D4D2C" w:rsidRDefault="008D4D2C" w:rsidP="008D4D2C">
      <w:pPr>
        <w:ind w:firstLine="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>(телефон, электронный адрес)</w:t>
      </w:r>
    </w:p>
    <w:p w:rsidR="00647CF6" w:rsidRPr="00647CF6" w:rsidRDefault="00647CF6" w:rsidP="008D4D2C">
      <w:pPr>
        <w:ind w:firstLine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D4D2C" w:rsidRPr="00647CF6" w:rsidRDefault="008D4D2C" w:rsidP="00647CF6">
      <w:pPr>
        <w:spacing w:line="259" w:lineRule="auto"/>
        <w:ind w:firstLine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647CF6">
        <w:rPr>
          <w:rFonts w:ascii="Arial" w:eastAsia="Calibri" w:hAnsi="Arial" w:cs="Arial"/>
          <w:b/>
          <w:sz w:val="30"/>
          <w:szCs w:val="30"/>
          <w:lang w:eastAsia="en-US"/>
        </w:rPr>
        <w:t>Заявление</w:t>
      </w:r>
    </w:p>
    <w:p w:rsidR="008D4D2C" w:rsidRPr="00647CF6" w:rsidRDefault="008D4D2C" w:rsidP="00647CF6">
      <w:pPr>
        <w:spacing w:line="259" w:lineRule="auto"/>
        <w:ind w:firstLine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647CF6">
        <w:rPr>
          <w:rFonts w:ascii="Arial" w:eastAsia="Calibri" w:hAnsi="Arial" w:cs="Arial"/>
          <w:b/>
          <w:sz w:val="30"/>
          <w:szCs w:val="30"/>
          <w:lang w:eastAsia="en-US"/>
        </w:rPr>
        <w:t>о выдаче разрешения на строительство</w:t>
      </w:r>
    </w:p>
    <w:p w:rsidR="00647CF6" w:rsidRDefault="00647CF6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8D4D2C" w:rsidRPr="00246FDD" w:rsidRDefault="00647CF6" w:rsidP="00647CF6">
      <w:pPr>
        <w:spacing w:line="259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Прошу выдать разрешение на 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>строительство/капитальный р</w:t>
      </w:r>
      <w:r>
        <w:rPr>
          <w:rFonts w:ascii="Arial" w:eastAsia="Calibri" w:hAnsi="Arial" w:cs="Arial"/>
          <w:sz w:val="24"/>
          <w:szCs w:val="24"/>
          <w:lang w:eastAsia="en-US"/>
        </w:rPr>
        <w:t>емонт/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>(нужное подчеркнуть)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>реконструкцию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>_______</w:t>
      </w:r>
      <w:r>
        <w:rPr>
          <w:rFonts w:ascii="Arial" w:eastAsia="Calibri" w:hAnsi="Arial" w:cs="Arial"/>
          <w:sz w:val="24"/>
          <w:szCs w:val="24"/>
          <w:lang w:eastAsia="en-US"/>
        </w:rPr>
        <w:t>_____________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>_____</w:t>
      </w:r>
      <w:r>
        <w:rPr>
          <w:rFonts w:ascii="Arial" w:eastAsia="Calibri" w:hAnsi="Arial" w:cs="Arial"/>
          <w:sz w:val="24"/>
          <w:szCs w:val="24"/>
          <w:lang w:eastAsia="en-US"/>
        </w:rPr>
        <w:t>____________________</w:t>
      </w:r>
    </w:p>
    <w:p w:rsidR="008D4D2C" w:rsidRPr="00246FDD" w:rsidRDefault="008D4D2C" w:rsidP="00647CF6">
      <w:pPr>
        <w:spacing w:line="259" w:lineRule="auto"/>
        <w:ind w:firstLine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(наименование объекта)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на земельном участке по адресу: ___________________________________________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</w:p>
    <w:p w:rsidR="008D4D2C" w:rsidRPr="00647CF6" w:rsidRDefault="008D4D2C" w:rsidP="00647CF6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>(город, район, улица, номер участка)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сроком на ____________ месяца(ев).</w:t>
      </w:r>
    </w:p>
    <w:p w:rsidR="008D4D2C" w:rsidRPr="00246FDD" w:rsidRDefault="00647CF6" w:rsidP="00647CF6">
      <w:pPr>
        <w:spacing w:line="259" w:lineRule="auto"/>
        <w:ind w:firstLine="709"/>
        <w:jc w:val="lef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Строительство 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>(реконструкция, капитальный ремонт) будет осуществляться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на основании ________________________ от "__" ____________ г. N ___________</w:t>
      </w:r>
    </w:p>
    <w:p w:rsidR="008D4D2C" w:rsidRPr="00647CF6" w:rsidRDefault="008D4D2C" w:rsidP="00647CF6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>(наименование документа)</w:t>
      </w:r>
    </w:p>
    <w:p w:rsidR="008D4D2C" w:rsidRPr="00246FDD" w:rsidRDefault="008D4D2C" w:rsidP="00647CF6">
      <w:pPr>
        <w:spacing w:line="259" w:lineRule="auto"/>
        <w:ind w:firstLine="709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Право на пользование землей закреплено 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</w:t>
      </w:r>
    </w:p>
    <w:p w:rsidR="008D4D2C" w:rsidRPr="00647CF6" w:rsidRDefault="008D4D2C" w:rsidP="00647CF6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>(наименование документа)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 от "__" 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 г. N ____</w:t>
      </w:r>
      <w:r w:rsidR="00647CF6">
        <w:rPr>
          <w:rFonts w:ascii="Arial" w:eastAsia="Calibri" w:hAnsi="Arial" w:cs="Arial"/>
          <w:sz w:val="24"/>
          <w:szCs w:val="24"/>
          <w:lang w:eastAsia="en-US"/>
        </w:rPr>
        <w:t>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</w:t>
      </w:r>
    </w:p>
    <w:p w:rsidR="008D4D2C" w:rsidRPr="00246FDD" w:rsidRDefault="008D4D2C" w:rsidP="00647CF6">
      <w:pPr>
        <w:spacing w:line="259" w:lineRule="auto"/>
        <w:ind w:firstLine="709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Проектная документация на строительство</w:t>
      </w:r>
      <w:r w:rsidR="00647CF6">
        <w:rPr>
          <w:rFonts w:ascii="Arial" w:eastAsia="Calibri" w:hAnsi="Arial" w:cs="Arial"/>
          <w:sz w:val="24"/>
          <w:szCs w:val="24"/>
          <w:lang w:eastAsia="en-US"/>
        </w:rPr>
        <w:t xml:space="preserve"> объекта разработана _________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</w:p>
    <w:p w:rsidR="008D4D2C" w:rsidRPr="00647CF6" w:rsidRDefault="008D4D2C" w:rsidP="00647CF6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>(наименование проектной организации, ИНН, юридический и почтовый адреса,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</w:p>
    <w:p w:rsidR="008D4D2C" w:rsidRPr="00647CF6" w:rsidRDefault="008D4D2C" w:rsidP="00647CF6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>ФИО руководителя, номер телефона, банковские реквизиты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</w:p>
    <w:p w:rsidR="008D4D2C" w:rsidRPr="00647CF6" w:rsidRDefault="008D4D2C" w:rsidP="00647CF6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>(наименование банка, р/с, к/с, БИК))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имеющей право на выполнение проектных работ, закрепленное 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</w:p>
    <w:p w:rsidR="008D4D2C" w:rsidRPr="00647CF6" w:rsidRDefault="008D4D2C" w:rsidP="00647CF6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>(наименование документа и уполномоченной организации, его выдавшей)</w:t>
      </w:r>
    </w:p>
    <w:p w:rsidR="008D4D2C" w:rsidRPr="00246FDD" w:rsidRDefault="008D4D2C" w:rsidP="00647CF6">
      <w:pPr>
        <w:spacing w:line="259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от "__" ________________ г. N ______, и согласована в установленном порядке</w:t>
      </w:r>
      <w:r w:rsidR="00647CF6">
        <w:rPr>
          <w:rFonts w:ascii="Arial" w:eastAsia="Calibri" w:hAnsi="Arial" w:cs="Arial"/>
          <w:sz w:val="24"/>
          <w:szCs w:val="24"/>
          <w:lang w:eastAsia="en-US"/>
        </w:rPr>
        <w:t xml:space="preserve"> с </w:t>
      </w:r>
      <w:r w:rsidR="00EE6B9A" w:rsidRPr="00246FDD">
        <w:rPr>
          <w:rFonts w:ascii="Arial" w:eastAsia="Calibri" w:hAnsi="Arial" w:cs="Arial"/>
          <w:sz w:val="24"/>
          <w:szCs w:val="24"/>
          <w:lang w:eastAsia="en-US"/>
        </w:rPr>
        <w:t xml:space="preserve">заинтересованными </w:t>
      </w:r>
      <w:r w:rsidRPr="00246FDD">
        <w:rPr>
          <w:rFonts w:ascii="Arial" w:eastAsia="Calibri" w:hAnsi="Arial" w:cs="Arial"/>
          <w:sz w:val="24"/>
          <w:szCs w:val="24"/>
          <w:lang w:eastAsia="en-US"/>
        </w:rPr>
        <w:t>организациями и органами архитектуры и</w:t>
      </w:r>
      <w:r w:rsidR="00647CF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46FDD">
        <w:rPr>
          <w:rFonts w:ascii="Arial" w:eastAsia="Calibri" w:hAnsi="Arial" w:cs="Arial"/>
          <w:sz w:val="24"/>
          <w:szCs w:val="24"/>
          <w:lang w:eastAsia="en-US"/>
        </w:rPr>
        <w:t>градостроительства:</w:t>
      </w:r>
    </w:p>
    <w:p w:rsidR="008D4D2C" w:rsidRPr="00246FDD" w:rsidRDefault="008D4D2C" w:rsidP="00647CF6">
      <w:pPr>
        <w:spacing w:line="259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lastRenderedPageBreak/>
        <w:t>- положительное заключение государственной экспертизы получено за N ___</w:t>
      </w:r>
      <w:r w:rsidR="00647CF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46FDD">
        <w:rPr>
          <w:rFonts w:ascii="Arial" w:eastAsia="Calibri" w:hAnsi="Arial" w:cs="Arial"/>
          <w:sz w:val="24"/>
          <w:szCs w:val="24"/>
          <w:lang w:eastAsia="en-US"/>
        </w:rPr>
        <w:t>от "__" ______________ г.</w:t>
      </w:r>
    </w:p>
    <w:p w:rsidR="008D4D2C" w:rsidRPr="00246FDD" w:rsidRDefault="00647CF6" w:rsidP="00647CF6">
      <w:pPr>
        <w:spacing w:line="259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схема планировочной организации земельного участка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 xml:space="preserve"> согласована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 за N ___________ от "__" _______________ г.</w:t>
      </w:r>
    </w:p>
    <w:p w:rsidR="008D4D2C" w:rsidRPr="00647CF6" w:rsidRDefault="008D4D2C" w:rsidP="00647CF6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>(наименование организации)</w:t>
      </w:r>
    </w:p>
    <w:p w:rsidR="008D4D2C" w:rsidRPr="00246FDD" w:rsidRDefault="008D4D2C" w:rsidP="00647CF6">
      <w:pPr>
        <w:spacing w:line="259" w:lineRule="auto"/>
        <w:ind w:firstLine="709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Проектно-сметная документация утвержден</w:t>
      </w:r>
      <w:r w:rsidR="00647CF6">
        <w:rPr>
          <w:rFonts w:ascii="Arial" w:eastAsia="Calibri" w:hAnsi="Arial" w:cs="Arial"/>
          <w:sz w:val="24"/>
          <w:szCs w:val="24"/>
          <w:lang w:eastAsia="en-US"/>
        </w:rPr>
        <w:t>а _________________________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 за N ___________ от "__" _______________ г.</w:t>
      </w:r>
    </w:p>
    <w:p w:rsidR="008D4D2C" w:rsidRPr="00246FDD" w:rsidRDefault="008D4D2C" w:rsidP="00647CF6">
      <w:pPr>
        <w:spacing w:line="259" w:lineRule="auto"/>
        <w:ind w:firstLine="709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Дополнительно информируем:</w:t>
      </w:r>
    </w:p>
    <w:p w:rsidR="008D4D2C" w:rsidRPr="00246FDD" w:rsidRDefault="00647CF6" w:rsidP="00647CF6">
      <w:pPr>
        <w:spacing w:line="259" w:lineRule="auto"/>
        <w:ind w:firstLine="709"/>
        <w:jc w:val="lef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Финансирование строительства (реконструкции, капитального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 xml:space="preserve"> ремонта)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>застройщиком будет осуществляться _________</w:t>
      </w:r>
      <w:r>
        <w:rPr>
          <w:rFonts w:ascii="Arial" w:eastAsia="Calibri" w:hAnsi="Arial" w:cs="Arial"/>
          <w:sz w:val="24"/>
          <w:szCs w:val="24"/>
          <w:lang w:eastAsia="en-US"/>
        </w:rPr>
        <w:t>____________________________</w:t>
      </w:r>
    </w:p>
    <w:p w:rsidR="008D4D2C" w:rsidRPr="00647CF6" w:rsidRDefault="008D4D2C" w:rsidP="00647CF6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647CF6">
        <w:rPr>
          <w:rFonts w:ascii="Arial" w:eastAsia="Calibri" w:hAnsi="Arial" w:cs="Arial"/>
          <w:sz w:val="16"/>
          <w:szCs w:val="16"/>
          <w:lang w:eastAsia="en-US"/>
        </w:rPr>
        <w:t>(банковские реквизиты и номер счета)</w:t>
      </w:r>
    </w:p>
    <w:p w:rsidR="008D4D2C" w:rsidRPr="00246FDD" w:rsidRDefault="00647CF6" w:rsidP="00E40CC1">
      <w:pPr>
        <w:spacing w:line="259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Работы будут производиться подрядным (хозяйственным) способом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 xml:space="preserve"> в</w:t>
      </w:r>
      <w:r w:rsidR="00E40CC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>соответствии с договором от "__" __________________ 20__ г. N ___</w:t>
      </w:r>
      <w:r w:rsidR="00E40CC1">
        <w:rPr>
          <w:rFonts w:ascii="Arial" w:eastAsia="Calibri" w:hAnsi="Arial" w:cs="Arial"/>
          <w:sz w:val="24"/>
          <w:szCs w:val="24"/>
          <w:lang w:eastAsia="en-US"/>
        </w:rPr>
        <w:t>__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>__________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_______________________________</w:t>
      </w:r>
    </w:p>
    <w:p w:rsidR="008D4D2C" w:rsidRPr="00E40CC1" w:rsidRDefault="008D4D2C" w:rsidP="00E40CC1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E40CC1">
        <w:rPr>
          <w:rFonts w:ascii="Arial" w:eastAsia="Calibri" w:hAnsi="Arial" w:cs="Arial"/>
          <w:sz w:val="16"/>
          <w:szCs w:val="16"/>
          <w:lang w:eastAsia="en-US"/>
        </w:rPr>
        <w:t>(наименование организации, ИНН,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</w:p>
    <w:p w:rsidR="008D4D2C" w:rsidRPr="00246FDD" w:rsidRDefault="008D4D2C" w:rsidP="00E40CC1">
      <w:pPr>
        <w:spacing w:line="259" w:lineRule="auto"/>
        <w:ind w:firstLine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0CC1">
        <w:rPr>
          <w:rFonts w:ascii="Arial" w:eastAsia="Calibri" w:hAnsi="Arial" w:cs="Arial"/>
          <w:sz w:val="16"/>
          <w:szCs w:val="16"/>
          <w:lang w:eastAsia="en-US"/>
        </w:rPr>
        <w:t>юридический и почтовый адреса, ФИО руководителя, номер телефона</w:t>
      </w:r>
      <w:r w:rsidRPr="00246FDD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_____________________________</w:t>
      </w:r>
    </w:p>
    <w:p w:rsidR="008D4D2C" w:rsidRPr="00E40CC1" w:rsidRDefault="008D4D2C" w:rsidP="00E40CC1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E40CC1">
        <w:rPr>
          <w:rFonts w:ascii="Arial" w:eastAsia="Calibri" w:hAnsi="Arial" w:cs="Arial"/>
          <w:sz w:val="16"/>
          <w:szCs w:val="16"/>
          <w:lang w:eastAsia="en-US"/>
        </w:rPr>
        <w:t>банковские реквизиты (наименование банка, р/с, к/с, БИК))</w:t>
      </w:r>
    </w:p>
    <w:p w:rsidR="008D4D2C" w:rsidRPr="00246FDD" w:rsidRDefault="00E40CC1" w:rsidP="00E40CC1">
      <w:pPr>
        <w:spacing w:line="259" w:lineRule="auto"/>
        <w:ind w:firstLine="709"/>
        <w:jc w:val="lef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 xml:space="preserve">Право выполнения строительно-монтажных </w:t>
      </w:r>
      <w:r>
        <w:rPr>
          <w:rFonts w:ascii="Arial" w:eastAsia="Calibri" w:hAnsi="Arial" w:cs="Arial"/>
          <w:sz w:val="24"/>
          <w:szCs w:val="24"/>
          <w:lang w:eastAsia="en-US"/>
        </w:rPr>
        <w:t>работ закреплено __________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</w:p>
    <w:p w:rsidR="008D4D2C" w:rsidRPr="00E40CC1" w:rsidRDefault="008D4D2C" w:rsidP="00E40CC1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E40CC1">
        <w:rPr>
          <w:rFonts w:ascii="Arial" w:eastAsia="Calibri" w:hAnsi="Arial" w:cs="Arial"/>
          <w:sz w:val="16"/>
          <w:szCs w:val="16"/>
          <w:lang w:eastAsia="en-US"/>
        </w:rPr>
        <w:t>(наименование документа и уполномоченной организации, его выдавшей)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от "__" ______________________ г. N ___________</w:t>
      </w:r>
    </w:p>
    <w:p w:rsidR="008D4D2C" w:rsidRPr="00246FDD" w:rsidRDefault="008D4D2C" w:rsidP="00E40CC1">
      <w:pPr>
        <w:spacing w:line="259" w:lineRule="auto"/>
        <w:ind w:firstLine="709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Производит</w:t>
      </w:r>
      <w:r w:rsidR="00E40CC1">
        <w:rPr>
          <w:rFonts w:ascii="Arial" w:eastAsia="Calibri" w:hAnsi="Arial" w:cs="Arial"/>
          <w:sz w:val="24"/>
          <w:szCs w:val="24"/>
          <w:lang w:eastAsia="en-US"/>
        </w:rPr>
        <w:t>елем работ приказом ___________</w:t>
      </w:r>
      <w:r w:rsidRPr="00246FDD">
        <w:rPr>
          <w:rFonts w:ascii="Arial" w:eastAsia="Calibri" w:hAnsi="Arial" w:cs="Arial"/>
          <w:sz w:val="24"/>
          <w:szCs w:val="24"/>
          <w:lang w:eastAsia="en-US"/>
        </w:rPr>
        <w:t xml:space="preserve"> от "__" __________ г. N ____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назначен ______________________________________________________________</w:t>
      </w:r>
      <w:r w:rsidR="00E40CC1">
        <w:rPr>
          <w:rFonts w:ascii="Arial" w:eastAsia="Calibri" w:hAnsi="Arial" w:cs="Arial"/>
          <w:sz w:val="24"/>
          <w:szCs w:val="24"/>
          <w:lang w:eastAsia="en-US"/>
        </w:rPr>
        <w:t>___</w:t>
      </w:r>
      <w:r w:rsidRPr="00246FDD">
        <w:rPr>
          <w:rFonts w:ascii="Arial" w:eastAsia="Calibri" w:hAnsi="Arial" w:cs="Arial"/>
          <w:sz w:val="24"/>
          <w:szCs w:val="24"/>
          <w:lang w:eastAsia="en-US"/>
        </w:rPr>
        <w:t>____</w:t>
      </w:r>
    </w:p>
    <w:p w:rsidR="008D4D2C" w:rsidRPr="00E40CC1" w:rsidRDefault="008D4D2C" w:rsidP="00E40CC1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E40CC1">
        <w:rPr>
          <w:rFonts w:ascii="Arial" w:eastAsia="Calibri" w:hAnsi="Arial" w:cs="Arial"/>
          <w:sz w:val="16"/>
          <w:szCs w:val="16"/>
          <w:lang w:eastAsia="en-US"/>
        </w:rPr>
        <w:t>(должность, фамилия, имя, отчество)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имеющ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ий _________________________</w:t>
      </w:r>
      <w:r w:rsidRPr="00246FDD">
        <w:rPr>
          <w:rFonts w:ascii="Arial" w:eastAsia="Calibri" w:hAnsi="Arial" w:cs="Arial"/>
          <w:sz w:val="24"/>
          <w:szCs w:val="24"/>
          <w:lang w:eastAsia="en-US"/>
        </w:rPr>
        <w:t xml:space="preserve"> специальное образование и стаж работы</w:t>
      </w:r>
    </w:p>
    <w:p w:rsidR="008D4D2C" w:rsidRPr="00E40CC1" w:rsidRDefault="008D4D2C" w:rsidP="00E40CC1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E40CC1">
        <w:rPr>
          <w:rFonts w:ascii="Arial" w:eastAsia="Calibri" w:hAnsi="Arial" w:cs="Arial"/>
          <w:sz w:val="16"/>
          <w:szCs w:val="16"/>
          <w:lang w:eastAsia="en-US"/>
        </w:rPr>
        <w:t>(высшее, среднее)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в строительстве ______________ лет</w:t>
      </w:r>
    </w:p>
    <w:p w:rsidR="008D4D2C" w:rsidRPr="00246FDD" w:rsidRDefault="008D4D2C" w:rsidP="00E40CC1">
      <w:pPr>
        <w:spacing w:line="259" w:lineRule="auto"/>
        <w:ind w:firstLine="709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Строительный контроль в соответствии с договором от "__" ____</w:t>
      </w:r>
      <w:r w:rsidR="00E40CC1">
        <w:rPr>
          <w:rFonts w:ascii="Arial" w:eastAsia="Calibri" w:hAnsi="Arial" w:cs="Arial"/>
          <w:sz w:val="24"/>
          <w:szCs w:val="24"/>
          <w:lang w:eastAsia="en-US"/>
        </w:rPr>
        <w:t>_</w:t>
      </w:r>
      <w:r w:rsidRPr="00246FDD">
        <w:rPr>
          <w:rFonts w:ascii="Arial" w:eastAsia="Calibri" w:hAnsi="Arial" w:cs="Arial"/>
          <w:sz w:val="24"/>
          <w:szCs w:val="24"/>
          <w:lang w:eastAsia="en-US"/>
        </w:rPr>
        <w:t>_______ г.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N ______________ будет осуществляться</w:t>
      </w:r>
      <w:r w:rsidR="00E40CC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46FDD">
        <w:rPr>
          <w:rFonts w:ascii="Arial" w:eastAsia="Calibri" w:hAnsi="Arial" w:cs="Arial"/>
          <w:sz w:val="24"/>
          <w:szCs w:val="24"/>
          <w:lang w:eastAsia="en-US"/>
        </w:rPr>
        <w:t>__</w:t>
      </w:r>
      <w:r w:rsidR="00E40CC1">
        <w:rPr>
          <w:rFonts w:ascii="Arial" w:eastAsia="Calibri" w:hAnsi="Arial" w:cs="Arial"/>
          <w:sz w:val="24"/>
          <w:szCs w:val="24"/>
          <w:lang w:eastAsia="en-US"/>
        </w:rPr>
        <w:t>___________</w:t>
      </w:r>
      <w:r w:rsidRPr="00246FDD">
        <w:rPr>
          <w:rFonts w:ascii="Arial" w:eastAsia="Calibri" w:hAnsi="Arial" w:cs="Arial"/>
          <w:sz w:val="24"/>
          <w:szCs w:val="24"/>
          <w:lang w:eastAsia="en-US"/>
        </w:rPr>
        <w:t>_____</w:t>
      </w:r>
      <w:r w:rsidR="00E40CC1">
        <w:rPr>
          <w:rFonts w:ascii="Arial" w:eastAsia="Calibri" w:hAnsi="Arial" w:cs="Arial"/>
          <w:sz w:val="24"/>
          <w:szCs w:val="24"/>
          <w:lang w:eastAsia="en-US"/>
        </w:rPr>
        <w:t>________________</w:t>
      </w:r>
    </w:p>
    <w:p w:rsidR="008D4D2C" w:rsidRPr="00E40CC1" w:rsidRDefault="008D4D2C" w:rsidP="00E40CC1">
      <w:pPr>
        <w:spacing w:line="259" w:lineRule="auto"/>
        <w:ind w:firstLine="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E40CC1">
        <w:rPr>
          <w:rFonts w:ascii="Arial" w:eastAsia="Calibri" w:hAnsi="Arial" w:cs="Arial"/>
          <w:sz w:val="16"/>
          <w:szCs w:val="16"/>
          <w:lang w:eastAsia="en-US"/>
        </w:rPr>
        <w:t>(наименование организация, ИНН, юридический и почтовый адреса,</w:t>
      </w:r>
    </w:p>
    <w:p w:rsidR="008D4D2C" w:rsidRPr="00246FDD" w:rsidRDefault="008D4D2C" w:rsidP="00E40CC1">
      <w:pPr>
        <w:spacing w:line="259" w:lineRule="auto"/>
        <w:ind w:firstLine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</w:t>
      </w:r>
      <w:r w:rsidR="00E40CC1">
        <w:rPr>
          <w:rFonts w:ascii="Arial" w:eastAsia="Calibri" w:hAnsi="Arial" w:cs="Arial"/>
          <w:sz w:val="24"/>
          <w:szCs w:val="24"/>
          <w:lang w:eastAsia="en-US"/>
        </w:rPr>
        <w:t>______________________</w:t>
      </w:r>
      <w:r w:rsidRPr="00E40CC1">
        <w:rPr>
          <w:rFonts w:ascii="Arial" w:eastAsia="Calibri" w:hAnsi="Arial" w:cs="Arial"/>
          <w:sz w:val="16"/>
          <w:szCs w:val="16"/>
          <w:lang w:eastAsia="en-US"/>
        </w:rPr>
        <w:t>ФИО руководителя, номер телефона, банковские реквизиты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</w:p>
    <w:p w:rsidR="008D4D2C" w:rsidRPr="00E40CC1" w:rsidRDefault="008D4D2C" w:rsidP="00E40CC1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E40CC1">
        <w:rPr>
          <w:rFonts w:ascii="Arial" w:eastAsia="Calibri" w:hAnsi="Arial" w:cs="Arial"/>
          <w:sz w:val="16"/>
          <w:szCs w:val="16"/>
          <w:lang w:eastAsia="en-US"/>
        </w:rPr>
        <w:t>(наименование банка, р/с, к/с, БИК))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 xml:space="preserve">право выполнения функций заказчика (застройщика) закреплено </w:t>
      </w:r>
      <w:r w:rsidR="00E40CC1">
        <w:rPr>
          <w:rFonts w:ascii="Arial" w:eastAsia="Calibri" w:hAnsi="Arial" w:cs="Arial"/>
          <w:sz w:val="24"/>
          <w:szCs w:val="24"/>
          <w:lang w:eastAsia="en-US"/>
        </w:rPr>
        <w:t>______________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</w:p>
    <w:p w:rsidR="008D4D2C" w:rsidRPr="00E40CC1" w:rsidRDefault="008D4D2C" w:rsidP="00E40CC1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E40CC1">
        <w:rPr>
          <w:rFonts w:ascii="Arial" w:eastAsia="Calibri" w:hAnsi="Arial" w:cs="Arial"/>
          <w:sz w:val="16"/>
          <w:szCs w:val="16"/>
          <w:lang w:eastAsia="en-US"/>
        </w:rPr>
        <w:t>(наименование документа и организации, его выдавшей)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N _______________ от "__" ________________ г.</w:t>
      </w:r>
    </w:p>
    <w:p w:rsidR="008D4D2C" w:rsidRPr="00246FDD" w:rsidRDefault="00E40CC1" w:rsidP="00E40CC1">
      <w:pPr>
        <w:spacing w:line="259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Обязуюсь обо всех изменениях, связанных 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>с приведенными в настоящем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>заявлении сведениями, сообщать в __________</w:t>
      </w:r>
      <w:r>
        <w:rPr>
          <w:rFonts w:ascii="Arial" w:eastAsia="Calibri" w:hAnsi="Arial" w:cs="Arial"/>
          <w:sz w:val="24"/>
          <w:szCs w:val="24"/>
          <w:lang w:eastAsia="en-US"/>
        </w:rPr>
        <w:t>_____________________________</w:t>
      </w:r>
    </w:p>
    <w:p w:rsidR="008D4D2C" w:rsidRPr="00E40CC1" w:rsidRDefault="008D4D2C" w:rsidP="00E40CC1">
      <w:pPr>
        <w:spacing w:line="259" w:lineRule="auto"/>
        <w:ind w:firstLine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E40CC1">
        <w:rPr>
          <w:rFonts w:ascii="Arial" w:eastAsia="Calibri" w:hAnsi="Arial" w:cs="Arial"/>
          <w:sz w:val="16"/>
          <w:szCs w:val="16"/>
          <w:lang w:eastAsia="en-US"/>
        </w:rPr>
        <w:t>(наименование уполномоченного органа)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___________________________________________</w:t>
      </w:r>
      <w:r w:rsidR="00246FDD"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</w:p>
    <w:p w:rsidR="008D4D2C" w:rsidRPr="00246FDD" w:rsidRDefault="00246FDD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_______________________</w:t>
      </w:r>
      <w:r w:rsidR="008D4D2C" w:rsidRPr="00246FDD">
        <w:rPr>
          <w:rFonts w:ascii="Arial" w:eastAsia="Calibri" w:hAnsi="Arial" w:cs="Arial"/>
          <w:sz w:val="24"/>
          <w:szCs w:val="24"/>
          <w:lang w:eastAsia="en-US"/>
        </w:rPr>
        <w:t xml:space="preserve">    __________________    _________________________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 xml:space="preserve">(должность)              </w:t>
      </w:r>
      <w:r w:rsidR="00EE6B9A" w:rsidRPr="00246FDD"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  <w:r w:rsidRPr="00246FDD">
        <w:rPr>
          <w:rFonts w:ascii="Arial" w:eastAsia="Calibri" w:hAnsi="Arial" w:cs="Arial"/>
          <w:sz w:val="24"/>
          <w:szCs w:val="24"/>
          <w:lang w:eastAsia="en-US"/>
        </w:rPr>
        <w:t xml:space="preserve">  (подпись)                </w:t>
      </w:r>
      <w:r w:rsidR="00EE6B9A" w:rsidRPr="00246FDD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246FDD">
        <w:rPr>
          <w:rFonts w:ascii="Arial" w:eastAsia="Calibri" w:hAnsi="Arial" w:cs="Arial"/>
          <w:sz w:val="24"/>
          <w:szCs w:val="24"/>
          <w:lang w:eastAsia="en-US"/>
        </w:rPr>
        <w:t xml:space="preserve"> (Ф.И.О.)</w:t>
      </w: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"__" _____________ 20__ г.</w:t>
      </w:r>
    </w:p>
    <w:p w:rsidR="00E40CC1" w:rsidRDefault="00E40CC1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8D4D2C" w:rsidRPr="00246FDD" w:rsidRDefault="008D4D2C" w:rsidP="008D4D2C">
      <w:pPr>
        <w:spacing w:line="259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246FDD">
        <w:rPr>
          <w:rFonts w:ascii="Arial" w:eastAsia="Calibri" w:hAnsi="Arial" w:cs="Arial"/>
          <w:sz w:val="24"/>
          <w:szCs w:val="24"/>
          <w:lang w:eastAsia="en-US"/>
        </w:rPr>
        <w:t>М.П.</w:t>
      </w:r>
    </w:p>
    <w:p w:rsidR="00246A85" w:rsidRDefault="00246A85" w:rsidP="008D4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8D4D2C" w:rsidRPr="00E40CC1" w:rsidRDefault="008D4D2C" w:rsidP="00246A85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E40CC1">
        <w:rPr>
          <w:rFonts w:ascii="Courier New" w:eastAsia="Times New Roman" w:hAnsi="Courier New" w:cs="Courier New"/>
          <w:sz w:val="22"/>
          <w:szCs w:val="22"/>
        </w:rPr>
        <w:lastRenderedPageBreak/>
        <w:t>Приложение № 2</w:t>
      </w:r>
    </w:p>
    <w:p w:rsidR="008D4D2C" w:rsidRPr="00E40CC1" w:rsidRDefault="00246A85" w:rsidP="00246A85">
      <w:pPr>
        <w:ind w:left="5954" w:firstLine="0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к Административному </w:t>
      </w:r>
      <w:r w:rsidR="008D4D2C" w:rsidRPr="00E40CC1">
        <w:rPr>
          <w:rFonts w:ascii="Courier New" w:eastAsia="Times New Roman" w:hAnsi="Courier New" w:cs="Courier New"/>
          <w:sz w:val="22"/>
          <w:szCs w:val="22"/>
        </w:rPr>
        <w:t>регламенту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8D4D2C" w:rsidRPr="00246FDD" w:rsidRDefault="008D4D2C" w:rsidP="00E40CC1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8D4D2C" w:rsidRPr="00246FDD" w:rsidRDefault="008D4D2C" w:rsidP="008D4D2C">
      <w:pPr>
        <w:spacing w:after="2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0CC1">
        <w:rPr>
          <w:rFonts w:ascii="Arial" w:eastAsia="Times New Roman" w:hAnsi="Arial" w:cs="Arial"/>
          <w:b/>
          <w:sz w:val="30"/>
          <w:szCs w:val="30"/>
        </w:rPr>
        <w:t>Запрос о предоставлении нескольких государственных</w:t>
      </w:r>
      <w:r w:rsidR="00246FDD" w:rsidRPr="00E40CC1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E40CC1">
        <w:rPr>
          <w:rFonts w:ascii="Arial" w:eastAsia="Times New Roman" w:hAnsi="Arial" w:cs="Arial"/>
          <w:b/>
          <w:sz w:val="30"/>
          <w:szCs w:val="30"/>
        </w:rPr>
        <w:t>и (или) муниципальных услуг в многофункциональных центрах</w:t>
      </w:r>
      <w:bookmarkStart w:id="0" w:name="_GoBack"/>
      <w:bookmarkEnd w:id="0"/>
      <w:r w:rsidR="00246FDD" w:rsidRPr="00E40CC1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E40CC1">
        <w:rPr>
          <w:rFonts w:ascii="Arial" w:eastAsia="Times New Roman" w:hAnsi="Arial" w:cs="Arial"/>
          <w:b/>
          <w:sz w:val="30"/>
          <w:szCs w:val="30"/>
        </w:rPr>
        <w:t>предоставления государственных и муниципальных услуг</w:t>
      </w:r>
      <w:r w:rsidRPr="00246F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46FDD">
        <w:rPr>
          <w:rFonts w:ascii="Arial" w:eastAsia="Times New Roman" w:hAnsi="Arial" w:cs="Arial"/>
          <w:b/>
          <w:sz w:val="24"/>
          <w:szCs w:val="24"/>
          <w:vertAlign w:val="superscript"/>
        </w:rPr>
        <w:endnoteReference w:customMarkFollows="1" w:id="2"/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3"/>
        <w:gridCol w:w="3374"/>
        <w:gridCol w:w="3686"/>
        <w:gridCol w:w="2268"/>
      </w:tblGrid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374" w:type="dxa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Формат данных</w:t>
            </w:r>
          </w:p>
        </w:tc>
        <w:tc>
          <w:tcPr>
            <w:tcW w:w="5954" w:type="dxa"/>
            <w:gridSpan w:val="2"/>
          </w:tcPr>
          <w:p w:rsidR="008D4D2C" w:rsidRPr="00E40CC1" w:rsidRDefault="008D4D2C" w:rsidP="008D4D2C">
            <w:pPr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Информация</w:t>
            </w: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9328" w:type="dxa"/>
            <w:gridSpan w:val="3"/>
          </w:tcPr>
          <w:p w:rsidR="008D4D2C" w:rsidRPr="00E40CC1" w:rsidRDefault="008D4D2C" w:rsidP="00E40CC1">
            <w:pPr>
              <w:ind w:hanging="56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Сведения о заявителе</w:t>
            </w:r>
            <w:r w:rsidR="00E40CC1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 – физическом лице, в том числе </w:t>
            </w:r>
            <w:r w:rsidRPr="00E40CC1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индивидуальном предпринимателе</w:t>
            </w: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3374" w:type="dxa"/>
          </w:tcPr>
          <w:p w:rsidR="008D4D2C" w:rsidRPr="00E40CC1" w:rsidRDefault="008D4D2C" w:rsidP="008D4D2C">
            <w:pPr>
              <w:ind w:left="57"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Фамилия, имя, отчество </w:t>
            </w: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br/>
              <w:t>(при наличии), дата и место рождения</w:t>
            </w:r>
          </w:p>
        </w:tc>
        <w:tc>
          <w:tcPr>
            <w:tcW w:w="5954" w:type="dxa"/>
            <w:gridSpan w:val="2"/>
          </w:tcPr>
          <w:p w:rsidR="008D4D2C" w:rsidRPr="00E40CC1" w:rsidRDefault="008D4D2C" w:rsidP="008D4D2C">
            <w:pPr>
              <w:ind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3374" w:type="dxa"/>
          </w:tcPr>
          <w:p w:rsidR="008D4D2C" w:rsidRPr="00E40CC1" w:rsidRDefault="008D4D2C" w:rsidP="008D4D2C">
            <w:pPr>
              <w:ind w:left="57"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Документ, удостоверяющий личность (наименование и реквизиты)</w:t>
            </w:r>
          </w:p>
        </w:tc>
        <w:tc>
          <w:tcPr>
            <w:tcW w:w="5954" w:type="dxa"/>
            <w:gridSpan w:val="2"/>
          </w:tcPr>
          <w:p w:rsidR="008D4D2C" w:rsidRPr="00E40CC1" w:rsidRDefault="008D4D2C" w:rsidP="008D4D2C">
            <w:pPr>
              <w:ind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3374" w:type="dxa"/>
          </w:tcPr>
          <w:p w:rsidR="008D4D2C" w:rsidRPr="00E40CC1" w:rsidRDefault="008D4D2C" w:rsidP="008D4D2C">
            <w:pPr>
              <w:ind w:left="57"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Адрес регистрации по месту жительства (месту пребывания)</w:t>
            </w:r>
          </w:p>
        </w:tc>
        <w:tc>
          <w:tcPr>
            <w:tcW w:w="5954" w:type="dxa"/>
            <w:gridSpan w:val="2"/>
          </w:tcPr>
          <w:p w:rsidR="008D4D2C" w:rsidRPr="00E40CC1" w:rsidRDefault="008D4D2C" w:rsidP="008D4D2C">
            <w:pPr>
              <w:ind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3374" w:type="dxa"/>
          </w:tcPr>
          <w:p w:rsidR="008D4D2C" w:rsidRPr="00E40CC1" w:rsidRDefault="008D4D2C" w:rsidP="008D4D2C">
            <w:pPr>
              <w:ind w:left="57"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Идентификационный номер налогоплательщика (ИНН)</w:t>
            </w:r>
            <w:r w:rsidRPr="00E40CC1"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</w:rPr>
              <w:endnoteReference w:customMarkFollows="1" w:id="3"/>
              <w:t>2</w:t>
            </w:r>
          </w:p>
        </w:tc>
        <w:tc>
          <w:tcPr>
            <w:tcW w:w="5954" w:type="dxa"/>
            <w:gridSpan w:val="2"/>
          </w:tcPr>
          <w:p w:rsidR="008D4D2C" w:rsidRPr="00E40CC1" w:rsidRDefault="008D4D2C" w:rsidP="008D4D2C">
            <w:pPr>
              <w:ind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3374" w:type="dxa"/>
          </w:tcPr>
          <w:p w:rsidR="008D4D2C" w:rsidRPr="00E40CC1" w:rsidRDefault="008D4D2C" w:rsidP="008D4D2C">
            <w:pPr>
              <w:ind w:left="57"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Страховой номер индивидуального лицевого счета (СНИЛС)</w:t>
            </w:r>
            <w:r w:rsidRPr="00E40CC1">
              <w:rPr>
                <w:rFonts w:ascii="Courier New" w:eastAsia="Times New Roman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54" w:type="dxa"/>
            <w:gridSpan w:val="2"/>
          </w:tcPr>
          <w:p w:rsidR="008D4D2C" w:rsidRPr="00E40CC1" w:rsidRDefault="008D4D2C" w:rsidP="008D4D2C">
            <w:pPr>
              <w:ind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3374" w:type="dxa"/>
          </w:tcPr>
          <w:p w:rsidR="008D4D2C" w:rsidRPr="00E40CC1" w:rsidRDefault="008D4D2C" w:rsidP="008D4D2C">
            <w:pPr>
              <w:ind w:left="57"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5954" w:type="dxa"/>
            <w:gridSpan w:val="2"/>
          </w:tcPr>
          <w:p w:rsidR="008D4D2C" w:rsidRPr="00E40CC1" w:rsidRDefault="008D4D2C" w:rsidP="008D4D2C">
            <w:pPr>
              <w:ind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9328" w:type="dxa"/>
            <w:gridSpan w:val="3"/>
          </w:tcPr>
          <w:p w:rsidR="008D4D2C" w:rsidRPr="00E40CC1" w:rsidRDefault="008D4D2C" w:rsidP="008D4D2C">
            <w:pPr>
              <w:spacing w:after="4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Сведения о заявителе – юридическом лице</w:t>
            </w:r>
          </w:p>
        </w:tc>
      </w:tr>
      <w:tr w:rsidR="008D4D2C" w:rsidRPr="00E40CC1" w:rsidTr="00D21DEF">
        <w:tc>
          <w:tcPr>
            <w:tcW w:w="623" w:type="dxa"/>
            <w:vMerge w:val="restart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3374" w:type="dxa"/>
            <w:vMerge w:val="restart"/>
          </w:tcPr>
          <w:p w:rsidR="008D4D2C" w:rsidRPr="00E40CC1" w:rsidRDefault="008D4D2C" w:rsidP="008D4D2C">
            <w:pPr>
              <w:ind w:left="57"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3686" w:type="dxa"/>
          </w:tcPr>
          <w:p w:rsidR="008D4D2C" w:rsidRPr="00E40CC1" w:rsidRDefault="008D4D2C" w:rsidP="008D4D2C">
            <w:pPr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Полное наименование</w:t>
            </w:r>
          </w:p>
        </w:tc>
        <w:tc>
          <w:tcPr>
            <w:tcW w:w="2268" w:type="dxa"/>
          </w:tcPr>
          <w:p w:rsidR="008D4D2C" w:rsidRPr="00E40CC1" w:rsidRDefault="00E40CC1" w:rsidP="008D4D2C">
            <w:pPr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Сокращенное наименование </w:t>
            </w:r>
            <w:r w:rsidR="008D4D2C" w:rsidRPr="00E40CC1">
              <w:rPr>
                <w:rFonts w:ascii="Courier New" w:eastAsia="Times New Roman" w:hAnsi="Courier New" w:cs="Courier New"/>
                <w:sz w:val="22"/>
                <w:szCs w:val="22"/>
              </w:rPr>
              <w:t>(при наличии)</w:t>
            </w:r>
          </w:p>
        </w:tc>
      </w:tr>
      <w:tr w:rsidR="008D4D2C" w:rsidRPr="00E40CC1" w:rsidTr="00D21DEF">
        <w:tc>
          <w:tcPr>
            <w:tcW w:w="623" w:type="dxa"/>
            <w:vMerge/>
          </w:tcPr>
          <w:p w:rsidR="008D4D2C" w:rsidRPr="00E40CC1" w:rsidRDefault="008D4D2C" w:rsidP="008D4D2C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374" w:type="dxa"/>
            <w:vMerge/>
          </w:tcPr>
          <w:p w:rsidR="008D4D2C" w:rsidRPr="00E40CC1" w:rsidRDefault="008D4D2C" w:rsidP="008D4D2C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3374" w:type="dxa"/>
          </w:tcPr>
          <w:p w:rsidR="008D4D2C" w:rsidRPr="00E40CC1" w:rsidRDefault="008D4D2C" w:rsidP="008D4D2C">
            <w:pPr>
              <w:ind w:left="57"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3374" w:type="dxa"/>
          </w:tcPr>
          <w:p w:rsidR="008D4D2C" w:rsidRPr="00E40CC1" w:rsidRDefault="008D4D2C" w:rsidP="008D4D2C">
            <w:pPr>
              <w:ind w:left="57"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9328" w:type="dxa"/>
            <w:gridSpan w:val="3"/>
          </w:tcPr>
          <w:p w:rsidR="008D4D2C" w:rsidRPr="00E40CC1" w:rsidRDefault="008D4D2C" w:rsidP="008D4D2C">
            <w:pPr>
              <w:spacing w:after="4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Сведения о представителе заявителя</w:t>
            </w: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3374" w:type="dxa"/>
          </w:tcPr>
          <w:p w:rsidR="008D4D2C" w:rsidRPr="00E40CC1" w:rsidRDefault="00E40CC1" w:rsidP="008D4D2C">
            <w:pPr>
              <w:ind w:left="57"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Фамилия, имя, отчество </w:t>
            </w:r>
            <w:r w:rsidR="008D4D2C" w:rsidRPr="00E40CC1">
              <w:rPr>
                <w:rFonts w:ascii="Courier New" w:eastAsia="Times New Roman" w:hAnsi="Courier New" w:cs="Courier New"/>
                <w:sz w:val="22"/>
                <w:szCs w:val="22"/>
              </w:rPr>
              <w:t>(при наличии)</w:t>
            </w:r>
          </w:p>
        </w:tc>
        <w:tc>
          <w:tcPr>
            <w:tcW w:w="5954" w:type="dxa"/>
            <w:gridSpan w:val="2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3374" w:type="dxa"/>
          </w:tcPr>
          <w:p w:rsidR="008D4D2C" w:rsidRPr="00E40CC1" w:rsidRDefault="008D4D2C" w:rsidP="008D4D2C">
            <w:pPr>
              <w:ind w:left="57"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Документ, удостоверяющий лич</w:t>
            </w:r>
            <w:r w:rsidR="00E40CC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ность (наименование документа и </w:t>
            </w: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реквизиты </w:t>
            </w: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документа)</w:t>
            </w:r>
          </w:p>
        </w:tc>
        <w:tc>
          <w:tcPr>
            <w:tcW w:w="5954" w:type="dxa"/>
            <w:gridSpan w:val="2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374" w:type="dxa"/>
          </w:tcPr>
          <w:p w:rsidR="008D4D2C" w:rsidRPr="00E40CC1" w:rsidRDefault="008D4D2C" w:rsidP="008D4D2C">
            <w:pPr>
              <w:ind w:left="57"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Документ, подтверждающий полномочия представителя заявителя (наименов</w:t>
            </w:r>
            <w:r w:rsidR="00E40CC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ание документа и </w:t>
            </w: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реквизиты документа)</w:t>
            </w:r>
          </w:p>
        </w:tc>
        <w:tc>
          <w:tcPr>
            <w:tcW w:w="5954" w:type="dxa"/>
            <w:gridSpan w:val="2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  <w:vMerge w:val="restart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3374" w:type="dxa"/>
            <w:vMerge w:val="restart"/>
          </w:tcPr>
          <w:p w:rsidR="008D4D2C" w:rsidRPr="00E40CC1" w:rsidRDefault="008D4D2C" w:rsidP="008D4D2C">
            <w:pPr>
              <w:ind w:left="57"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3686" w:type="dxa"/>
          </w:tcPr>
          <w:p w:rsidR="008D4D2C" w:rsidRPr="00E40CC1" w:rsidRDefault="008D4D2C" w:rsidP="008D4D2C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Полное наименование</w:t>
            </w:r>
          </w:p>
        </w:tc>
        <w:tc>
          <w:tcPr>
            <w:tcW w:w="2268" w:type="dxa"/>
          </w:tcPr>
          <w:p w:rsidR="008D4D2C" w:rsidRPr="00E40CC1" w:rsidRDefault="00E40CC1" w:rsidP="008D4D2C">
            <w:pPr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Сокращенное наименование </w:t>
            </w:r>
            <w:r w:rsidR="008D4D2C" w:rsidRPr="00E40CC1">
              <w:rPr>
                <w:rFonts w:ascii="Courier New" w:eastAsia="Times New Roman" w:hAnsi="Courier New" w:cs="Courier New"/>
                <w:sz w:val="22"/>
                <w:szCs w:val="22"/>
              </w:rPr>
              <w:t>(при наличии)</w:t>
            </w:r>
          </w:p>
        </w:tc>
      </w:tr>
      <w:tr w:rsidR="008D4D2C" w:rsidRPr="00E40CC1" w:rsidTr="00D21DEF">
        <w:tc>
          <w:tcPr>
            <w:tcW w:w="623" w:type="dxa"/>
            <w:vMerge/>
          </w:tcPr>
          <w:p w:rsidR="008D4D2C" w:rsidRPr="00E40CC1" w:rsidRDefault="008D4D2C" w:rsidP="008D4D2C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374" w:type="dxa"/>
            <w:vMerge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3374" w:type="dxa"/>
          </w:tcPr>
          <w:p w:rsidR="008D4D2C" w:rsidRPr="00E40CC1" w:rsidRDefault="008D4D2C" w:rsidP="008D4D2C">
            <w:pPr>
              <w:ind w:left="57"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3374" w:type="dxa"/>
          </w:tcPr>
          <w:p w:rsidR="008D4D2C" w:rsidRPr="00E40CC1" w:rsidRDefault="008D4D2C" w:rsidP="008D4D2C">
            <w:pPr>
              <w:ind w:left="57" w:right="57"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8D4D2C" w:rsidRPr="00E40CC1" w:rsidRDefault="008D4D2C" w:rsidP="008D4D2C">
      <w:pPr>
        <w:widowControl w:val="0"/>
        <w:suppressAutoHyphens/>
        <w:autoSpaceDE w:val="0"/>
        <w:spacing w:after="120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3"/>
        <w:gridCol w:w="3374"/>
        <w:gridCol w:w="3686"/>
        <w:gridCol w:w="2268"/>
      </w:tblGrid>
      <w:tr w:rsidR="008D4D2C" w:rsidRPr="00E40CC1" w:rsidTr="00D21DEF">
        <w:trPr>
          <w:trHeight w:val="928"/>
        </w:trPr>
        <w:tc>
          <w:tcPr>
            <w:tcW w:w="623" w:type="dxa"/>
            <w:vMerge w:val="restart"/>
          </w:tcPr>
          <w:p w:rsidR="008D4D2C" w:rsidRPr="00E40CC1" w:rsidRDefault="008D4D2C" w:rsidP="008D4D2C">
            <w:pPr>
              <w:ind w:firstLine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</w:tcPr>
          <w:p w:rsidR="008D4D2C" w:rsidRPr="00E40CC1" w:rsidRDefault="008D4D2C" w:rsidP="008D4D2C">
            <w:pPr>
              <w:ind w:firstLine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Наименование государственной и (или) муниципальной услуги </w:t>
            </w:r>
            <w:r w:rsidRPr="00E40CC1">
              <w:rPr>
                <w:rFonts w:ascii="Courier New" w:eastAsia="Times New Roman" w:hAnsi="Courier New" w:cs="Courier New"/>
                <w:b/>
                <w:sz w:val="22"/>
                <w:szCs w:val="22"/>
                <w:vertAlign w:val="superscript"/>
              </w:rPr>
              <w:endnoteReference w:customMarkFollows="1" w:id="4"/>
              <w:t>3</w:t>
            </w:r>
          </w:p>
        </w:tc>
        <w:tc>
          <w:tcPr>
            <w:tcW w:w="5954" w:type="dxa"/>
            <w:gridSpan w:val="2"/>
          </w:tcPr>
          <w:p w:rsidR="008D4D2C" w:rsidRPr="00E40CC1" w:rsidRDefault="008D4D2C" w:rsidP="008D4D2C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Информация о государственной и (или) муниципальной услуге</w:t>
            </w:r>
          </w:p>
        </w:tc>
      </w:tr>
      <w:tr w:rsidR="008D4D2C" w:rsidRPr="00E40CC1" w:rsidTr="00D21DEF">
        <w:tc>
          <w:tcPr>
            <w:tcW w:w="623" w:type="dxa"/>
            <w:vMerge/>
          </w:tcPr>
          <w:p w:rsidR="008D4D2C" w:rsidRPr="00E40CC1" w:rsidRDefault="008D4D2C" w:rsidP="008D4D2C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3374" w:type="dxa"/>
            <w:vMerge/>
          </w:tcPr>
          <w:p w:rsidR="008D4D2C" w:rsidRPr="00E40CC1" w:rsidRDefault="008D4D2C" w:rsidP="008D4D2C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D4D2C" w:rsidRPr="00E40CC1" w:rsidRDefault="008D4D2C" w:rsidP="008D4D2C">
            <w:pPr>
              <w:ind w:firstLine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Последовательность предоставления услуг </w:t>
            </w:r>
            <w:r w:rsidRPr="00E40CC1">
              <w:rPr>
                <w:rFonts w:ascii="Courier New" w:eastAsia="Times New Roman" w:hAnsi="Courier New" w:cs="Courier New"/>
                <w:b/>
                <w:sz w:val="22"/>
                <w:szCs w:val="22"/>
                <w:vertAlign w:val="superscript"/>
              </w:rPr>
              <w:endnoteReference w:customMarkFollows="1" w:id="5"/>
              <w:t>4</w:t>
            </w:r>
          </w:p>
        </w:tc>
        <w:tc>
          <w:tcPr>
            <w:tcW w:w="2268" w:type="dxa"/>
          </w:tcPr>
          <w:p w:rsidR="008D4D2C" w:rsidRPr="00E40CC1" w:rsidRDefault="008D4D2C" w:rsidP="008D4D2C">
            <w:pPr>
              <w:ind w:firstLine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Подпись заявителя о досрочном получении результата </w:t>
            </w:r>
            <w:r w:rsidRPr="00E40CC1">
              <w:rPr>
                <w:rFonts w:ascii="Courier New" w:eastAsia="Times New Roman" w:hAnsi="Courier New" w:cs="Courier New"/>
                <w:b/>
                <w:sz w:val="22"/>
                <w:szCs w:val="22"/>
                <w:vertAlign w:val="superscript"/>
              </w:rPr>
              <w:endnoteReference w:customMarkFollows="1" w:id="6"/>
              <w:t>5</w:t>
            </w: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3374" w:type="dxa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4D2C" w:rsidRPr="00E40CC1" w:rsidRDefault="008D4D2C" w:rsidP="008D4D2C">
            <w:pPr>
              <w:ind w:left="57" w:right="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0CC1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3374" w:type="dxa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4D2C" w:rsidRPr="00E40CC1" w:rsidRDefault="008D4D2C" w:rsidP="008D4D2C">
            <w:pPr>
              <w:ind w:left="57" w:right="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8D4D2C" w:rsidRPr="00E40CC1" w:rsidTr="00D21DEF">
        <w:tc>
          <w:tcPr>
            <w:tcW w:w="623" w:type="dxa"/>
          </w:tcPr>
          <w:p w:rsidR="008D4D2C" w:rsidRPr="00E40CC1" w:rsidRDefault="008D4D2C" w:rsidP="008D4D2C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374" w:type="dxa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</w:tcPr>
          <w:p w:rsidR="008D4D2C" w:rsidRPr="00E40CC1" w:rsidRDefault="008D4D2C" w:rsidP="008D4D2C">
            <w:pPr>
              <w:ind w:left="57" w:right="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4D2C" w:rsidRPr="00E40CC1" w:rsidRDefault="008D4D2C" w:rsidP="008D4D2C">
            <w:pPr>
              <w:ind w:left="57" w:right="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8D4D2C" w:rsidRPr="00246FDD" w:rsidRDefault="008D4D2C" w:rsidP="008D4D2C">
      <w:pPr>
        <w:widowControl w:val="0"/>
        <w:suppressAutoHyphens/>
        <w:autoSpaceDE w:val="0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4D2C" w:rsidRPr="00246FDD" w:rsidRDefault="008D4D2C" w:rsidP="008D4D2C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6FDD">
        <w:rPr>
          <w:rFonts w:ascii="Arial" w:eastAsia="Times New Roman" w:hAnsi="Arial" w:cs="Arial"/>
          <w:b/>
          <w:sz w:val="24"/>
          <w:szCs w:val="24"/>
        </w:rPr>
        <w:t xml:space="preserve">Иные сведения </w:t>
      </w:r>
      <w:r w:rsidRPr="00246FDD">
        <w:rPr>
          <w:rFonts w:ascii="Arial" w:eastAsia="Times New Roman" w:hAnsi="Arial" w:cs="Arial"/>
          <w:b/>
          <w:sz w:val="24"/>
          <w:szCs w:val="24"/>
          <w:vertAlign w:val="superscript"/>
        </w:rPr>
        <w:endnoteReference w:customMarkFollows="1" w:id="7"/>
        <w:t>6</w:t>
      </w:r>
    </w:p>
    <w:p w:rsidR="008D4D2C" w:rsidRPr="00246FDD" w:rsidRDefault="008D4D2C" w:rsidP="008D4D2C">
      <w:pPr>
        <w:rPr>
          <w:rFonts w:ascii="Arial" w:eastAsia="Times New Roman" w:hAnsi="Arial" w:cs="Arial"/>
          <w:sz w:val="24"/>
          <w:szCs w:val="24"/>
        </w:rPr>
      </w:pPr>
    </w:p>
    <w:p w:rsidR="008D4D2C" w:rsidRPr="00246FDD" w:rsidRDefault="008D4D2C" w:rsidP="008D4D2C">
      <w:pPr>
        <w:pBdr>
          <w:top w:val="single" w:sz="4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8D4D2C" w:rsidRPr="00246FDD" w:rsidRDefault="008D4D2C" w:rsidP="008D4D2C">
      <w:pPr>
        <w:rPr>
          <w:rFonts w:ascii="Arial" w:eastAsia="Times New Roman" w:hAnsi="Arial" w:cs="Arial"/>
          <w:sz w:val="24"/>
          <w:szCs w:val="24"/>
        </w:rPr>
      </w:pPr>
    </w:p>
    <w:p w:rsidR="008D4D2C" w:rsidRPr="00246FDD" w:rsidRDefault="008D4D2C" w:rsidP="008D4D2C">
      <w:pPr>
        <w:pBdr>
          <w:top w:val="single" w:sz="4" w:space="1" w:color="auto"/>
        </w:pBdr>
        <w:spacing w:after="240"/>
        <w:rPr>
          <w:rFonts w:ascii="Arial" w:eastAsia="Times New Roman" w:hAnsi="Arial" w:cs="Arial"/>
          <w:sz w:val="24"/>
          <w:szCs w:val="24"/>
        </w:rPr>
      </w:pPr>
    </w:p>
    <w:p w:rsidR="008D4D2C" w:rsidRPr="00246FDD" w:rsidRDefault="008D4D2C" w:rsidP="008D4D2C">
      <w:pPr>
        <w:ind w:firstLine="567"/>
        <w:rPr>
          <w:rFonts w:ascii="Arial" w:eastAsia="Times New Roman" w:hAnsi="Arial" w:cs="Arial"/>
          <w:sz w:val="24"/>
          <w:szCs w:val="24"/>
        </w:rPr>
      </w:pPr>
      <w:r w:rsidRPr="00246FDD">
        <w:rPr>
          <w:rFonts w:ascii="Arial" w:eastAsia="Times New Roman" w:hAnsi="Arial" w:cs="Arial"/>
          <w:sz w:val="24"/>
          <w:szCs w:val="24"/>
        </w:rPr>
        <w:t>В соответствии с пунктом 2.1 частью 1 статьи 16 Федерального закона от 27 июля 2010 г. № 210-ФЗ «Об организации предоставления государственных и муниципальных услуг» подтверждаю полномочия</w:t>
      </w:r>
    </w:p>
    <w:p w:rsidR="008D4D2C" w:rsidRPr="00246FDD" w:rsidRDefault="008D4D2C" w:rsidP="008D4D2C">
      <w:pPr>
        <w:rPr>
          <w:rFonts w:ascii="Arial" w:eastAsia="Times New Roman" w:hAnsi="Arial" w:cs="Arial"/>
          <w:sz w:val="24"/>
          <w:szCs w:val="24"/>
        </w:rPr>
      </w:pPr>
    </w:p>
    <w:p w:rsidR="008D4D2C" w:rsidRPr="00E40CC1" w:rsidRDefault="008D4D2C" w:rsidP="008D4D2C">
      <w:pPr>
        <w:pBdr>
          <w:top w:val="single" w:sz="4" w:space="1" w:color="auto"/>
        </w:pBdr>
        <w:jc w:val="center"/>
        <w:rPr>
          <w:rFonts w:ascii="Arial" w:eastAsia="Times New Roman" w:hAnsi="Arial" w:cs="Arial"/>
          <w:i/>
          <w:sz w:val="16"/>
          <w:szCs w:val="16"/>
        </w:rPr>
      </w:pPr>
      <w:r w:rsidRPr="00E40CC1">
        <w:rPr>
          <w:rFonts w:ascii="Arial" w:eastAsia="Times New Roman" w:hAnsi="Arial" w:cs="Arial"/>
          <w:sz w:val="16"/>
          <w:szCs w:val="16"/>
        </w:rPr>
        <w:t>(название многофункционального центра предоставления государственных и (или) муниципальных услуг</w:t>
      </w:r>
      <w:r w:rsidRPr="00E40CC1">
        <w:rPr>
          <w:rFonts w:ascii="Arial" w:eastAsia="Times New Roman" w:hAnsi="Arial" w:cs="Arial"/>
          <w:i/>
          <w:sz w:val="16"/>
          <w:szCs w:val="16"/>
        </w:rPr>
        <w:t>)</w:t>
      </w:r>
    </w:p>
    <w:p w:rsidR="00E40CC1" w:rsidRDefault="00E40CC1" w:rsidP="00E40CC1">
      <w:pPr>
        <w:rPr>
          <w:rFonts w:ascii="Arial" w:eastAsia="Times New Roman" w:hAnsi="Arial" w:cs="Arial"/>
          <w:sz w:val="24"/>
          <w:szCs w:val="24"/>
        </w:rPr>
      </w:pPr>
    </w:p>
    <w:p w:rsidR="008D4D2C" w:rsidRPr="00246FDD" w:rsidRDefault="008D4D2C" w:rsidP="00E40CC1">
      <w:pPr>
        <w:rPr>
          <w:rFonts w:ascii="Arial" w:eastAsia="Times New Roman" w:hAnsi="Arial" w:cs="Arial"/>
          <w:sz w:val="24"/>
          <w:szCs w:val="24"/>
        </w:rPr>
      </w:pPr>
      <w:r w:rsidRPr="00246FDD">
        <w:rPr>
          <w:rFonts w:ascii="Arial" w:eastAsia="Times New Roman" w:hAnsi="Arial" w:cs="Arial"/>
          <w:sz w:val="24"/>
          <w:szCs w:val="24"/>
        </w:rPr>
        <w:t>действовать от моего имени в целях организации предоставления государственных (муниципальных) услуг, а именно составлять на основании комплексного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(далее - комплексный запрос) заявления на предоставление конкретных государственных и (или) муниципальных услуг, указанных в комплексном запросе, подписывать такие заявления и скреплять их печатью многофункционального центра, формировать комплекты документов, необходимых для получения государственных и (или) муниципальных услуг, указанных в комплексном запросе, направлять указанные заявления и комплекты документов в органы, предоставляющие государственные услуги, и органы, предоставляющие муниципальные услуги.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928"/>
        <w:gridCol w:w="199"/>
        <w:gridCol w:w="397"/>
        <w:gridCol w:w="255"/>
        <w:gridCol w:w="1588"/>
        <w:gridCol w:w="113"/>
        <w:gridCol w:w="680"/>
        <w:gridCol w:w="340"/>
      </w:tblGrid>
      <w:tr w:rsidR="008D4D2C" w:rsidRPr="00246FDD" w:rsidTr="00D21DEF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2C" w:rsidRPr="00246FDD" w:rsidRDefault="008D4D2C" w:rsidP="008D4D2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2C" w:rsidRPr="00246FDD" w:rsidRDefault="008D4D2C" w:rsidP="008D4D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2C" w:rsidRPr="00246FDD" w:rsidRDefault="008D4D2C" w:rsidP="008D4D2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46FDD">
              <w:rPr>
                <w:rFonts w:ascii="Arial" w:eastAsia="Times New Roman" w:hAnsi="Arial" w:cs="Arial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2C" w:rsidRPr="00246FDD" w:rsidRDefault="008D4D2C" w:rsidP="008D4D2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2C" w:rsidRPr="00246FDD" w:rsidRDefault="008D4D2C" w:rsidP="008D4D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6FD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2C" w:rsidRPr="00246FDD" w:rsidRDefault="008D4D2C" w:rsidP="008D4D2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2C" w:rsidRPr="00246FDD" w:rsidRDefault="008D4D2C" w:rsidP="008D4D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2C" w:rsidRPr="00246FDD" w:rsidRDefault="008D4D2C" w:rsidP="008D4D2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2C" w:rsidRPr="00246FDD" w:rsidRDefault="008D4D2C" w:rsidP="008D4D2C">
            <w:pPr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246FDD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</w:tr>
      <w:tr w:rsidR="008D4D2C" w:rsidRPr="00246FDD" w:rsidTr="00D21DE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D4D2C" w:rsidRPr="00246FDD" w:rsidRDefault="008D4D2C" w:rsidP="008D4D2C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46FDD">
              <w:rPr>
                <w:rFonts w:ascii="Arial" w:eastAsia="Times New Roman" w:hAnsi="Arial" w:cs="Arial"/>
                <w:i/>
                <w:sz w:val="24"/>
                <w:szCs w:val="24"/>
              </w:rPr>
              <w:t>(подпись заявителя)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D4D2C" w:rsidRPr="00246FDD" w:rsidRDefault="008D4D2C" w:rsidP="008D4D2C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D4D2C" w:rsidRPr="00246FDD" w:rsidRDefault="008D4D2C" w:rsidP="008D4D2C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D2C" w:rsidRPr="00246FDD" w:rsidRDefault="008D4D2C" w:rsidP="008D4D2C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4D2C" w:rsidRPr="00246FDD" w:rsidRDefault="008D4D2C" w:rsidP="008D4D2C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D4D2C" w:rsidRPr="00246FDD" w:rsidRDefault="008D4D2C" w:rsidP="008D4D2C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46FDD">
              <w:rPr>
                <w:rFonts w:ascii="Arial" w:eastAsia="Times New Roman" w:hAnsi="Arial" w:cs="Arial"/>
                <w:i/>
                <w:sz w:val="24"/>
                <w:szCs w:val="24"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D4D2C" w:rsidRPr="00246FDD" w:rsidRDefault="008D4D2C" w:rsidP="008D4D2C">
            <w:pPr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D4D2C" w:rsidRPr="00246FDD" w:rsidRDefault="008D4D2C" w:rsidP="008D4D2C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4D2C" w:rsidRPr="00246FDD" w:rsidRDefault="008D4D2C" w:rsidP="008D4D2C">
            <w:pPr>
              <w:ind w:left="57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</w:tbl>
    <w:p w:rsidR="008D4D2C" w:rsidRPr="00246FDD" w:rsidRDefault="008D4D2C" w:rsidP="008D4D2C">
      <w:pPr>
        <w:spacing w:before="360" w:after="180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246FDD">
        <w:rPr>
          <w:rFonts w:ascii="Arial" w:eastAsia="Times New Roman" w:hAnsi="Arial" w:cs="Arial"/>
          <w:b/>
          <w:spacing w:val="2"/>
          <w:sz w:val="24"/>
          <w:szCs w:val="24"/>
        </w:rPr>
        <w:t>Настоящим подтверждаю, что сведения, указанные в настоящем комплексном запросе, на дату представления комплексного запроса достоверны.</w:t>
      </w:r>
    </w:p>
    <w:p w:rsidR="008D4D2C" w:rsidRPr="00246FDD" w:rsidRDefault="008D4D2C" w:rsidP="008D4D2C">
      <w:pPr>
        <w:rPr>
          <w:rFonts w:ascii="Arial" w:eastAsia="Times New Roman" w:hAnsi="Arial" w:cs="Arial"/>
          <w:sz w:val="24"/>
          <w:szCs w:val="24"/>
        </w:rPr>
      </w:pPr>
    </w:p>
    <w:p w:rsidR="008D4D2C" w:rsidRPr="00E40CC1" w:rsidRDefault="008D4D2C" w:rsidP="008D4D2C">
      <w:pPr>
        <w:pBdr>
          <w:top w:val="single" w:sz="4" w:space="1" w:color="auto"/>
        </w:pBdr>
        <w:spacing w:after="6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40CC1">
        <w:rPr>
          <w:rFonts w:ascii="Arial" w:eastAsia="Times New Roman" w:hAnsi="Arial" w:cs="Arial"/>
          <w:i/>
          <w:sz w:val="16"/>
          <w:szCs w:val="16"/>
        </w:rPr>
        <w:t>(фамилия, имя, отчество (при наличии) и подпись заявителя)</w:t>
      </w:r>
    </w:p>
    <w:sectPr w:rsidR="008D4D2C" w:rsidRPr="00E40CC1" w:rsidSect="008C0F52">
      <w:headerReference w:type="default" r:id="rId12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5BD" w:rsidRDefault="002B25BD" w:rsidP="002713F3">
      <w:r>
        <w:separator/>
      </w:r>
    </w:p>
  </w:endnote>
  <w:endnote w:type="continuationSeparator" w:id="1">
    <w:p w:rsidR="002B25BD" w:rsidRDefault="002B25BD" w:rsidP="002713F3">
      <w:r>
        <w:continuationSeparator/>
      </w:r>
    </w:p>
  </w:endnote>
  <w:endnote w:id="2">
    <w:p w:rsidR="00FC1889" w:rsidRDefault="00FC1889" w:rsidP="008D4D2C">
      <w:pPr>
        <w:pStyle w:val="af8"/>
        <w:ind w:firstLine="567"/>
      </w:pPr>
      <w:r>
        <w:rPr>
          <w:rStyle w:val="afa"/>
        </w:rPr>
        <w:t>1</w:t>
      </w:r>
      <w:r>
        <w:rPr>
          <w:rFonts w:asciiTheme="minorHAnsi" w:hAnsiTheme="minorHAnsi"/>
        </w:rPr>
        <w:t xml:space="preserve"> </w:t>
      </w:r>
      <w:r w:rsidRPr="00956180">
        <w:t>Составляется при однократном обращении заявителя.</w:t>
      </w:r>
    </w:p>
  </w:endnote>
  <w:endnote w:id="3">
    <w:p w:rsidR="00FC1889" w:rsidRDefault="00FC1889" w:rsidP="008D4D2C">
      <w:pPr>
        <w:pStyle w:val="af8"/>
        <w:ind w:firstLine="567"/>
      </w:pPr>
      <w:r>
        <w:rPr>
          <w:rStyle w:val="afa"/>
        </w:rPr>
        <w:t>2</w:t>
      </w:r>
      <w:r>
        <w:rPr>
          <w:rFonts w:asciiTheme="minorHAnsi" w:hAnsiTheme="minorHAnsi"/>
        </w:rPr>
        <w:t xml:space="preserve"> </w:t>
      </w:r>
      <w:r w:rsidRPr="00956180">
        <w:t>Указывается заявителем при желании.</w:t>
      </w:r>
    </w:p>
  </w:endnote>
  <w:endnote w:id="4">
    <w:p w:rsidR="00FC1889" w:rsidRDefault="00FC1889" w:rsidP="008D4D2C">
      <w:pPr>
        <w:pStyle w:val="af8"/>
        <w:ind w:firstLine="567"/>
      </w:pPr>
      <w:r>
        <w:rPr>
          <w:rStyle w:val="afa"/>
        </w:rPr>
        <w:t>3</w:t>
      </w:r>
      <w:r>
        <w:rPr>
          <w:rFonts w:asciiTheme="minorHAnsi" w:hAnsiTheme="minorHAnsi"/>
        </w:rPr>
        <w:t xml:space="preserve"> </w:t>
      </w:r>
      <w:r w:rsidRPr="00956180">
        <w:t>Указываются государственные и (или) муниципальные услуги, которые желает получить заявитель.</w:t>
      </w:r>
    </w:p>
  </w:endnote>
  <w:endnote w:id="5">
    <w:p w:rsidR="00FC1889" w:rsidRDefault="00FC1889" w:rsidP="008D4D2C">
      <w:pPr>
        <w:pStyle w:val="af8"/>
        <w:ind w:firstLine="567"/>
      </w:pPr>
      <w:r>
        <w:rPr>
          <w:rStyle w:val="afa"/>
        </w:rPr>
        <w:t>4</w:t>
      </w:r>
      <w:r>
        <w:rPr>
          <w:rFonts w:asciiTheme="minorHAnsi" w:hAnsiTheme="minorHAnsi"/>
        </w:rPr>
        <w:t xml:space="preserve"> </w:t>
      </w:r>
      <w:r w:rsidRPr="00956180">
        <w:t xml:space="preserve">Указывается последовательность предоставления государственных и (или) муниципальных услуг, перечисленных в разделе </w:t>
      </w:r>
      <w:r>
        <w:t>«</w:t>
      </w:r>
      <w:r w:rsidRPr="00956180">
        <w:t>Наименование государственной и (или) муниципальной услуги</w:t>
      </w:r>
      <w:r>
        <w:t>»</w:t>
      </w:r>
      <w:r w:rsidRPr="00956180">
        <w:t>:</w:t>
      </w:r>
    </w:p>
    <w:p w:rsidR="00FC1889" w:rsidRDefault="00FC1889" w:rsidP="008D4D2C">
      <w:pPr>
        <w:pStyle w:val="af8"/>
        <w:ind w:firstLine="567"/>
      </w:pPr>
      <w:r>
        <w:t>-</w:t>
      </w:r>
      <w:r>
        <w:rPr>
          <w:rFonts w:asciiTheme="minorHAnsi" w:hAnsiTheme="minorHAnsi"/>
        </w:rPr>
        <w:t xml:space="preserve"> </w:t>
      </w:r>
      <w:r w:rsidRPr="00956180">
        <w:t xml:space="preserve">первичная (предоставление государственной и (или) муниципальной услуги возможно без получения результатов иных государственных и (или) муниципальных услуг, указанных в разделе </w:t>
      </w:r>
      <w:r>
        <w:t>«</w:t>
      </w:r>
      <w:r w:rsidRPr="00956180">
        <w:t>Наименование государственной и (или) муниципальной услуги</w:t>
      </w:r>
      <w:r>
        <w:t>»</w:t>
      </w:r>
      <w:r w:rsidRPr="00956180">
        <w:t>);</w:t>
      </w:r>
    </w:p>
    <w:p w:rsidR="00FC1889" w:rsidRDefault="00FC1889" w:rsidP="008D4D2C">
      <w:pPr>
        <w:pStyle w:val="af8"/>
        <w:ind w:firstLine="567"/>
      </w:pPr>
      <w:r>
        <w:t>-</w:t>
      </w:r>
      <w:r>
        <w:rPr>
          <w:rFonts w:asciiTheme="minorHAnsi" w:hAnsiTheme="minorHAnsi"/>
        </w:rPr>
        <w:t xml:space="preserve"> </w:t>
      </w:r>
      <w:r w:rsidRPr="00956180">
        <w:t xml:space="preserve">по результату предоставления услуги </w:t>
      </w:r>
      <w:r>
        <w:t>«</w:t>
      </w:r>
      <w:r w:rsidRPr="00956180">
        <w:t>...</w:t>
      </w:r>
      <w:r>
        <w:t>»</w:t>
      </w:r>
      <w:r w:rsidRPr="00956180">
        <w:t xml:space="preserve"> (в кавычках излагается наименование государственной и (или) муниципальной услуги, указанной в разделе </w:t>
      </w:r>
      <w:r>
        <w:t>«</w:t>
      </w:r>
      <w:r w:rsidRPr="00956180">
        <w:t>Наименование государственной и (или) муниципальной услуги</w:t>
      </w:r>
      <w:r>
        <w:t>»</w:t>
      </w:r>
      <w:r w:rsidRPr="00956180">
        <w:t>, необходимой для предоставления выбранной государственной и (или) муниципальной услуги).</w:t>
      </w:r>
    </w:p>
  </w:endnote>
  <w:endnote w:id="6">
    <w:p w:rsidR="00FC1889" w:rsidRDefault="00FC1889" w:rsidP="008D4D2C">
      <w:pPr>
        <w:pStyle w:val="af8"/>
        <w:keepLines/>
        <w:ind w:firstLine="567"/>
      </w:pPr>
      <w:r>
        <w:rPr>
          <w:rStyle w:val="afa"/>
        </w:rPr>
        <w:t>5</w:t>
      </w:r>
      <w:r>
        <w:rPr>
          <w:rFonts w:asciiTheme="minorHAnsi" w:hAnsiTheme="minorHAnsi"/>
        </w:rPr>
        <w:t xml:space="preserve"> </w:t>
      </w:r>
      <w:r w:rsidRPr="00956180">
        <w:t xml:space="preserve">Подпись заявителя о досрочном получении результата предоставления государственной и (или) муниципальной услуги, указанной в разделе </w:t>
      </w:r>
      <w:r>
        <w:t>«</w:t>
      </w:r>
      <w:r w:rsidRPr="00956180">
        <w:t>Наименование государственной и (или) муниципальной услуги</w:t>
      </w:r>
      <w:r>
        <w:t>»</w:t>
      </w:r>
      <w:r w:rsidRPr="00956180">
        <w:t>, до окончания общего срока выполнения комплексного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услуг.</w:t>
      </w:r>
    </w:p>
  </w:endnote>
  <w:endnote w:id="7">
    <w:p w:rsidR="00FC1889" w:rsidRDefault="00FC1889" w:rsidP="008D4D2C">
      <w:pPr>
        <w:pStyle w:val="af8"/>
        <w:ind w:firstLine="567"/>
      </w:pPr>
      <w:r>
        <w:rPr>
          <w:rStyle w:val="afa"/>
        </w:rPr>
        <w:t>6</w:t>
      </w:r>
      <w:r>
        <w:rPr>
          <w:rFonts w:asciiTheme="minorHAnsi" w:hAnsiTheme="minorHAnsi"/>
        </w:rPr>
        <w:t xml:space="preserve"> </w:t>
      </w:r>
      <w:r w:rsidRPr="00956180">
        <w:t xml:space="preserve">Указываются иные необходимые для предоставления выбранных заявителем государственных и (или) муниципальных услуг сведения, содержащиеся в формах заявлений, предусмотренных нормативными правовыми актами Российской Федерации, регулирующими предоставление государственных и (или) муниципальных услуг, указанных в разделе </w:t>
      </w:r>
      <w:r>
        <w:t>«</w:t>
      </w:r>
      <w:r w:rsidRPr="00956180">
        <w:t>Наименование государственной и (или) муниципальной услуги</w:t>
      </w:r>
      <w:r>
        <w:t>»</w:t>
      </w:r>
      <w:r w:rsidRPr="00956180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5BD" w:rsidRDefault="002B25BD" w:rsidP="002713F3">
      <w:r>
        <w:separator/>
      </w:r>
    </w:p>
  </w:footnote>
  <w:footnote w:type="continuationSeparator" w:id="1">
    <w:p w:rsidR="002B25BD" w:rsidRDefault="002B25BD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449424"/>
    </w:sdtPr>
    <w:sdtContent>
      <w:p w:rsidR="00FC1889" w:rsidRPr="006B57F6" w:rsidRDefault="00FC1889" w:rsidP="006B57F6">
        <w:pPr>
          <w:pStyle w:val="a7"/>
          <w:jc w:val="center"/>
        </w:pPr>
        <w:fldSimple w:instr="PAGE   \* MERGEFORMAT">
          <w:r w:rsidR="00DE493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322"/>
    <w:rsid w:val="00002705"/>
    <w:rsid w:val="0000311F"/>
    <w:rsid w:val="00003702"/>
    <w:rsid w:val="00003EC8"/>
    <w:rsid w:val="000061FD"/>
    <w:rsid w:val="00007072"/>
    <w:rsid w:val="00012F0D"/>
    <w:rsid w:val="00017910"/>
    <w:rsid w:val="00023F55"/>
    <w:rsid w:val="000245AA"/>
    <w:rsid w:val="00025316"/>
    <w:rsid w:val="0003060C"/>
    <w:rsid w:val="00030818"/>
    <w:rsid w:val="00032148"/>
    <w:rsid w:val="00033E0A"/>
    <w:rsid w:val="00034215"/>
    <w:rsid w:val="0003461F"/>
    <w:rsid w:val="00035ABF"/>
    <w:rsid w:val="000372DD"/>
    <w:rsid w:val="00037CD8"/>
    <w:rsid w:val="000423B6"/>
    <w:rsid w:val="00042A37"/>
    <w:rsid w:val="00043897"/>
    <w:rsid w:val="000449CF"/>
    <w:rsid w:val="00046C73"/>
    <w:rsid w:val="00053B99"/>
    <w:rsid w:val="0005566B"/>
    <w:rsid w:val="00060E0A"/>
    <w:rsid w:val="00061925"/>
    <w:rsid w:val="00061C95"/>
    <w:rsid w:val="00061FE6"/>
    <w:rsid w:val="0006469F"/>
    <w:rsid w:val="000647E1"/>
    <w:rsid w:val="00065132"/>
    <w:rsid w:val="000667DB"/>
    <w:rsid w:val="00067429"/>
    <w:rsid w:val="00067CAE"/>
    <w:rsid w:val="00070BF6"/>
    <w:rsid w:val="00071211"/>
    <w:rsid w:val="00071349"/>
    <w:rsid w:val="00072C36"/>
    <w:rsid w:val="000731D2"/>
    <w:rsid w:val="00073B82"/>
    <w:rsid w:val="000743B9"/>
    <w:rsid w:val="00074C2E"/>
    <w:rsid w:val="000753AC"/>
    <w:rsid w:val="0007547F"/>
    <w:rsid w:val="00076A8E"/>
    <w:rsid w:val="00077096"/>
    <w:rsid w:val="00077376"/>
    <w:rsid w:val="000778AF"/>
    <w:rsid w:val="00080A02"/>
    <w:rsid w:val="00080F5D"/>
    <w:rsid w:val="00082E9F"/>
    <w:rsid w:val="00083A08"/>
    <w:rsid w:val="00083E46"/>
    <w:rsid w:val="00085535"/>
    <w:rsid w:val="0009029D"/>
    <w:rsid w:val="00090AD8"/>
    <w:rsid w:val="00090F7F"/>
    <w:rsid w:val="0009178D"/>
    <w:rsid w:val="000919CD"/>
    <w:rsid w:val="000930C9"/>
    <w:rsid w:val="00093CE1"/>
    <w:rsid w:val="000A070D"/>
    <w:rsid w:val="000A7727"/>
    <w:rsid w:val="000A7952"/>
    <w:rsid w:val="000B091C"/>
    <w:rsid w:val="000B1A2F"/>
    <w:rsid w:val="000B2877"/>
    <w:rsid w:val="000B305D"/>
    <w:rsid w:val="000B5EFE"/>
    <w:rsid w:val="000B7C83"/>
    <w:rsid w:val="000C021B"/>
    <w:rsid w:val="000C08CF"/>
    <w:rsid w:val="000C092C"/>
    <w:rsid w:val="000C4CB5"/>
    <w:rsid w:val="000C5350"/>
    <w:rsid w:val="000C55DD"/>
    <w:rsid w:val="000C5AC5"/>
    <w:rsid w:val="000C63D3"/>
    <w:rsid w:val="000C74ED"/>
    <w:rsid w:val="000C7E3D"/>
    <w:rsid w:val="000C7EC8"/>
    <w:rsid w:val="000D03D8"/>
    <w:rsid w:val="000D173A"/>
    <w:rsid w:val="000D1C6F"/>
    <w:rsid w:val="000D265D"/>
    <w:rsid w:val="000D4749"/>
    <w:rsid w:val="000D4A39"/>
    <w:rsid w:val="000D7B36"/>
    <w:rsid w:val="000E0AFE"/>
    <w:rsid w:val="000E3C1F"/>
    <w:rsid w:val="000E3E87"/>
    <w:rsid w:val="000E44BA"/>
    <w:rsid w:val="000E5854"/>
    <w:rsid w:val="000E6346"/>
    <w:rsid w:val="000F20FE"/>
    <w:rsid w:val="000F21CF"/>
    <w:rsid w:val="000F2A2E"/>
    <w:rsid w:val="000F37AA"/>
    <w:rsid w:val="000F3D29"/>
    <w:rsid w:val="000F44DA"/>
    <w:rsid w:val="00101735"/>
    <w:rsid w:val="001019C9"/>
    <w:rsid w:val="00101F12"/>
    <w:rsid w:val="001020DF"/>
    <w:rsid w:val="0010333C"/>
    <w:rsid w:val="00105538"/>
    <w:rsid w:val="0010687C"/>
    <w:rsid w:val="0011097B"/>
    <w:rsid w:val="00111BA1"/>
    <w:rsid w:val="00112FFF"/>
    <w:rsid w:val="001146A3"/>
    <w:rsid w:val="00120B8D"/>
    <w:rsid w:val="00122199"/>
    <w:rsid w:val="001233D3"/>
    <w:rsid w:val="00123B77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195"/>
    <w:rsid w:val="00135479"/>
    <w:rsid w:val="00135639"/>
    <w:rsid w:val="00136C2D"/>
    <w:rsid w:val="00140074"/>
    <w:rsid w:val="00141A49"/>
    <w:rsid w:val="00142257"/>
    <w:rsid w:val="0014495C"/>
    <w:rsid w:val="00144DB2"/>
    <w:rsid w:val="001456D8"/>
    <w:rsid w:val="00147802"/>
    <w:rsid w:val="00151095"/>
    <w:rsid w:val="00153C99"/>
    <w:rsid w:val="0015739B"/>
    <w:rsid w:val="00157485"/>
    <w:rsid w:val="00157C99"/>
    <w:rsid w:val="00160F7E"/>
    <w:rsid w:val="00161377"/>
    <w:rsid w:val="00165360"/>
    <w:rsid w:val="00171F63"/>
    <w:rsid w:val="001725E8"/>
    <w:rsid w:val="001746CD"/>
    <w:rsid w:val="0017475F"/>
    <w:rsid w:val="00175D56"/>
    <w:rsid w:val="00177CAA"/>
    <w:rsid w:val="0018022B"/>
    <w:rsid w:val="001812EC"/>
    <w:rsid w:val="0018130F"/>
    <w:rsid w:val="00181C7B"/>
    <w:rsid w:val="00184222"/>
    <w:rsid w:val="00187FAE"/>
    <w:rsid w:val="001902DC"/>
    <w:rsid w:val="001908C0"/>
    <w:rsid w:val="00190A15"/>
    <w:rsid w:val="001911F6"/>
    <w:rsid w:val="001923B0"/>
    <w:rsid w:val="00192C12"/>
    <w:rsid w:val="00194D46"/>
    <w:rsid w:val="00194FD8"/>
    <w:rsid w:val="001959DC"/>
    <w:rsid w:val="00197F61"/>
    <w:rsid w:val="001A0AAD"/>
    <w:rsid w:val="001A101D"/>
    <w:rsid w:val="001A1A58"/>
    <w:rsid w:val="001A2829"/>
    <w:rsid w:val="001A375C"/>
    <w:rsid w:val="001A3F62"/>
    <w:rsid w:val="001A4E6C"/>
    <w:rsid w:val="001A574E"/>
    <w:rsid w:val="001A5C18"/>
    <w:rsid w:val="001A5F56"/>
    <w:rsid w:val="001A609F"/>
    <w:rsid w:val="001A66FF"/>
    <w:rsid w:val="001A7685"/>
    <w:rsid w:val="001A7854"/>
    <w:rsid w:val="001B0BF5"/>
    <w:rsid w:val="001B0F7B"/>
    <w:rsid w:val="001B191F"/>
    <w:rsid w:val="001B1E32"/>
    <w:rsid w:val="001B336B"/>
    <w:rsid w:val="001B3CCB"/>
    <w:rsid w:val="001C078F"/>
    <w:rsid w:val="001C2A08"/>
    <w:rsid w:val="001C2B8A"/>
    <w:rsid w:val="001C458B"/>
    <w:rsid w:val="001C7718"/>
    <w:rsid w:val="001C7A81"/>
    <w:rsid w:val="001D00BE"/>
    <w:rsid w:val="001D0FBF"/>
    <w:rsid w:val="001D10DA"/>
    <w:rsid w:val="001D1D8A"/>
    <w:rsid w:val="001D2715"/>
    <w:rsid w:val="001D3624"/>
    <w:rsid w:val="001D4F0F"/>
    <w:rsid w:val="001D798A"/>
    <w:rsid w:val="001E087E"/>
    <w:rsid w:val="001E1B85"/>
    <w:rsid w:val="001E25C7"/>
    <w:rsid w:val="001E2E55"/>
    <w:rsid w:val="001E33D2"/>
    <w:rsid w:val="001E67C5"/>
    <w:rsid w:val="001F204F"/>
    <w:rsid w:val="001F2D6F"/>
    <w:rsid w:val="001F3237"/>
    <w:rsid w:val="001F6CBC"/>
    <w:rsid w:val="001F72C4"/>
    <w:rsid w:val="001F7671"/>
    <w:rsid w:val="001F7740"/>
    <w:rsid w:val="00201689"/>
    <w:rsid w:val="002049F2"/>
    <w:rsid w:val="0020555B"/>
    <w:rsid w:val="00205A6E"/>
    <w:rsid w:val="00206B4A"/>
    <w:rsid w:val="00207C63"/>
    <w:rsid w:val="0021184A"/>
    <w:rsid w:val="00213189"/>
    <w:rsid w:val="002133ED"/>
    <w:rsid w:val="00213488"/>
    <w:rsid w:val="002140F5"/>
    <w:rsid w:val="002157E5"/>
    <w:rsid w:val="00215D85"/>
    <w:rsid w:val="00216C17"/>
    <w:rsid w:val="00216F97"/>
    <w:rsid w:val="00217FD7"/>
    <w:rsid w:val="002206DA"/>
    <w:rsid w:val="00220E44"/>
    <w:rsid w:val="00220F78"/>
    <w:rsid w:val="0022204C"/>
    <w:rsid w:val="002222DC"/>
    <w:rsid w:val="002231DD"/>
    <w:rsid w:val="00223AA1"/>
    <w:rsid w:val="00224582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37510"/>
    <w:rsid w:val="002408BF"/>
    <w:rsid w:val="00243B6D"/>
    <w:rsid w:val="002441FC"/>
    <w:rsid w:val="0024496A"/>
    <w:rsid w:val="0024643D"/>
    <w:rsid w:val="00246A85"/>
    <w:rsid w:val="00246FDD"/>
    <w:rsid w:val="00247139"/>
    <w:rsid w:val="0024781D"/>
    <w:rsid w:val="00247E63"/>
    <w:rsid w:val="002507E4"/>
    <w:rsid w:val="002508B3"/>
    <w:rsid w:val="002510BD"/>
    <w:rsid w:val="00255F68"/>
    <w:rsid w:val="00257990"/>
    <w:rsid w:val="00261678"/>
    <w:rsid w:val="00261CEA"/>
    <w:rsid w:val="00262596"/>
    <w:rsid w:val="00262C23"/>
    <w:rsid w:val="00262CA3"/>
    <w:rsid w:val="002633BC"/>
    <w:rsid w:val="0026341A"/>
    <w:rsid w:val="0026370A"/>
    <w:rsid w:val="0026599E"/>
    <w:rsid w:val="00270196"/>
    <w:rsid w:val="00270D75"/>
    <w:rsid w:val="00271073"/>
    <w:rsid w:val="002713F3"/>
    <w:rsid w:val="002719F8"/>
    <w:rsid w:val="00273335"/>
    <w:rsid w:val="00275BA6"/>
    <w:rsid w:val="00275D87"/>
    <w:rsid w:val="002766B2"/>
    <w:rsid w:val="00276B77"/>
    <w:rsid w:val="00277C4B"/>
    <w:rsid w:val="002801AC"/>
    <w:rsid w:val="002818DB"/>
    <w:rsid w:val="0028287F"/>
    <w:rsid w:val="0028327E"/>
    <w:rsid w:val="00283680"/>
    <w:rsid w:val="00283DA2"/>
    <w:rsid w:val="002868EA"/>
    <w:rsid w:val="00287BCC"/>
    <w:rsid w:val="00293561"/>
    <w:rsid w:val="00293680"/>
    <w:rsid w:val="002936A6"/>
    <w:rsid w:val="00293C0C"/>
    <w:rsid w:val="00294262"/>
    <w:rsid w:val="00295056"/>
    <w:rsid w:val="00295CB7"/>
    <w:rsid w:val="002A196F"/>
    <w:rsid w:val="002A234A"/>
    <w:rsid w:val="002A331D"/>
    <w:rsid w:val="002A52FC"/>
    <w:rsid w:val="002B127C"/>
    <w:rsid w:val="002B15A7"/>
    <w:rsid w:val="002B25BD"/>
    <w:rsid w:val="002B3345"/>
    <w:rsid w:val="002B5113"/>
    <w:rsid w:val="002B67E5"/>
    <w:rsid w:val="002C02E6"/>
    <w:rsid w:val="002C0D8E"/>
    <w:rsid w:val="002C2889"/>
    <w:rsid w:val="002C2B84"/>
    <w:rsid w:val="002C3C23"/>
    <w:rsid w:val="002C4EA8"/>
    <w:rsid w:val="002C7C01"/>
    <w:rsid w:val="002D0289"/>
    <w:rsid w:val="002D271A"/>
    <w:rsid w:val="002D4517"/>
    <w:rsid w:val="002D4FBD"/>
    <w:rsid w:val="002D5682"/>
    <w:rsid w:val="002D74E9"/>
    <w:rsid w:val="002D766C"/>
    <w:rsid w:val="002D7F48"/>
    <w:rsid w:val="002E047C"/>
    <w:rsid w:val="002E2380"/>
    <w:rsid w:val="002E3A12"/>
    <w:rsid w:val="002E4018"/>
    <w:rsid w:val="002E63D1"/>
    <w:rsid w:val="002F00FA"/>
    <w:rsid w:val="002F0223"/>
    <w:rsid w:val="002F0457"/>
    <w:rsid w:val="002F0A0A"/>
    <w:rsid w:val="002F0FDA"/>
    <w:rsid w:val="002F1126"/>
    <w:rsid w:val="002F1CC6"/>
    <w:rsid w:val="002F333F"/>
    <w:rsid w:val="002F3FA2"/>
    <w:rsid w:val="002F5B18"/>
    <w:rsid w:val="002F6704"/>
    <w:rsid w:val="002F6CD5"/>
    <w:rsid w:val="002F7C79"/>
    <w:rsid w:val="003000BC"/>
    <w:rsid w:val="00302642"/>
    <w:rsid w:val="00303B2D"/>
    <w:rsid w:val="00304210"/>
    <w:rsid w:val="00305868"/>
    <w:rsid w:val="00306A75"/>
    <w:rsid w:val="00307233"/>
    <w:rsid w:val="00307D58"/>
    <w:rsid w:val="00312158"/>
    <w:rsid w:val="00313B26"/>
    <w:rsid w:val="00313E87"/>
    <w:rsid w:val="00315BDF"/>
    <w:rsid w:val="00317230"/>
    <w:rsid w:val="003172D9"/>
    <w:rsid w:val="00320726"/>
    <w:rsid w:val="003231AC"/>
    <w:rsid w:val="00323B0A"/>
    <w:rsid w:val="00324DE5"/>
    <w:rsid w:val="003261C4"/>
    <w:rsid w:val="003278DA"/>
    <w:rsid w:val="00331693"/>
    <w:rsid w:val="00331CC3"/>
    <w:rsid w:val="003331B2"/>
    <w:rsid w:val="00336C71"/>
    <w:rsid w:val="00337310"/>
    <w:rsid w:val="00337F70"/>
    <w:rsid w:val="00342329"/>
    <w:rsid w:val="00343B9B"/>
    <w:rsid w:val="00343DAF"/>
    <w:rsid w:val="00345A98"/>
    <w:rsid w:val="00345C01"/>
    <w:rsid w:val="003477B8"/>
    <w:rsid w:val="0035002D"/>
    <w:rsid w:val="00350715"/>
    <w:rsid w:val="00351BBD"/>
    <w:rsid w:val="00351BC5"/>
    <w:rsid w:val="00352F97"/>
    <w:rsid w:val="003550A9"/>
    <w:rsid w:val="00355324"/>
    <w:rsid w:val="003555D8"/>
    <w:rsid w:val="00356A8E"/>
    <w:rsid w:val="00357A37"/>
    <w:rsid w:val="00361ABC"/>
    <w:rsid w:val="00362257"/>
    <w:rsid w:val="00362AD7"/>
    <w:rsid w:val="00362E52"/>
    <w:rsid w:val="003638B7"/>
    <w:rsid w:val="00363C0B"/>
    <w:rsid w:val="003641E4"/>
    <w:rsid w:val="00367629"/>
    <w:rsid w:val="0037025E"/>
    <w:rsid w:val="00371459"/>
    <w:rsid w:val="003728DD"/>
    <w:rsid w:val="00373B41"/>
    <w:rsid w:val="00374292"/>
    <w:rsid w:val="00374FBA"/>
    <w:rsid w:val="00374FBD"/>
    <w:rsid w:val="003752B7"/>
    <w:rsid w:val="003757B7"/>
    <w:rsid w:val="003758C6"/>
    <w:rsid w:val="00376659"/>
    <w:rsid w:val="00377EFC"/>
    <w:rsid w:val="00380EF1"/>
    <w:rsid w:val="00381966"/>
    <w:rsid w:val="00381E36"/>
    <w:rsid w:val="0038225A"/>
    <w:rsid w:val="00382605"/>
    <w:rsid w:val="003854D0"/>
    <w:rsid w:val="00387760"/>
    <w:rsid w:val="0039004B"/>
    <w:rsid w:val="00390A6B"/>
    <w:rsid w:val="0039227F"/>
    <w:rsid w:val="003922B8"/>
    <w:rsid w:val="003930A9"/>
    <w:rsid w:val="00397CFA"/>
    <w:rsid w:val="003A063C"/>
    <w:rsid w:val="003A0E83"/>
    <w:rsid w:val="003A0F70"/>
    <w:rsid w:val="003A2F60"/>
    <w:rsid w:val="003A4DE0"/>
    <w:rsid w:val="003A6FC6"/>
    <w:rsid w:val="003B2369"/>
    <w:rsid w:val="003B2631"/>
    <w:rsid w:val="003B3609"/>
    <w:rsid w:val="003B4280"/>
    <w:rsid w:val="003B4E17"/>
    <w:rsid w:val="003B4F68"/>
    <w:rsid w:val="003B5AC3"/>
    <w:rsid w:val="003B5AD7"/>
    <w:rsid w:val="003B5F0D"/>
    <w:rsid w:val="003B6417"/>
    <w:rsid w:val="003C06BA"/>
    <w:rsid w:val="003C1D9A"/>
    <w:rsid w:val="003C49CD"/>
    <w:rsid w:val="003C50FA"/>
    <w:rsid w:val="003C5D45"/>
    <w:rsid w:val="003C5E21"/>
    <w:rsid w:val="003D1901"/>
    <w:rsid w:val="003D253D"/>
    <w:rsid w:val="003D3B7F"/>
    <w:rsid w:val="003D4146"/>
    <w:rsid w:val="003D4D89"/>
    <w:rsid w:val="003D6CF4"/>
    <w:rsid w:val="003D7B1C"/>
    <w:rsid w:val="003E0416"/>
    <w:rsid w:val="003E1812"/>
    <w:rsid w:val="003E1DB6"/>
    <w:rsid w:val="003E2A60"/>
    <w:rsid w:val="003E4A5A"/>
    <w:rsid w:val="003E4DD6"/>
    <w:rsid w:val="003E5D72"/>
    <w:rsid w:val="003F02C0"/>
    <w:rsid w:val="003F0772"/>
    <w:rsid w:val="003F119A"/>
    <w:rsid w:val="003F1FBA"/>
    <w:rsid w:val="003F2AD2"/>
    <w:rsid w:val="003F2CD7"/>
    <w:rsid w:val="003F2D34"/>
    <w:rsid w:val="003F36C9"/>
    <w:rsid w:val="003F51C7"/>
    <w:rsid w:val="003F6BA5"/>
    <w:rsid w:val="0040061E"/>
    <w:rsid w:val="004022EB"/>
    <w:rsid w:val="00410FFB"/>
    <w:rsid w:val="0041191D"/>
    <w:rsid w:val="00411EF5"/>
    <w:rsid w:val="004122BC"/>
    <w:rsid w:val="00412428"/>
    <w:rsid w:val="004127E2"/>
    <w:rsid w:val="00413772"/>
    <w:rsid w:val="004167AB"/>
    <w:rsid w:val="004174DF"/>
    <w:rsid w:val="0042187F"/>
    <w:rsid w:val="00422854"/>
    <w:rsid w:val="00422D32"/>
    <w:rsid w:val="004254EF"/>
    <w:rsid w:val="00425EF9"/>
    <w:rsid w:val="00432C70"/>
    <w:rsid w:val="00433A54"/>
    <w:rsid w:val="0043486B"/>
    <w:rsid w:val="00434B5D"/>
    <w:rsid w:val="00436DD5"/>
    <w:rsid w:val="004405BD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3417"/>
    <w:rsid w:val="00455A52"/>
    <w:rsid w:val="00461C3B"/>
    <w:rsid w:val="0046360F"/>
    <w:rsid w:val="0046469D"/>
    <w:rsid w:val="00467687"/>
    <w:rsid w:val="00470BBD"/>
    <w:rsid w:val="00471728"/>
    <w:rsid w:val="00473571"/>
    <w:rsid w:val="0047627D"/>
    <w:rsid w:val="004766CE"/>
    <w:rsid w:val="004769D0"/>
    <w:rsid w:val="00477194"/>
    <w:rsid w:val="00480236"/>
    <w:rsid w:val="00480377"/>
    <w:rsid w:val="00481BE6"/>
    <w:rsid w:val="00483A00"/>
    <w:rsid w:val="00485068"/>
    <w:rsid w:val="004855A8"/>
    <w:rsid w:val="004857D5"/>
    <w:rsid w:val="00485D4B"/>
    <w:rsid w:val="00486D93"/>
    <w:rsid w:val="0048727D"/>
    <w:rsid w:val="0049087E"/>
    <w:rsid w:val="0049215B"/>
    <w:rsid w:val="0049270A"/>
    <w:rsid w:val="004929AE"/>
    <w:rsid w:val="00493AB0"/>
    <w:rsid w:val="004942EB"/>
    <w:rsid w:val="00495130"/>
    <w:rsid w:val="00496B7C"/>
    <w:rsid w:val="004A0951"/>
    <w:rsid w:val="004A49AE"/>
    <w:rsid w:val="004A5241"/>
    <w:rsid w:val="004A5293"/>
    <w:rsid w:val="004A6F3E"/>
    <w:rsid w:val="004A7C53"/>
    <w:rsid w:val="004B0FA5"/>
    <w:rsid w:val="004B234B"/>
    <w:rsid w:val="004B270C"/>
    <w:rsid w:val="004B404F"/>
    <w:rsid w:val="004B4353"/>
    <w:rsid w:val="004B4DD6"/>
    <w:rsid w:val="004B5526"/>
    <w:rsid w:val="004B5592"/>
    <w:rsid w:val="004B7F7C"/>
    <w:rsid w:val="004C0BDA"/>
    <w:rsid w:val="004C0EC8"/>
    <w:rsid w:val="004C18D1"/>
    <w:rsid w:val="004C20DB"/>
    <w:rsid w:val="004C3B9E"/>
    <w:rsid w:val="004C3FF2"/>
    <w:rsid w:val="004C5833"/>
    <w:rsid w:val="004C63B2"/>
    <w:rsid w:val="004C6AE0"/>
    <w:rsid w:val="004C77B3"/>
    <w:rsid w:val="004C7B21"/>
    <w:rsid w:val="004D1934"/>
    <w:rsid w:val="004D1BBF"/>
    <w:rsid w:val="004D1F9E"/>
    <w:rsid w:val="004D2462"/>
    <w:rsid w:val="004D41A3"/>
    <w:rsid w:val="004D5265"/>
    <w:rsid w:val="004D543D"/>
    <w:rsid w:val="004D5607"/>
    <w:rsid w:val="004D6C3D"/>
    <w:rsid w:val="004D721E"/>
    <w:rsid w:val="004E0D43"/>
    <w:rsid w:val="004E2EE3"/>
    <w:rsid w:val="004E437A"/>
    <w:rsid w:val="004E4F40"/>
    <w:rsid w:val="004E6139"/>
    <w:rsid w:val="004E6CDA"/>
    <w:rsid w:val="004E764A"/>
    <w:rsid w:val="004E76AD"/>
    <w:rsid w:val="004F0FD0"/>
    <w:rsid w:val="004F169D"/>
    <w:rsid w:val="004F3C77"/>
    <w:rsid w:val="004F4B37"/>
    <w:rsid w:val="004F4CD7"/>
    <w:rsid w:val="004F68F5"/>
    <w:rsid w:val="004F7DC3"/>
    <w:rsid w:val="00501DDC"/>
    <w:rsid w:val="00502CC2"/>
    <w:rsid w:val="00503C93"/>
    <w:rsid w:val="0050424A"/>
    <w:rsid w:val="0050444A"/>
    <w:rsid w:val="00510C20"/>
    <w:rsid w:val="005113CA"/>
    <w:rsid w:val="0051319E"/>
    <w:rsid w:val="00513C3C"/>
    <w:rsid w:val="00513F29"/>
    <w:rsid w:val="00514FE3"/>
    <w:rsid w:val="00515081"/>
    <w:rsid w:val="0051570B"/>
    <w:rsid w:val="0051636E"/>
    <w:rsid w:val="005171CE"/>
    <w:rsid w:val="00517686"/>
    <w:rsid w:val="00517AFD"/>
    <w:rsid w:val="00521BAE"/>
    <w:rsid w:val="005237BE"/>
    <w:rsid w:val="00523864"/>
    <w:rsid w:val="00523C7D"/>
    <w:rsid w:val="005247EC"/>
    <w:rsid w:val="00524E41"/>
    <w:rsid w:val="00526103"/>
    <w:rsid w:val="00527D60"/>
    <w:rsid w:val="00527EE8"/>
    <w:rsid w:val="00530DEB"/>
    <w:rsid w:val="005343C8"/>
    <w:rsid w:val="00535638"/>
    <w:rsid w:val="00536FD2"/>
    <w:rsid w:val="00537270"/>
    <w:rsid w:val="00537B8F"/>
    <w:rsid w:val="00540C18"/>
    <w:rsid w:val="0054155A"/>
    <w:rsid w:val="00542EC5"/>
    <w:rsid w:val="00544E07"/>
    <w:rsid w:val="005457D6"/>
    <w:rsid w:val="00545E55"/>
    <w:rsid w:val="00545FC9"/>
    <w:rsid w:val="005469B3"/>
    <w:rsid w:val="005525E9"/>
    <w:rsid w:val="00552F22"/>
    <w:rsid w:val="00553CF0"/>
    <w:rsid w:val="00554FA8"/>
    <w:rsid w:val="00555904"/>
    <w:rsid w:val="00555BFD"/>
    <w:rsid w:val="00555FF5"/>
    <w:rsid w:val="005563EE"/>
    <w:rsid w:val="00556520"/>
    <w:rsid w:val="00556FD5"/>
    <w:rsid w:val="00560720"/>
    <w:rsid w:val="00560DE9"/>
    <w:rsid w:val="00561011"/>
    <w:rsid w:val="0056218C"/>
    <w:rsid w:val="005627BF"/>
    <w:rsid w:val="00566084"/>
    <w:rsid w:val="005663F6"/>
    <w:rsid w:val="00566B93"/>
    <w:rsid w:val="00570DD2"/>
    <w:rsid w:val="0057429C"/>
    <w:rsid w:val="0058001F"/>
    <w:rsid w:val="0058115A"/>
    <w:rsid w:val="0058178B"/>
    <w:rsid w:val="00582604"/>
    <w:rsid w:val="005834B5"/>
    <w:rsid w:val="0058457E"/>
    <w:rsid w:val="0058496D"/>
    <w:rsid w:val="00586ADE"/>
    <w:rsid w:val="005911FD"/>
    <w:rsid w:val="005938D1"/>
    <w:rsid w:val="00594672"/>
    <w:rsid w:val="005949E6"/>
    <w:rsid w:val="00594AB4"/>
    <w:rsid w:val="0059587E"/>
    <w:rsid w:val="00596200"/>
    <w:rsid w:val="00597044"/>
    <w:rsid w:val="005A0C4D"/>
    <w:rsid w:val="005A1508"/>
    <w:rsid w:val="005A1670"/>
    <w:rsid w:val="005A2B9A"/>
    <w:rsid w:val="005A2C4A"/>
    <w:rsid w:val="005A568B"/>
    <w:rsid w:val="005A7889"/>
    <w:rsid w:val="005B0FA4"/>
    <w:rsid w:val="005B1F29"/>
    <w:rsid w:val="005B245B"/>
    <w:rsid w:val="005B34F0"/>
    <w:rsid w:val="005B436B"/>
    <w:rsid w:val="005B57E1"/>
    <w:rsid w:val="005B581E"/>
    <w:rsid w:val="005B63ED"/>
    <w:rsid w:val="005B644C"/>
    <w:rsid w:val="005B68EE"/>
    <w:rsid w:val="005B7305"/>
    <w:rsid w:val="005B7B69"/>
    <w:rsid w:val="005C3172"/>
    <w:rsid w:val="005C4133"/>
    <w:rsid w:val="005C4323"/>
    <w:rsid w:val="005C6718"/>
    <w:rsid w:val="005C7B62"/>
    <w:rsid w:val="005C7DBA"/>
    <w:rsid w:val="005D212B"/>
    <w:rsid w:val="005D22A9"/>
    <w:rsid w:val="005D3D15"/>
    <w:rsid w:val="005D447B"/>
    <w:rsid w:val="005D45ED"/>
    <w:rsid w:val="005D4F0E"/>
    <w:rsid w:val="005D6B7D"/>
    <w:rsid w:val="005E0CBB"/>
    <w:rsid w:val="005E3707"/>
    <w:rsid w:val="005E72C0"/>
    <w:rsid w:val="005F10F5"/>
    <w:rsid w:val="005F123C"/>
    <w:rsid w:val="005F264D"/>
    <w:rsid w:val="005F287A"/>
    <w:rsid w:val="005F4312"/>
    <w:rsid w:val="005F6C2E"/>
    <w:rsid w:val="005F746C"/>
    <w:rsid w:val="00601D05"/>
    <w:rsid w:val="006050A8"/>
    <w:rsid w:val="00606483"/>
    <w:rsid w:val="00606BF5"/>
    <w:rsid w:val="00607187"/>
    <w:rsid w:val="0060742D"/>
    <w:rsid w:val="0061199A"/>
    <w:rsid w:val="00613D58"/>
    <w:rsid w:val="006201D2"/>
    <w:rsid w:val="006238F0"/>
    <w:rsid w:val="00624C55"/>
    <w:rsid w:val="00634253"/>
    <w:rsid w:val="0063475A"/>
    <w:rsid w:val="006375FD"/>
    <w:rsid w:val="00637E42"/>
    <w:rsid w:val="00637E5E"/>
    <w:rsid w:val="00640C90"/>
    <w:rsid w:val="00645E98"/>
    <w:rsid w:val="00647A2E"/>
    <w:rsid w:val="00647CF6"/>
    <w:rsid w:val="00647D9A"/>
    <w:rsid w:val="006503CE"/>
    <w:rsid w:val="006512AF"/>
    <w:rsid w:val="006521CB"/>
    <w:rsid w:val="006524B0"/>
    <w:rsid w:val="006534C4"/>
    <w:rsid w:val="00653884"/>
    <w:rsid w:val="006559F8"/>
    <w:rsid w:val="006563E1"/>
    <w:rsid w:val="00656D9D"/>
    <w:rsid w:val="00661703"/>
    <w:rsid w:val="0066393D"/>
    <w:rsid w:val="00664792"/>
    <w:rsid w:val="0066611A"/>
    <w:rsid w:val="0066768D"/>
    <w:rsid w:val="00671A03"/>
    <w:rsid w:val="00671E3E"/>
    <w:rsid w:val="0067256D"/>
    <w:rsid w:val="00672CE5"/>
    <w:rsid w:val="00674E85"/>
    <w:rsid w:val="00675486"/>
    <w:rsid w:val="0067625D"/>
    <w:rsid w:val="0068083D"/>
    <w:rsid w:val="00681863"/>
    <w:rsid w:val="00681B79"/>
    <w:rsid w:val="00684B65"/>
    <w:rsid w:val="00685F99"/>
    <w:rsid w:val="006862DE"/>
    <w:rsid w:val="00691CD7"/>
    <w:rsid w:val="00693115"/>
    <w:rsid w:val="00693155"/>
    <w:rsid w:val="006935DF"/>
    <w:rsid w:val="00693912"/>
    <w:rsid w:val="00694461"/>
    <w:rsid w:val="0069609A"/>
    <w:rsid w:val="006A6DF7"/>
    <w:rsid w:val="006B0088"/>
    <w:rsid w:val="006B1B39"/>
    <w:rsid w:val="006B2C5F"/>
    <w:rsid w:val="006B57F6"/>
    <w:rsid w:val="006B7F15"/>
    <w:rsid w:val="006C02ED"/>
    <w:rsid w:val="006C2064"/>
    <w:rsid w:val="006C260E"/>
    <w:rsid w:val="006C3435"/>
    <w:rsid w:val="006C51E5"/>
    <w:rsid w:val="006C7814"/>
    <w:rsid w:val="006D03BD"/>
    <w:rsid w:val="006D0A7A"/>
    <w:rsid w:val="006D12BA"/>
    <w:rsid w:val="006D1F09"/>
    <w:rsid w:val="006D3084"/>
    <w:rsid w:val="006D39D1"/>
    <w:rsid w:val="006D4B2E"/>
    <w:rsid w:val="006D5DD6"/>
    <w:rsid w:val="006D616E"/>
    <w:rsid w:val="006D67FD"/>
    <w:rsid w:val="006E0064"/>
    <w:rsid w:val="006E03CD"/>
    <w:rsid w:val="006E1071"/>
    <w:rsid w:val="006E108A"/>
    <w:rsid w:val="006E4EB3"/>
    <w:rsid w:val="006E4EBC"/>
    <w:rsid w:val="006E6B67"/>
    <w:rsid w:val="006F23C8"/>
    <w:rsid w:val="006F25CE"/>
    <w:rsid w:val="006F26CC"/>
    <w:rsid w:val="006F44E8"/>
    <w:rsid w:val="006F4675"/>
    <w:rsid w:val="00700B86"/>
    <w:rsid w:val="00701208"/>
    <w:rsid w:val="00701A23"/>
    <w:rsid w:val="00701B0D"/>
    <w:rsid w:val="00701C42"/>
    <w:rsid w:val="007037BA"/>
    <w:rsid w:val="00706311"/>
    <w:rsid w:val="0070741A"/>
    <w:rsid w:val="00710799"/>
    <w:rsid w:val="00710AC6"/>
    <w:rsid w:val="007113CA"/>
    <w:rsid w:val="00712CFF"/>
    <w:rsid w:val="007142C2"/>
    <w:rsid w:val="0071477A"/>
    <w:rsid w:val="007203EB"/>
    <w:rsid w:val="007226BE"/>
    <w:rsid w:val="00724629"/>
    <w:rsid w:val="00725A3F"/>
    <w:rsid w:val="007273B0"/>
    <w:rsid w:val="00727930"/>
    <w:rsid w:val="007307D3"/>
    <w:rsid w:val="00730BF6"/>
    <w:rsid w:val="007312FE"/>
    <w:rsid w:val="00731B9C"/>
    <w:rsid w:val="00732037"/>
    <w:rsid w:val="00732739"/>
    <w:rsid w:val="0073283E"/>
    <w:rsid w:val="0073425F"/>
    <w:rsid w:val="0073566A"/>
    <w:rsid w:val="0073574C"/>
    <w:rsid w:val="00735C7B"/>
    <w:rsid w:val="0073607B"/>
    <w:rsid w:val="00736AB6"/>
    <w:rsid w:val="007370FF"/>
    <w:rsid w:val="00740189"/>
    <w:rsid w:val="00740AEB"/>
    <w:rsid w:val="00740C20"/>
    <w:rsid w:val="00741100"/>
    <w:rsid w:val="00742B14"/>
    <w:rsid w:val="007432FE"/>
    <w:rsid w:val="00744287"/>
    <w:rsid w:val="007455A2"/>
    <w:rsid w:val="007465FD"/>
    <w:rsid w:val="007472F6"/>
    <w:rsid w:val="00747E2F"/>
    <w:rsid w:val="00747E99"/>
    <w:rsid w:val="007519B4"/>
    <w:rsid w:val="0075413A"/>
    <w:rsid w:val="00754FE5"/>
    <w:rsid w:val="0075685E"/>
    <w:rsid w:val="0076058D"/>
    <w:rsid w:val="00761056"/>
    <w:rsid w:val="00762400"/>
    <w:rsid w:val="007628C2"/>
    <w:rsid w:val="00762D8C"/>
    <w:rsid w:val="007654AD"/>
    <w:rsid w:val="00765C26"/>
    <w:rsid w:val="0076697B"/>
    <w:rsid w:val="00767774"/>
    <w:rsid w:val="007677E5"/>
    <w:rsid w:val="007678C2"/>
    <w:rsid w:val="0077014A"/>
    <w:rsid w:val="00770C57"/>
    <w:rsid w:val="00773561"/>
    <w:rsid w:val="00773C08"/>
    <w:rsid w:val="00777E67"/>
    <w:rsid w:val="00777EDC"/>
    <w:rsid w:val="007807D2"/>
    <w:rsid w:val="0078094D"/>
    <w:rsid w:val="00782588"/>
    <w:rsid w:val="007841FB"/>
    <w:rsid w:val="00784A98"/>
    <w:rsid w:val="00785A41"/>
    <w:rsid w:val="00786140"/>
    <w:rsid w:val="007869A4"/>
    <w:rsid w:val="007910EB"/>
    <w:rsid w:val="00791F34"/>
    <w:rsid w:val="00793CC7"/>
    <w:rsid w:val="00793F12"/>
    <w:rsid w:val="00795136"/>
    <w:rsid w:val="00797B6F"/>
    <w:rsid w:val="007A297B"/>
    <w:rsid w:val="007A3379"/>
    <w:rsid w:val="007A5054"/>
    <w:rsid w:val="007B0D18"/>
    <w:rsid w:val="007B1B5A"/>
    <w:rsid w:val="007B3C78"/>
    <w:rsid w:val="007B425A"/>
    <w:rsid w:val="007B4952"/>
    <w:rsid w:val="007C18E7"/>
    <w:rsid w:val="007C3A18"/>
    <w:rsid w:val="007C3D25"/>
    <w:rsid w:val="007C4F1B"/>
    <w:rsid w:val="007C51B7"/>
    <w:rsid w:val="007C623E"/>
    <w:rsid w:val="007C6C4C"/>
    <w:rsid w:val="007D124E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455"/>
    <w:rsid w:val="007E0FBD"/>
    <w:rsid w:val="007E105B"/>
    <w:rsid w:val="007E1B07"/>
    <w:rsid w:val="007E1BF2"/>
    <w:rsid w:val="007E29A0"/>
    <w:rsid w:val="007E5D52"/>
    <w:rsid w:val="007E6B19"/>
    <w:rsid w:val="007E778F"/>
    <w:rsid w:val="007E788B"/>
    <w:rsid w:val="007E7954"/>
    <w:rsid w:val="007F08D1"/>
    <w:rsid w:val="007F183B"/>
    <w:rsid w:val="007F27F7"/>
    <w:rsid w:val="007F6E81"/>
    <w:rsid w:val="008009AA"/>
    <w:rsid w:val="008025C1"/>
    <w:rsid w:val="00804700"/>
    <w:rsid w:val="00804DEB"/>
    <w:rsid w:val="00805705"/>
    <w:rsid w:val="0080633F"/>
    <w:rsid w:val="008065E4"/>
    <w:rsid w:val="00806651"/>
    <w:rsid w:val="00806668"/>
    <w:rsid w:val="00806D59"/>
    <w:rsid w:val="00811DFB"/>
    <w:rsid w:val="00812A7E"/>
    <w:rsid w:val="00813F65"/>
    <w:rsid w:val="0081612A"/>
    <w:rsid w:val="00816A2C"/>
    <w:rsid w:val="00816B3D"/>
    <w:rsid w:val="00820562"/>
    <w:rsid w:val="00820E28"/>
    <w:rsid w:val="00822BE6"/>
    <w:rsid w:val="008249A9"/>
    <w:rsid w:val="008249DF"/>
    <w:rsid w:val="00824A0D"/>
    <w:rsid w:val="00825BB2"/>
    <w:rsid w:val="0082621B"/>
    <w:rsid w:val="00830DEC"/>
    <w:rsid w:val="00835075"/>
    <w:rsid w:val="008369EF"/>
    <w:rsid w:val="00836B2A"/>
    <w:rsid w:val="00837D4F"/>
    <w:rsid w:val="008405B4"/>
    <w:rsid w:val="0084170B"/>
    <w:rsid w:val="00841D93"/>
    <w:rsid w:val="0084228E"/>
    <w:rsid w:val="00843F3A"/>
    <w:rsid w:val="0084560F"/>
    <w:rsid w:val="0084723E"/>
    <w:rsid w:val="00852605"/>
    <w:rsid w:val="00852C2B"/>
    <w:rsid w:val="00853CC5"/>
    <w:rsid w:val="00855170"/>
    <w:rsid w:val="008562B3"/>
    <w:rsid w:val="008572E5"/>
    <w:rsid w:val="008602CA"/>
    <w:rsid w:val="008608AB"/>
    <w:rsid w:val="008642D7"/>
    <w:rsid w:val="00865061"/>
    <w:rsid w:val="0086590C"/>
    <w:rsid w:val="00866F52"/>
    <w:rsid w:val="00870447"/>
    <w:rsid w:val="00870787"/>
    <w:rsid w:val="008707F2"/>
    <w:rsid w:val="00870D3D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D29"/>
    <w:rsid w:val="00876D65"/>
    <w:rsid w:val="00881684"/>
    <w:rsid w:val="008818BF"/>
    <w:rsid w:val="008838CD"/>
    <w:rsid w:val="00884E07"/>
    <w:rsid w:val="0088664A"/>
    <w:rsid w:val="00886FC3"/>
    <w:rsid w:val="00890872"/>
    <w:rsid w:val="00891346"/>
    <w:rsid w:val="008913AB"/>
    <w:rsid w:val="0089290F"/>
    <w:rsid w:val="0089520A"/>
    <w:rsid w:val="00895BD0"/>
    <w:rsid w:val="0089681B"/>
    <w:rsid w:val="00896EDF"/>
    <w:rsid w:val="008978E0"/>
    <w:rsid w:val="008A03AB"/>
    <w:rsid w:val="008A20AD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0B6E"/>
    <w:rsid w:val="008C0F52"/>
    <w:rsid w:val="008C103C"/>
    <w:rsid w:val="008C1428"/>
    <w:rsid w:val="008C3AB9"/>
    <w:rsid w:val="008C55C3"/>
    <w:rsid w:val="008C58A5"/>
    <w:rsid w:val="008C72EA"/>
    <w:rsid w:val="008C75AA"/>
    <w:rsid w:val="008D1571"/>
    <w:rsid w:val="008D4D2C"/>
    <w:rsid w:val="008D54E6"/>
    <w:rsid w:val="008D5873"/>
    <w:rsid w:val="008D7DC5"/>
    <w:rsid w:val="008E0796"/>
    <w:rsid w:val="008E12F4"/>
    <w:rsid w:val="008E1802"/>
    <w:rsid w:val="008E1E83"/>
    <w:rsid w:val="008E2571"/>
    <w:rsid w:val="008E33F8"/>
    <w:rsid w:val="008E3E9A"/>
    <w:rsid w:val="008E5225"/>
    <w:rsid w:val="008E6C9C"/>
    <w:rsid w:val="008F0E6B"/>
    <w:rsid w:val="008F35AA"/>
    <w:rsid w:val="008F3EF5"/>
    <w:rsid w:val="008F5934"/>
    <w:rsid w:val="008F59C6"/>
    <w:rsid w:val="008F7D68"/>
    <w:rsid w:val="00900035"/>
    <w:rsid w:val="0090014E"/>
    <w:rsid w:val="009026E0"/>
    <w:rsid w:val="00903C3D"/>
    <w:rsid w:val="00904D64"/>
    <w:rsid w:val="00905929"/>
    <w:rsid w:val="00905CE1"/>
    <w:rsid w:val="00906273"/>
    <w:rsid w:val="009063A2"/>
    <w:rsid w:val="00912801"/>
    <w:rsid w:val="00912C1C"/>
    <w:rsid w:val="00914417"/>
    <w:rsid w:val="00916454"/>
    <w:rsid w:val="00922DB0"/>
    <w:rsid w:val="00923156"/>
    <w:rsid w:val="00923F66"/>
    <w:rsid w:val="009251CB"/>
    <w:rsid w:val="00931BA8"/>
    <w:rsid w:val="00933000"/>
    <w:rsid w:val="00933068"/>
    <w:rsid w:val="00935A66"/>
    <w:rsid w:val="009369F3"/>
    <w:rsid w:val="00936A56"/>
    <w:rsid w:val="00937D58"/>
    <w:rsid w:val="00937E9B"/>
    <w:rsid w:val="009420FC"/>
    <w:rsid w:val="00942AD1"/>
    <w:rsid w:val="009431B4"/>
    <w:rsid w:val="00943352"/>
    <w:rsid w:val="00943C88"/>
    <w:rsid w:val="00945B1D"/>
    <w:rsid w:val="009479E2"/>
    <w:rsid w:val="00947EAF"/>
    <w:rsid w:val="009500C2"/>
    <w:rsid w:val="009541A9"/>
    <w:rsid w:val="00956D84"/>
    <w:rsid w:val="00961F1A"/>
    <w:rsid w:val="00964856"/>
    <w:rsid w:val="00971927"/>
    <w:rsid w:val="0097254E"/>
    <w:rsid w:val="009725B7"/>
    <w:rsid w:val="00972FBB"/>
    <w:rsid w:val="00973F8A"/>
    <w:rsid w:val="00975B97"/>
    <w:rsid w:val="0098065E"/>
    <w:rsid w:val="00981A0D"/>
    <w:rsid w:val="00981D55"/>
    <w:rsid w:val="00985F7F"/>
    <w:rsid w:val="009873C1"/>
    <w:rsid w:val="00987AC5"/>
    <w:rsid w:val="0099185B"/>
    <w:rsid w:val="009949EE"/>
    <w:rsid w:val="00994EE2"/>
    <w:rsid w:val="00995160"/>
    <w:rsid w:val="009956A8"/>
    <w:rsid w:val="00996821"/>
    <w:rsid w:val="009A14A4"/>
    <w:rsid w:val="009A33B8"/>
    <w:rsid w:val="009A3460"/>
    <w:rsid w:val="009A40F2"/>
    <w:rsid w:val="009A4861"/>
    <w:rsid w:val="009A4A24"/>
    <w:rsid w:val="009A4DD6"/>
    <w:rsid w:val="009A5644"/>
    <w:rsid w:val="009B0968"/>
    <w:rsid w:val="009B0A87"/>
    <w:rsid w:val="009B0B2A"/>
    <w:rsid w:val="009B1A1F"/>
    <w:rsid w:val="009B23CA"/>
    <w:rsid w:val="009B40A6"/>
    <w:rsid w:val="009B4690"/>
    <w:rsid w:val="009C05A1"/>
    <w:rsid w:val="009C0E0E"/>
    <w:rsid w:val="009C15E4"/>
    <w:rsid w:val="009C1D07"/>
    <w:rsid w:val="009C2721"/>
    <w:rsid w:val="009C41BC"/>
    <w:rsid w:val="009C4AAB"/>
    <w:rsid w:val="009C7E63"/>
    <w:rsid w:val="009D0378"/>
    <w:rsid w:val="009D17AE"/>
    <w:rsid w:val="009D21BC"/>
    <w:rsid w:val="009D6428"/>
    <w:rsid w:val="009D6ECF"/>
    <w:rsid w:val="009E0057"/>
    <w:rsid w:val="009E1313"/>
    <w:rsid w:val="009E1B8C"/>
    <w:rsid w:val="009E2B20"/>
    <w:rsid w:val="009E2E9A"/>
    <w:rsid w:val="009E3082"/>
    <w:rsid w:val="009E5130"/>
    <w:rsid w:val="009E7A2A"/>
    <w:rsid w:val="009F383F"/>
    <w:rsid w:val="009F3C02"/>
    <w:rsid w:val="009F41D2"/>
    <w:rsid w:val="009F559F"/>
    <w:rsid w:val="009F55E8"/>
    <w:rsid w:val="009F7E0C"/>
    <w:rsid w:val="00A00497"/>
    <w:rsid w:val="00A01392"/>
    <w:rsid w:val="00A0236C"/>
    <w:rsid w:val="00A1226D"/>
    <w:rsid w:val="00A1287B"/>
    <w:rsid w:val="00A14060"/>
    <w:rsid w:val="00A1424B"/>
    <w:rsid w:val="00A166C6"/>
    <w:rsid w:val="00A22C23"/>
    <w:rsid w:val="00A23412"/>
    <w:rsid w:val="00A23A30"/>
    <w:rsid w:val="00A23FEC"/>
    <w:rsid w:val="00A24476"/>
    <w:rsid w:val="00A25529"/>
    <w:rsid w:val="00A25612"/>
    <w:rsid w:val="00A258B3"/>
    <w:rsid w:val="00A25AE1"/>
    <w:rsid w:val="00A25CD0"/>
    <w:rsid w:val="00A260CB"/>
    <w:rsid w:val="00A2747A"/>
    <w:rsid w:val="00A27D2A"/>
    <w:rsid w:val="00A27F1B"/>
    <w:rsid w:val="00A30F6F"/>
    <w:rsid w:val="00A3120F"/>
    <w:rsid w:val="00A3158E"/>
    <w:rsid w:val="00A31DAA"/>
    <w:rsid w:val="00A32C0F"/>
    <w:rsid w:val="00A3350D"/>
    <w:rsid w:val="00A34425"/>
    <w:rsid w:val="00A35564"/>
    <w:rsid w:val="00A3575A"/>
    <w:rsid w:val="00A36D25"/>
    <w:rsid w:val="00A3714F"/>
    <w:rsid w:val="00A42848"/>
    <w:rsid w:val="00A45C60"/>
    <w:rsid w:val="00A45F78"/>
    <w:rsid w:val="00A46260"/>
    <w:rsid w:val="00A46AD0"/>
    <w:rsid w:val="00A47FFC"/>
    <w:rsid w:val="00A50CCB"/>
    <w:rsid w:val="00A532AF"/>
    <w:rsid w:val="00A53C5B"/>
    <w:rsid w:val="00A55AD8"/>
    <w:rsid w:val="00A57634"/>
    <w:rsid w:val="00A60D8C"/>
    <w:rsid w:val="00A61A44"/>
    <w:rsid w:val="00A624BE"/>
    <w:rsid w:val="00A64A9E"/>
    <w:rsid w:val="00A64E6B"/>
    <w:rsid w:val="00A6594F"/>
    <w:rsid w:val="00A65F8A"/>
    <w:rsid w:val="00A67074"/>
    <w:rsid w:val="00A67A48"/>
    <w:rsid w:val="00A7283D"/>
    <w:rsid w:val="00A762B8"/>
    <w:rsid w:val="00A83A15"/>
    <w:rsid w:val="00A83E26"/>
    <w:rsid w:val="00A84D3B"/>
    <w:rsid w:val="00A86BF0"/>
    <w:rsid w:val="00A90675"/>
    <w:rsid w:val="00A9370D"/>
    <w:rsid w:val="00A963D9"/>
    <w:rsid w:val="00A96F17"/>
    <w:rsid w:val="00A97193"/>
    <w:rsid w:val="00AA0560"/>
    <w:rsid w:val="00AA10D6"/>
    <w:rsid w:val="00AA122F"/>
    <w:rsid w:val="00AA309A"/>
    <w:rsid w:val="00AA3F1F"/>
    <w:rsid w:val="00AA7339"/>
    <w:rsid w:val="00AB1E76"/>
    <w:rsid w:val="00AB257D"/>
    <w:rsid w:val="00AB2F1E"/>
    <w:rsid w:val="00AB32BA"/>
    <w:rsid w:val="00AB33E2"/>
    <w:rsid w:val="00AB3536"/>
    <w:rsid w:val="00AB47A8"/>
    <w:rsid w:val="00AB70D2"/>
    <w:rsid w:val="00AB7355"/>
    <w:rsid w:val="00AC077A"/>
    <w:rsid w:val="00AC0954"/>
    <w:rsid w:val="00AC24F4"/>
    <w:rsid w:val="00AC2B6A"/>
    <w:rsid w:val="00AC30E1"/>
    <w:rsid w:val="00AC3881"/>
    <w:rsid w:val="00AC4DF1"/>
    <w:rsid w:val="00AC4FB3"/>
    <w:rsid w:val="00AC55A0"/>
    <w:rsid w:val="00AC6F05"/>
    <w:rsid w:val="00AC701F"/>
    <w:rsid w:val="00AC7EE5"/>
    <w:rsid w:val="00AC7EF0"/>
    <w:rsid w:val="00AD1FA9"/>
    <w:rsid w:val="00AD27DD"/>
    <w:rsid w:val="00AD285B"/>
    <w:rsid w:val="00AD4055"/>
    <w:rsid w:val="00AD4A37"/>
    <w:rsid w:val="00AD5FFC"/>
    <w:rsid w:val="00AE0956"/>
    <w:rsid w:val="00AE6660"/>
    <w:rsid w:val="00AE6E81"/>
    <w:rsid w:val="00AE774E"/>
    <w:rsid w:val="00AF5404"/>
    <w:rsid w:val="00AF6E0F"/>
    <w:rsid w:val="00B00824"/>
    <w:rsid w:val="00B0156F"/>
    <w:rsid w:val="00B02177"/>
    <w:rsid w:val="00B0264C"/>
    <w:rsid w:val="00B037D1"/>
    <w:rsid w:val="00B043BF"/>
    <w:rsid w:val="00B04F80"/>
    <w:rsid w:val="00B057BC"/>
    <w:rsid w:val="00B064F3"/>
    <w:rsid w:val="00B067E1"/>
    <w:rsid w:val="00B07658"/>
    <w:rsid w:val="00B07F89"/>
    <w:rsid w:val="00B15287"/>
    <w:rsid w:val="00B17154"/>
    <w:rsid w:val="00B23BC7"/>
    <w:rsid w:val="00B24590"/>
    <w:rsid w:val="00B24EF5"/>
    <w:rsid w:val="00B26EA0"/>
    <w:rsid w:val="00B27E6D"/>
    <w:rsid w:val="00B31375"/>
    <w:rsid w:val="00B33371"/>
    <w:rsid w:val="00B33A07"/>
    <w:rsid w:val="00B34C0D"/>
    <w:rsid w:val="00B35A5E"/>
    <w:rsid w:val="00B36C81"/>
    <w:rsid w:val="00B37496"/>
    <w:rsid w:val="00B37F80"/>
    <w:rsid w:val="00B40931"/>
    <w:rsid w:val="00B41C5E"/>
    <w:rsid w:val="00B42704"/>
    <w:rsid w:val="00B42B6D"/>
    <w:rsid w:val="00B46BE4"/>
    <w:rsid w:val="00B47F53"/>
    <w:rsid w:val="00B50BF2"/>
    <w:rsid w:val="00B52FE1"/>
    <w:rsid w:val="00B5419B"/>
    <w:rsid w:val="00B55703"/>
    <w:rsid w:val="00B560B7"/>
    <w:rsid w:val="00B56132"/>
    <w:rsid w:val="00B56E27"/>
    <w:rsid w:val="00B573A2"/>
    <w:rsid w:val="00B61BC6"/>
    <w:rsid w:val="00B62A68"/>
    <w:rsid w:val="00B63AA2"/>
    <w:rsid w:val="00B671FC"/>
    <w:rsid w:val="00B676CE"/>
    <w:rsid w:val="00B67BB8"/>
    <w:rsid w:val="00B73F51"/>
    <w:rsid w:val="00B743B7"/>
    <w:rsid w:val="00B74A91"/>
    <w:rsid w:val="00B7521F"/>
    <w:rsid w:val="00B75F8B"/>
    <w:rsid w:val="00B773BF"/>
    <w:rsid w:val="00B77CDF"/>
    <w:rsid w:val="00B816CA"/>
    <w:rsid w:val="00B8175C"/>
    <w:rsid w:val="00B81854"/>
    <w:rsid w:val="00B82007"/>
    <w:rsid w:val="00B83089"/>
    <w:rsid w:val="00B8431C"/>
    <w:rsid w:val="00B85A68"/>
    <w:rsid w:val="00B8601B"/>
    <w:rsid w:val="00B9123A"/>
    <w:rsid w:val="00B91CE4"/>
    <w:rsid w:val="00B91DA3"/>
    <w:rsid w:val="00B923ED"/>
    <w:rsid w:val="00B97F70"/>
    <w:rsid w:val="00BA0945"/>
    <w:rsid w:val="00BA13D3"/>
    <w:rsid w:val="00BA2482"/>
    <w:rsid w:val="00BA2F68"/>
    <w:rsid w:val="00BA65A1"/>
    <w:rsid w:val="00BA65A6"/>
    <w:rsid w:val="00BA65B7"/>
    <w:rsid w:val="00BA6FC3"/>
    <w:rsid w:val="00BA7849"/>
    <w:rsid w:val="00BB0247"/>
    <w:rsid w:val="00BB263A"/>
    <w:rsid w:val="00BB2900"/>
    <w:rsid w:val="00BB2A85"/>
    <w:rsid w:val="00BB2F5D"/>
    <w:rsid w:val="00BB33D8"/>
    <w:rsid w:val="00BB3A5A"/>
    <w:rsid w:val="00BB46D7"/>
    <w:rsid w:val="00BB5240"/>
    <w:rsid w:val="00BB7941"/>
    <w:rsid w:val="00BC2E2C"/>
    <w:rsid w:val="00BC589B"/>
    <w:rsid w:val="00BD143A"/>
    <w:rsid w:val="00BD2655"/>
    <w:rsid w:val="00BD2EF2"/>
    <w:rsid w:val="00BD5731"/>
    <w:rsid w:val="00BD60F8"/>
    <w:rsid w:val="00BE1799"/>
    <w:rsid w:val="00BE1D0A"/>
    <w:rsid w:val="00BE2575"/>
    <w:rsid w:val="00BE2FB5"/>
    <w:rsid w:val="00BE43FB"/>
    <w:rsid w:val="00BE546F"/>
    <w:rsid w:val="00BE5671"/>
    <w:rsid w:val="00BE56D3"/>
    <w:rsid w:val="00BE5A8E"/>
    <w:rsid w:val="00BE5DD1"/>
    <w:rsid w:val="00BE6675"/>
    <w:rsid w:val="00BE66A3"/>
    <w:rsid w:val="00BE6D8D"/>
    <w:rsid w:val="00BF6B7D"/>
    <w:rsid w:val="00C001C8"/>
    <w:rsid w:val="00C0106E"/>
    <w:rsid w:val="00C01BF5"/>
    <w:rsid w:val="00C024E4"/>
    <w:rsid w:val="00C02C47"/>
    <w:rsid w:val="00C03073"/>
    <w:rsid w:val="00C03C38"/>
    <w:rsid w:val="00C047E6"/>
    <w:rsid w:val="00C067D0"/>
    <w:rsid w:val="00C07845"/>
    <w:rsid w:val="00C07B92"/>
    <w:rsid w:val="00C109B9"/>
    <w:rsid w:val="00C11AFE"/>
    <w:rsid w:val="00C11C18"/>
    <w:rsid w:val="00C13FF3"/>
    <w:rsid w:val="00C1486F"/>
    <w:rsid w:val="00C14C31"/>
    <w:rsid w:val="00C16279"/>
    <w:rsid w:val="00C21086"/>
    <w:rsid w:val="00C24317"/>
    <w:rsid w:val="00C24455"/>
    <w:rsid w:val="00C2522F"/>
    <w:rsid w:val="00C252E0"/>
    <w:rsid w:val="00C254D7"/>
    <w:rsid w:val="00C259B7"/>
    <w:rsid w:val="00C26131"/>
    <w:rsid w:val="00C2782D"/>
    <w:rsid w:val="00C308D0"/>
    <w:rsid w:val="00C3110D"/>
    <w:rsid w:val="00C33FE7"/>
    <w:rsid w:val="00C343F2"/>
    <w:rsid w:val="00C351CA"/>
    <w:rsid w:val="00C37190"/>
    <w:rsid w:val="00C41D6B"/>
    <w:rsid w:val="00C426B1"/>
    <w:rsid w:val="00C43062"/>
    <w:rsid w:val="00C43EBE"/>
    <w:rsid w:val="00C444AD"/>
    <w:rsid w:val="00C45357"/>
    <w:rsid w:val="00C453B8"/>
    <w:rsid w:val="00C47BC3"/>
    <w:rsid w:val="00C50048"/>
    <w:rsid w:val="00C507F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BD1"/>
    <w:rsid w:val="00C64FE3"/>
    <w:rsid w:val="00C65572"/>
    <w:rsid w:val="00C66AAA"/>
    <w:rsid w:val="00C67BA8"/>
    <w:rsid w:val="00C70A40"/>
    <w:rsid w:val="00C712CC"/>
    <w:rsid w:val="00C732B9"/>
    <w:rsid w:val="00C73FD8"/>
    <w:rsid w:val="00C742FD"/>
    <w:rsid w:val="00C74305"/>
    <w:rsid w:val="00C74DBC"/>
    <w:rsid w:val="00C7666D"/>
    <w:rsid w:val="00C76B97"/>
    <w:rsid w:val="00C8121F"/>
    <w:rsid w:val="00C81A5E"/>
    <w:rsid w:val="00C8368C"/>
    <w:rsid w:val="00C836A9"/>
    <w:rsid w:val="00C83A7E"/>
    <w:rsid w:val="00C83CCE"/>
    <w:rsid w:val="00C83F61"/>
    <w:rsid w:val="00C84AAC"/>
    <w:rsid w:val="00C8581B"/>
    <w:rsid w:val="00C90B1B"/>
    <w:rsid w:val="00C923E6"/>
    <w:rsid w:val="00C927AA"/>
    <w:rsid w:val="00C932E9"/>
    <w:rsid w:val="00C933FF"/>
    <w:rsid w:val="00C93539"/>
    <w:rsid w:val="00C93C27"/>
    <w:rsid w:val="00C970C9"/>
    <w:rsid w:val="00C97928"/>
    <w:rsid w:val="00CA095A"/>
    <w:rsid w:val="00CA2AE2"/>
    <w:rsid w:val="00CA30E1"/>
    <w:rsid w:val="00CA3A44"/>
    <w:rsid w:val="00CA3BCC"/>
    <w:rsid w:val="00CA3CBD"/>
    <w:rsid w:val="00CA42CA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C0E92"/>
    <w:rsid w:val="00CC3BA6"/>
    <w:rsid w:val="00CC4520"/>
    <w:rsid w:val="00CC4542"/>
    <w:rsid w:val="00CC4724"/>
    <w:rsid w:val="00CC4E4D"/>
    <w:rsid w:val="00CC51A8"/>
    <w:rsid w:val="00CC575D"/>
    <w:rsid w:val="00CC5C29"/>
    <w:rsid w:val="00CC6A25"/>
    <w:rsid w:val="00CC7865"/>
    <w:rsid w:val="00CC797C"/>
    <w:rsid w:val="00CD34DD"/>
    <w:rsid w:val="00CD34F7"/>
    <w:rsid w:val="00CD3744"/>
    <w:rsid w:val="00CD3EEA"/>
    <w:rsid w:val="00CD6ECE"/>
    <w:rsid w:val="00CD7F57"/>
    <w:rsid w:val="00CE075F"/>
    <w:rsid w:val="00CE0FBE"/>
    <w:rsid w:val="00CE1490"/>
    <w:rsid w:val="00CE1521"/>
    <w:rsid w:val="00CE2D20"/>
    <w:rsid w:val="00CE39F0"/>
    <w:rsid w:val="00CE4347"/>
    <w:rsid w:val="00CE6E3C"/>
    <w:rsid w:val="00CE7210"/>
    <w:rsid w:val="00CF05AB"/>
    <w:rsid w:val="00CF308D"/>
    <w:rsid w:val="00CF3718"/>
    <w:rsid w:val="00CF4FD6"/>
    <w:rsid w:val="00CF635D"/>
    <w:rsid w:val="00CF751E"/>
    <w:rsid w:val="00CF7C19"/>
    <w:rsid w:val="00D00410"/>
    <w:rsid w:val="00D04BAB"/>
    <w:rsid w:val="00D0598F"/>
    <w:rsid w:val="00D06517"/>
    <w:rsid w:val="00D06582"/>
    <w:rsid w:val="00D06AC8"/>
    <w:rsid w:val="00D0740B"/>
    <w:rsid w:val="00D07C42"/>
    <w:rsid w:val="00D10B8D"/>
    <w:rsid w:val="00D11CDC"/>
    <w:rsid w:val="00D1209D"/>
    <w:rsid w:val="00D1488E"/>
    <w:rsid w:val="00D15047"/>
    <w:rsid w:val="00D152E9"/>
    <w:rsid w:val="00D16054"/>
    <w:rsid w:val="00D2032B"/>
    <w:rsid w:val="00D21323"/>
    <w:rsid w:val="00D21C33"/>
    <w:rsid w:val="00D21DEF"/>
    <w:rsid w:val="00D24309"/>
    <w:rsid w:val="00D265AA"/>
    <w:rsid w:val="00D26903"/>
    <w:rsid w:val="00D26E7F"/>
    <w:rsid w:val="00D26F2A"/>
    <w:rsid w:val="00D319BE"/>
    <w:rsid w:val="00D342D7"/>
    <w:rsid w:val="00D40809"/>
    <w:rsid w:val="00D4285D"/>
    <w:rsid w:val="00D42BFA"/>
    <w:rsid w:val="00D42DDB"/>
    <w:rsid w:val="00D434D2"/>
    <w:rsid w:val="00D454B2"/>
    <w:rsid w:val="00D45E1A"/>
    <w:rsid w:val="00D473DA"/>
    <w:rsid w:val="00D50471"/>
    <w:rsid w:val="00D5183C"/>
    <w:rsid w:val="00D51BE1"/>
    <w:rsid w:val="00D51CEA"/>
    <w:rsid w:val="00D52794"/>
    <w:rsid w:val="00D539F0"/>
    <w:rsid w:val="00D54C7D"/>
    <w:rsid w:val="00D5506B"/>
    <w:rsid w:val="00D55938"/>
    <w:rsid w:val="00D55BDE"/>
    <w:rsid w:val="00D56342"/>
    <w:rsid w:val="00D568FC"/>
    <w:rsid w:val="00D56EA3"/>
    <w:rsid w:val="00D60CBF"/>
    <w:rsid w:val="00D61DEC"/>
    <w:rsid w:val="00D62BB8"/>
    <w:rsid w:val="00D64C8D"/>
    <w:rsid w:val="00D651B9"/>
    <w:rsid w:val="00D6549E"/>
    <w:rsid w:val="00D655F2"/>
    <w:rsid w:val="00D66E74"/>
    <w:rsid w:val="00D67B0B"/>
    <w:rsid w:val="00D769ED"/>
    <w:rsid w:val="00D7761C"/>
    <w:rsid w:val="00D77850"/>
    <w:rsid w:val="00D80760"/>
    <w:rsid w:val="00D80E0F"/>
    <w:rsid w:val="00D81EB7"/>
    <w:rsid w:val="00D8290E"/>
    <w:rsid w:val="00D8367F"/>
    <w:rsid w:val="00D8631D"/>
    <w:rsid w:val="00D90591"/>
    <w:rsid w:val="00D90833"/>
    <w:rsid w:val="00D90AA8"/>
    <w:rsid w:val="00D91991"/>
    <w:rsid w:val="00D91F14"/>
    <w:rsid w:val="00D92BE2"/>
    <w:rsid w:val="00D9332E"/>
    <w:rsid w:val="00D93424"/>
    <w:rsid w:val="00D94684"/>
    <w:rsid w:val="00D97238"/>
    <w:rsid w:val="00DA04C5"/>
    <w:rsid w:val="00DA0AE1"/>
    <w:rsid w:val="00DA1569"/>
    <w:rsid w:val="00DA22C2"/>
    <w:rsid w:val="00DA3672"/>
    <w:rsid w:val="00DA42DF"/>
    <w:rsid w:val="00DA45F3"/>
    <w:rsid w:val="00DA539A"/>
    <w:rsid w:val="00DA61F3"/>
    <w:rsid w:val="00DA7A30"/>
    <w:rsid w:val="00DB0B23"/>
    <w:rsid w:val="00DB10EF"/>
    <w:rsid w:val="00DC2351"/>
    <w:rsid w:val="00DC34D6"/>
    <w:rsid w:val="00DC3584"/>
    <w:rsid w:val="00DC3883"/>
    <w:rsid w:val="00DC7BA8"/>
    <w:rsid w:val="00DD0B27"/>
    <w:rsid w:val="00DD157D"/>
    <w:rsid w:val="00DD19FF"/>
    <w:rsid w:val="00DD2B02"/>
    <w:rsid w:val="00DD3B7F"/>
    <w:rsid w:val="00DD4115"/>
    <w:rsid w:val="00DD4257"/>
    <w:rsid w:val="00DD4F3C"/>
    <w:rsid w:val="00DD7AFB"/>
    <w:rsid w:val="00DE0635"/>
    <w:rsid w:val="00DE1C3B"/>
    <w:rsid w:val="00DE2C33"/>
    <w:rsid w:val="00DE384C"/>
    <w:rsid w:val="00DE3C95"/>
    <w:rsid w:val="00DE4479"/>
    <w:rsid w:val="00DE4939"/>
    <w:rsid w:val="00DE5CC2"/>
    <w:rsid w:val="00DE67F9"/>
    <w:rsid w:val="00DE6EC6"/>
    <w:rsid w:val="00DF00DE"/>
    <w:rsid w:val="00DF2531"/>
    <w:rsid w:val="00DF3938"/>
    <w:rsid w:val="00DF3AF7"/>
    <w:rsid w:val="00DF7190"/>
    <w:rsid w:val="00E0191E"/>
    <w:rsid w:val="00E01C1B"/>
    <w:rsid w:val="00E033B1"/>
    <w:rsid w:val="00E06F44"/>
    <w:rsid w:val="00E10C32"/>
    <w:rsid w:val="00E13F31"/>
    <w:rsid w:val="00E1449F"/>
    <w:rsid w:val="00E171EB"/>
    <w:rsid w:val="00E221ED"/>
    <w:rsid w:val="00E23337"/>
    <w:rsid w:val="00E2414E"/>
    <w:rsid w:val="00E241DA"/>
    <w:rsid w:val="00E25467"/>
    <w:rsid w:val="00E3021E"/>
    <w:rsid w:val="00E325E8"/>
    <w:rsid w:val="00E327C8"/>
    <w:rsid w:val="00E32D84"/>
    <w:rsid w:val="00E32DD0"/>
    <w:rsid w:val="00E3368B"/>
    <w:rsid w:val="00E33883"/>
    <w:rsid w:val="00E33B78"/>
    <w:rsid w:val="00E345CE"/>
    <w:rsid w:val="00E356FB"/>
    <w:rsid w:val="00E35E7B"/>
    <w:rsid w:val="00E3797A"/>
    <w:rsid w:val="00E40CC1"/>
    <w:rsid w:val="00E40FA3"/>
    <w:rsid w:val="00E4184E"/>
    <w:rsid w:val="00E42479"/>
    <w:rsid w:val="00E42491"/>
    <w:rsid w:val="00E44687"/>
    <w:rsid w:val="00E44844"/>
    <w:rsid w:val="00E44F64"/>
    <w:rsid w:val="00E4695F"/>
    <w:rsid w:val="00E46D85"/>
    <w:rsid w:val="00E478CC"/>
    <w:rsid w:val="00E50174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67CB4"/>
    <w:rsid w:val="00E721A8"/>
    <w:rsid w:val="00E72652"/>
    <w:rsid w:val="00E730C0"/>
    <w:rsid w:val="00E73346"/>
    <w:rsid w:val="00E75448"/>
    <w:rsid w:val="00E768E4"/>
    <w:rsid w:val="00E773B2"/>
    <w:rsid w:val="00E811BD"/>
    <w:rsid w:val="00E84CD9"/>
    <w:rsid w:val="00E861C5"/>
    <w:rsid w:val="00E864B0"/>
    <w:rsid w:val="00E8760F"/>
    <w:rsid w:val="00E91F80"/>
    <w:rsid w:val="00E92FA7"/>
    <w:rsid w:val="00E93479"/>
    <w:rsid w:val="00E94701"/>
    <w:rsid w:val="00E94E47"/>
    <w:rsid w:val="00E955B5"/>
    <w:rsid w:val="00E95887"/>
    <w:rsid w:val="00E97AD7"/>
    <w:rsid w:val="00EA1CBD"/>
    <w:rsid w:val="00EA1E4F"/>
    <w:rsid w:val="00EA2518"/>
    <w:rsid w:val="00EA2545"/>
    <w:rsid w:val="00EA3211"/>
    <w:rsid w:val="00EA3492"/>
    <w:rsid w:val="00EA3B8C"/>
    <w:rsid w:val="00EA3D90"/>
    <w:rsid w:val="00EA493A"/>
    <w:rsid w:val="00EA7C01"/>
    <w:rsid w:val="00EB0031"/>
    <w:rsid w:val="00EB0184"/>
    <w:rsid w:val="00EB0473"/>
    <w:rsid w:val="00EB0FAA"/>
    <w:rsid w:val="00EB2972"/>
    <w:rsid w:val="00EB389D"/>
    <w:rsid w:val="00EC03FC"/>
    <w:rsid w:val="00EC04F0"/>
    <w:rsid w:val="00EC247D"/>
    <w:rsid w:val="00EC34DD"/>
    <w:rsid w:val="00EC66E4"/>
    <w:rsid w:val="00ED0BE2"/>
    <w:rsid w:val="00EE130F"/>
    <w:rsid w:val="00EE15ED"/>
    <w:rsid w:val="00EE2B27"/>
    <w:rsid w:val="00EE35F7"/>
    <w:rsid w:val="00EE3CE4"/>
    <w:rsid w:val="00EE4171"/>
    <w:rsid w:val="00EE5143"/>
    <w:rsid w:val="00EE57AD"/>
    <w:rsid w:val="00EE6186"/>
    <w:rsid w:val="00EE6B9A"/>
    <w:rsid w:val="00EE785A"/>
    <w:rsid w:val="00EF275C"/>
    <w:rsid w:val="00EF3530"/>
    <w:rsid w:val="00EF35C2"/>
    <w:rsid w:val="00EF3AB6"/>
    <w:rsid w:val="00EF4132"/>
    <w:rsid w:val="00F00C5D"/>
    <w:rsid w:val="00F019DE"/>
    <w:rsid w:val="00F02625"/>
    <w:rsid w:val="00F02DE9"/>
    <w:rsid w:val="00F034BE"/>
    <w:rsid w:val="00F03EBC"/>
    <w:rsid w:val="00F04325"/>
    <w:rsid w:val="00F04E84"/>
    <w:rsid w:val="00F068C9"/>
    <w:rsid w:val="00F06E45"/>
    <w:rsid w:val="00F076AC"/>
    <w:rsid w:val="00F07D59"/>
    <w:rsid w:val="00F125D4"/>
    <w:rsid w:val="00F1372A"/>
    <w:rsid w:val="00F1388B"/>
    <w:rsid w:val="00F1564A"/>
    <w:rsid w:val="00F2074C"/>
    <w:rsid w:val="00F208BF"/>
    <w:rsid w:val="00F20C65"/>
    <w:rsid w:val="00F2193D"/>
    <w:rsid w:val="00F222B7"/>
    <w:rsid w:val="00F22BDA"/>
    <w:rsid w:val="00F23428"/>
    <w:rsid w:val="00F2365C"/>
    <w:rsid w:val="00F239A3"/>
    <w:rsid w:val="00F2428E"/>
    <w:rsid w:val="00F24C19"/>
    <w:rsid w:val="00F25226"/>
    <w:rsid w:val="00F31E2E"/>
    <w:rsid w:val="00F32007"/>
    <w:rsid w:val="00F32CF7"/>
    <w:rsid w:val="00F33590"/>
    <w:rsid w:val="00F34564"/>
    <w:rsid w:val="00F364A5"/>
    <w:rsid w:val="00F36E2B"/>
    <w:rsid w:val="00F40A01"/>
    <w:rsid w:val="00F40B3D"/>
    <w:rsid w:val="00F4169F"/>
    <w:rsid w:val="00F45A53"/>
    <w:rsid w:val="00F46C8D"/>
    <w:rsid w:val="00F470ED"/>
    <w:rsid w:val="00F47AF7"/>
    <w:rsid w:val="00F50876"/>
    <w:rsid w:val="00F50C61"/>
    <w:rsid w:val="00F51252"/>
    <w:rsid w:val="00F534A9"/>
    <w:rsid w:val="00F53ACF"/>
    <w:rsid w:val="00F53ADD"/>
    <w:rsid w:val="00F54811"/>
    <w:rsid w:val="00F55049"/>
    <w:rsid w:val="00F60B5C"/>
    <w:rsid w:val="00F60D04"/>
    <w:rsid w:val="00F6213B"/>
    <w:rsid w:val="00F649C5"/>
    <w:rsid w:val="00F6718E"/>
    <w:rsid w:val="00F67674"/>
    <w:rsid w:val="00F67704"/>
    <w:rsid w:val="00F677FD"/>
    <w:rsid w:val="00F71B90"/>
    <w:rsid w:val="00F71E1D"/>
    <w:rsid w:val="00F7267B"/>
    <w:rsid w:val="00F7610F"/>
    <w:rsid w:val="00F76693"/>
    <w:rsid w:val="00F77B7C"/>
    <w:rsid w:val="00F80AE1"/>
    <w:rsid w:val="00F8146C"/>
    <w:rsid w:val="00F827EA"/>
    <w:rsid w:val="00F836A6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27E1"/>
    <w:rsid w:val="00F9511A"/>
    <w:rsid w:val="00F96986"/>
    <w:rsid w:val="00F9702B"/>
    <w:rsid w:val="00FA0A07"/>
    <w:rsid w:val="00FA19B3"/>
    <w:rsid w:val="00FA1AD0"/>
    <w:rsid w:val="00FA259D"/>
    <w:rsid w:val="00FA4612"/>
    <w:rsid w:val="00FA4892"/>
    <w:rsid w:val="00FA5898"/>
    <w:rsid w:val="00FA6D98"/>
    <w:rsid w:val="00FB12DD"/>
    <w:rsid w:val="00FB20A4"/>
    <w:rsid w:val="00FB58B2"/>
    <w:rsid w:val="00FB5DD6"/>
    <w:rsid w:val="00FB6E05"/>
    <w:rsid w:val="00FB70D5"/>
    <w:rsid w:val="00FB7318"/>
    <w:rsid w:val="00FB782A"/>
    <w:rsid w:val="00FC0007"/>
    <w:rsid w:val="00FC1713"/>
    <w:rsid w:val="00FC1889"/>
    <w:rsid w:val="00FC3B6B"/>
    <w:rsid w:val="00FC6014"/>
    <w:rsid w:val="00FC6FD6"/>
    <w:rsid w:val="00FC76A7"/>
    <w:rsid w:val="00FC7B19"/>
    <w:rsid w:val="00FD0EFA"/>
    <w:rsid w:val="00FD2060"/>
    <w:rsid w:val="00FD37CB"/>
    <w:rsid w:val="00FD639E"/>
    <w:rsid w:val="00FD7264"/>
    <w:rsid w:val="00FE156E"/>
    <w:rsid w:val="00FE22B8"/>
    <w:rsid w:val="00FE3467"/>
    <w:rsid w:val="00FF0E9C"/>
    <w:rsid w:val="00FF1015"/>
    <w:rsid w:val="00FF26E8"/>
    <w:rsid w:val="00FF2F03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67074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67074"/>
    <w:rPr>
      <w:rFonts w:ascii="Tms Rmn" w:hAnsi="Tms Rm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A6707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73561"/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5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fb">
    <w:name w:val="Body Text"/>
    <w:basedOn w:val="a"/>
    <w:link w:val="afc"/>
    <w:uiPriority w:val="1"/>
    <w:unhideWhenUsed/>
    <w:qFormat/>
    <w:rsid w:val="001A5C18"/>
    <w:pPr>
      <w:widowControl w:val="0"/>
      <w:ind w:left="101" w:firstLine="708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c">
    <w:name w:val="Основной текст Знак"/>
    <w:basedOn w:val="a0"/>
    <w:link w:val="afb"/>
    <w:uiPriority w:val="1"/>
    <w:rsid w:val="001A5C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igorskmo@yande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&#1087;&#1086;&#1095;&#1090;&#1077;:%20semigorskm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434B9-2555-4BF2-A9CD-7FFA45BA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17895</Words>
  <Characters>102006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68</cp:revision>
  <cp:lastPrinted>2021-05-25T08:33:00Z</cp:lastPrinted>
  <dcterms:created xsi:type="dcterms:W3CDTF">2018-10-11T09:23:00Z</dcterms:created>
  <dcterms:modified xsi:type="dcterms:W3CDTF">2021-05-25T08:34:00Z</dcterms:modified>
</cp:coreProperties>
</file>