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D6" w:rsidRDefault="002417D6" w:rsidP="002417D6">
      <w:pPr>
        <w:tabs>
          <w:tab w:val="left" w:pos="583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30.07.2021 г. № </w:t>
      </w:r>
      <w:r w:rsidR="008E6CC2">
        <w:rPr>
          <w:rFonts w:ascii="Arial" w:hAnsi="Arial" w:cs="Arial"/>
          <w:b/>
          <w:sz w:val="32"/>
          <w:szCs w:val="32"/>
        </w:rPr>
        <w:t>53</w:t>
      </w:r>
    </w:p>
    <w:p w:rsidR="002417D6" w:rsidRDefault="002417D6" w:rsidP="002417D6">
      <w:pPr>
        <w:tabs>
          <w:tab w:val="left" w:pos="583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17D6" w:rsidRDefault="002417D6" w:rsidP="002417D6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417D6" w:rsidRDefault="002417D6" w:rsidP="002417D6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2417D6" w:rsidRDefault="002417D6" w:rsidP="002417D6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2417D6" w:rsidRDefault="002417D6" w:rsidP="002417D6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17D6" w:rsidRDefault="002417D6" w:rsidP="002417D6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417D6" w:rsidRDefault="002417D6" w:rsidP="002417D6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</w:p>
    <w:p w:rsidR="002417D6" w:rsidRDefault="002417D6" w:rsidP="002417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28.04.2021г. № 23 «ОБ УСТАНОВЛЕНИИ НА ТЕРРИТОРИИ СЕМИГОРСКОГО СЕЛЬСКОГО ПОСЕЛЕНИЯ РЕЖИМА ПОВЫШЕННОЙ ГОТОВНОСТИ»</w:t>
      </w:r>
    </w:p>
    <w:p w:rsidR="002417D6" w:rsidRDefault="002417D6" w:rsidP="002417D6">
      <w:pPr>
        <w:pStyle w:val="a3"/>
        <w:spacing w:line="319" w:lineRule="exact"/>
        <w:jc w:val="both"/>
      </w:pPr>
    </w:p>
    <w:p w:rsidR="002417D6" w:rsidRPr="002417D6" w:rsidRDefault="002417D6" w:rsidP="002417D6">
      <w:pPr>
        <w:pStyle w:val="a3"/>
        <w:spacing w:line="319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417D6">
        <w:rPr>
          <w:rFonts w:ascii="Arial" w:hAnsi="Arial" w:cs="Arial"/>
          <w:sz w:val="24"/>
          <w:szCs w:val="24"/>
        </w:rPr>
        <w:t>В</w:t>
      </w:r>
      <w:r w:rsidRPr="002417D6">
        <w:rPr>
          <w:rFonts w:ascii="Arial" w:hAnsi="Arial" w:cs="Arial"/>
          <w:spacing w:val="-6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соответствии</w:t>
      </w:r>
      <w:r w:rsidRPr="002417D6">
        <w:rPr>
          <w:rFonts w:ascii="Arial" w:hAnsi="Arial" w:cs="Arial"/>
          <w:spacing w:val="19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со</w:t>
      </w:r>
      <w:r w:rsidRPr="002417D6">
        <w:rPr>
          <w:rFonts w:ascii="Arial" w:hAnsi="Arial" w:cs="Arial"/>
          <w:spacing w:val="-8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статьей</w:t>
      </w:r>
      <w:r w:rsidRPr="002417D6">
        <w:rPr>
          <w:rFonts w:ascii="Arial" w:hAnsi="Arial" w:cs="Arial"/>
          <w:spacing w:val="7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30</w:t>
      </w:r>
      <w:r w:rsidRPr="002417D6">
        <w:rPr>
          <w:rFonts w:ascii="Arial" w:hAnsi="Arial" w:cs="Arial"/>
          <w:spacing w:val="-8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Федерального</w:t>
      </w:r>
      <w:r w:rsidRPr="002417D6">
        <w:rPr>
          <w:rFonts w:ascii="Arial" w:hAnsi="Arial" w:cs="Arial"/>
          <w:spacing w:val="16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закона</w:t>
      </w:r>
      <w:r w:rsidRPr="002417D6">
        <w:rPr>
          <w:rFonts w:ascii="Arial" w:hAnsi="Arial" w:cs="Arial"/>
          <w:spacing w:val="-3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от</w:t>
      </w:r>
      <w:r w:rsidRPr="002417D6">
        <w:rPr>
          <w:rFonts w:ascii="Arial" w:hAnsi="Arial" w:cs="Arial"/>
          <w:spacing w:val="-5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21</w:t>
      </w:r>
      <w:r w:rsidRPr="002417D6">
        <w:rPr>
          <w:rFonts w:ascii="Arial" w:hAnsi="Arial" w:cs="Arial"/>
          <w:spacing w:val="-6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декабря</w:t>
      </w:r>
      <w:r w:rsidRPr="002417D6">
        <w:rPr>
          <w:rFonts w:ascii="Arial" w:hAnsi="Arial" w:cs="Arial"/>
          <w:spacing w:val="8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1994</w:t>
      </w:r>
      <w:r w:rsidRPr="002417D6">
        <w:rPr>
          <w:rFonts w:ascii="Arial" w:hAnsi="Arial" w:cs="Arial"/>
          <w:spacing w:val="2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года № 69-ФЗ «О пожарной безопасности», статьей 20 Закона Иркутской области от</w:t>
      </w:r>
      <w:r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7 октября 2008 года № 78-оз «О пожарной безопасности в Иркутской области»,</w:t>
      </w:r>
      <w:r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администрация</w:t>
      </w:r>
      <w:r w:rsidRPr="002417D6">
        <w:rPr>
          <w:rFonts w:ascii="Arial" w:hAnsi="Arial" w:cs="Arial"/>
          <w:spacing w:val="37"/>
          <w:sz w:val="24"/>
          <w:szCs w:val="24"/>
        </w:rPr>
        <w:t xml:space="preserve"> </w:t>
      </w:r>
      <w:proofErr w:type="spellStart"/>
      <w:r w:rsidRPr="002417D6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2417D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417D6" w:rsidRPr="002417D6" w:rsidRDefault="002417D6" w:rsidP="002417D6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2417D6" w:rsidRPr="002417D6" w:rsidRDefault="002417D6" w:rsidP="002417D6">
      <w:pPr>
        <w:pStyle w:val="a3"/>
        <w:spacing w:before="1"/>
        <w:ind w:left="3046" w:right="2502"/>
        <w:jc w:val="center"/>
        <w:rPr>
          <w:rFonts w:ascii="Arial" w:hAnsi="Arial" w:cs="Arial"/>
          <w:b/>
          <w:sz w:val="30"/>
          <w:szCs w:val="30"/>
        </w:rPr>
      </w:pPr>
      <w:r w:rsidRPr="002417D6">
        <w:rPr>
          <w:rFonts w:ascii="Arial" w:hAnsi="Arial" w:cs="Arial"/>
          <w:b/>
          <w:w w:val="105"/>
          <w:sz w:val="30"/>
          <w:szCs w:val="30"/>
        </w:rPr>
        <w:t>ПОСТАНОВЛЯЕТ:</w:t>
      </w:r>
    </w:p>
    <w:p w:rsidR="002417D6" w:rsidRPr="002417D6" w:rsidRDefault="002417D6" w:rsidP="002417D6">
      <w:pPr>
        <w:pStyle w:val="a5"/>
        <w:tabs>
          <w:tab w:val="left" w:pos="1269"/>
        </w:tabs>
        <w:spacing w:before="213" w:line="237" w:lineRule="auto"/>
        <w:ind w:left="0" w:right="132" w:firstLine="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417D6">
        <w:rPr>
          <w:rFonts w:ascii="Arial" w:hAnsi="Arial" w:cs="Arial"/>
          <w:sz w:val="24"/>
          <w:szCs w:val="24"/>
        </w:rPr>
        <w:t>Внести</w:t>
      </w:r>
      <w:r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следующие</w:t>
      </w:r>
      <w:r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изменения</w:t>
      </w:r>
      <w:r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в</w:t>
      </w:r>
      <w:r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постановление</w:t>
      </w:r>
      <w:r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администрации</w:t>
      </w:r>
      <w:r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от</w:t>
      </w:r>
      <w:r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</w:t>
      </w:r>
      <w:r w:rsidRPr="002417D6">
        <w:rPr>
          <w:rFonts w:ascii="Arial" w:hAnsi="Arial" w:cs="Arial"/>
          <w:sz w:val="24"/>
          <w:szCs w:val="24"/>
        </w:rPr>
        <w:t>.04.2021</w:t>
      </w:r>
      <w:r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г.</w:t>
      </w:r>
      <w:r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№</w:t>
      </w:r>
      <w:r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«Об</w:t>
      </w:r>
      <w:r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установлении на территории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7D6">
        <w:rPr>
          <w:rFonts w:ascii="Arial" w:hAnsi="Arial" w:cs="Arial"/>
          <w:sz w:val="24"/>
          <w:szCs w:val="24"/>
        </w:rPr>
        <w:t xml:space="preserve"> режима</w:t>
      </w:r>
      <w:r w:rsidRPr="002417D6">
        <w:rPr>
          <w:rFonts w:ascii="Arial" w:hAnsi="Arial" w:cs="Arial"/>
          <w:spacing w:val="-67"/>
          <w:sz w:val="24"/>
          <w:szCs w:val="24"/>
        </w:rPr>
        <w:t xml:space="preserve"> </w:t>
      </w:r>
      <w:r w:rsidR="008E6CC2">
        <w:rPr>
          <w:rFonts w:ascii="Arial" w:hAnsi="Arial" w:cs="Arial"/>
          <w:spacing w:val="-67"/>
          <w:sz w:val="24"/>
          <w:szCs w:val="24"/>
        </w:rPr>
        <w:t xml:space="preserve">                   </w:t>
      </w:r>
      <w:r w:rsidRPr="002417D6">
        <w:rPr>
          <w:rFonts w:ascii="Arial" w:hAnsi="Arial" w:cs="Arial"/>
          <w:sz w:val="24"/>
          <w:szCs w:val="24"/>
        </w:rPr>
        <w:t>повышенной</w:t>
      </w:r>
      <w:r w:rsidRPr="002417D6">
        <w:rPr>
          <w:rFonts w:ascii="Arial" w:hAnsi="Arial" w:cs="Arial"/>
          <w:spacing w:val="34"/>
          <w:sz w:val="24"/>
          <w:szCs w:val="24"/>
        </w:rPr>
        <w:t xml:space="preserve"> </w:t>
      </w:r>
      <w:r w:rsidRPr="002417D6">
        <w:rPr>
          <w:rFonts w:ascii="Arial" w:hAnsi="Arial" w:cs="Arial"/>
          <w:sz w:val="24"/>
          <w:szCs w:val="24"/>
        </w:rPr>
        <w:t>готовности»:</w:t>
      </w:r>
    </w:p>
    <w:p w:rsidR="00A21032" w:rsidRDefault="00A21032" w:rsidP="00A21032">
      <w:pPr>
        <w:pStyle w:val="a5"/>
        <w:tabs>
          <w:tab w:val="left" w:pos="1249"/>
        </w:tabs>
        <w:spacing w:before="9"/>
        <w:ind w:left="0" w:right="14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417D6" w:rsidRPr="002417D6">
        <w:rPr>
          <w:rFonts w:ascii="Arial" w:hAnsi="Arial" w:cs="Arial"/>
          <w:sz w:val="24"/>
          <w:szCs w:val="24"/>
        </w:rPr>
        <w:t>в</w:t>
      </w:r>
      <w:r w:rsidR="002417D6"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пункте</w:t>
      </w:r>
      <w:r w:rsidR="002417D6"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1</w:t>
      </w:r>
      <w:r w:rsidR="002417D6"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постановления</w:t>
      </w:r>
      <w:r w:rsidR="002417D6"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слова</w:t>
      </w:r>
      <w:r w:rsidR="002417D6"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«30</w:t>
      </w:r>
      <w:r w:rsidR="002417D6"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июля</w:t>
      </w:r>
      <w:r w:rsidR="002417D6"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2021</w:t>
      </w:r>
      <w:r w:rsidR="002417D6"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года»</w:t>
      </w:r>
      <w:r w:rsidR="002417D6"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заменить</w:t>
      </w:r>
      <w:r w:rsidR="002417D6" w:rsidRPr="002417D6">
        <w:rPr>
          <w:rFonts w:ascii="Arial" w:hAnsi="Arial" w:cs="Arial"/>
          <w:spacing w:val="1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словами</w:t>
      </w:r>
      <w:r w:rsidR="002417D6" w:rsidRPr="002417D6">
        <w:rPr>
          <w:rFonts w:ascii="Arial" w:hAnsi="Arial" w:cs="Arial"/>
          <w:spacing w:val="18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«01</w:t>
      </w:r>
      <w:r w:rsidR="002417D6" w:rsidRPr="002417D6">
        <w:rPr>
          <w:rFonts w:ascii="Arial" w:hAnsi="Arial" w:cs="Arial"/>
          <w:spacing w:val="13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сентября</w:t>
      </w:r>
      <w:r w:rsidR="002417D6" w:rsidRPr="002417D6">
        <w:rPr>
          <w:rFonts w:ascii="Arial" w:hAnsi="Arial" w:cs="Arial"/>
          <w:spacing w:val="22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2021</w:t>
      </w:r>
      <w:r w:rsidR="002417D6" w:rsidRPr="002417D6">
        <w:rPr>
          <w:rFonts w:ascii="Arial" w:hAnsi="Arial" w:cs="Arial"/>
          <w:spacing w:val="20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года».</w:t>
      </w:r>
    </w:p>
    <w:p w:rsidR="00A21032" w:rsidRDefault="00A21032" w:rsidP="00A21032">
      <w:pPr>
        <w:pStyle w:val="a5"/>
        <w:tabs>
          <w:tab w:val="left" w:pos="1249"/>
        </w:tabs>
        <w:spacing w:before="9"/>
        <w:ind w:left="0" w:right="14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417D6" w:rsidRPr="002417D6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подлежит официальному опубликованию в периодическом печатном издании «Вестник» и на официальном сайте Администрации </w:t>
      </w:r>
      <w:proofErr w:type="spellStart"/>
      <w:r w:rsidR="002417D6" w:rsidRPr="002417D6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="002417D6" w:rsidRPr="002417D6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2417D6" w:rsidRPr="002417D6" w:rsidRDefault="00A21032" w:rsidP="00A21032">
      <w:pPr>
        <w:pStyle w:val="a5"/>
        <w:tabs>
          <w:tab w:val="left" w:pos="1249"/>
        </w:tabs>
        <w:spacing w:before="9"/>
        <w:ind w:left="0" w:right="14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2417D6" w:rsidRPr="002417D6">
        <w:rPr>
          <w:rFonts w:ascii="Arial" w:hAnsi="Arial" w:cs="Arial"/>
          <w:sz w:val="24"/>
          <w:szCs w:val="24"/>
        </w:rPr>
        <w:t>Контроль</w:t>
      </w:r>
      <w:r w:rsidR="002417D6" w:rsidRPr="002417D6">
        <w:rPr>
          <w:rFonts w:ascii="Arial" w:hAnsi="Arial" w:cs="Arial"/>
          <w:spacing w:val="-10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за</w:t>
      </w:r>
      <w:proofErr w:type="gramEnd"/>
      <w:r w:rsidR="002417D6" w:rsidRPr="002417D6">
        <w:rPr>
          <w:rFonts w:ascii="Arial" w:hAnsi="Arial" w:cs="Arial"/>
          <w:spacing w:val="-17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исполнением</w:t>
      </w:r>
      <w:r w:rsidR="002417D6" w:rsidRPr="002417D6">
        <w:rPr>
          <w:rFonts w:ascii="Arial" w:hAnsi="Arial" w:cs="Arial"/>
          <w:spacing w:val="3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данного</w:t>
      </w:r>
      <w:r w:rsidR="002417D6" w:rsidRPr="002417D6">
        <w:rPr>
          <w:rFonts w:ascii="Arial" w:hAnsi="Arial" w:cs="Arial"/>
          <w:spacing w:val="-4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постановления</w:t>
      </w:r>
      <w:r w:rsidR="002417D6" w:rsidRPr="002417D6">
        <w:rPr>
          <w:rFonts w:ascii="Arial" w:hAnsi="Arial" w:cs="Arial"/>
          <w:spacing w:val="14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оставляю</w:t>
      </w:r>
      <w:r w:rsidR="002417D6" w:rsidRPr="002417D6">
        <w:rPr>
          <w:rFonts w:ascii="Arial" w:hAnsi="Arial" w:cs="Arial"/>
          <w:spacing w:val="-7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за</w:t>
      </w:r>
      <w:r w:rsidR="002417D6" w:rsidRPr="002417D6">
        <w:rPr>
          <w:rFonts w:ascii="Arial" w:hAnsi="Arial" w:cs="Arial"/>
          <w:spacing w:val="-16"/>
          <w:sz w:val="24"/>
          <w:szCs w:val="24"/>
        </w:rPr>
        <w:t xml:space="preserve"> </w:t>
      </w:r>
      <w:r w:rsidR="002417D6" w:rsidRPr="002417D6">
        <w:rPr>
          <w:rFonts w:ascii="Arial" w:hAnsi="Arial" w:cs="Arial"/>
          <w:sz w:val="24"/>
          <w:szCs w:val="24"/>
        </w:rPr>
        <w:t>собой.</w:t>
      </w:r>
    </w:p>
    <w:p w:rsidR="002417D6" w:rsidRDefault="002417D6" w:rsidP="00A21032">
      <w:pPr>
        <w:tabs>
          <w:tab w:val="left" w:pos="197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21032" w:rsidRDefault="00A21032" w:rsidP="00A21032">
      <w:pPr>
        <w:tabs>
          <w:tab w:val="left" w:pos="197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A21032" w:rsidRPr="00A21032" w:rsidRDefault="00A21032" w:rsidP="00241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1032">
        <w:rPr>
          <w:rFonts w:ascii="Arial" w:eastAsia="Times New Roman" w:hAnsi="Arial" w:cs="Arial"/>
          <w:color w:val="000000"/>
          <w:sz w:val="24"/>
          <w:szCs w:val="24"/>
        </w:rPr>
        <w:t>И.о. Главы</w:t>
      </w:r>
      <w:r w:rsidR="002417D6" w:rsidRPr="00A210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417D6" w:rsidRPr="00A21032">
        <w:rPr>
          <w:rFonts w:ascii="Arial" w:eastAsia="Times New Roman" w:hAnsi="Arial" w:cs="Arial"/>
          <w:color w:val="000000"/>
          <w:sz w:val="24"/>
          <w:szCs w:val="24"/>
        </w:rPr>
        <w:t>Семигорского</w:t>
      </w:r>
      <w:proofErr w:type="spellEnd"/>
      <w:r w:rsidR="002417D6" w:rsidRPr="00A210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67045" w:rsidRPr="00A21032" w:rsidRDefault="002417D6" w:rsidP="00A210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1032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 w:rsidR="00A21032" w:rsidRPr="00A210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3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Ю.А. </w:t>
      </w:r>
      <w:proofErr w:type="spellStart"/>
      <w:r w:rsidR="00A21032">
        <w:rPr>
          <w:rFonts w:ascii="Arial" w:eastAsia="Times New Roman" w:hAnsi="Arial" w:cs="Arial"/>
          <w:color w:val="000000"/>
          <w:sz w:val="24"/>
          <w:szCs w:val="24"/>
        </w:rPr>
        <w:t>Пашнина</w:t>
      </w:r>
      <w:proofErr w:type="spellEnd"/>
    </w:p>
    <w:sectPr w:rsidR="00867045" w:rsidRPr="00A21032" w:rsidSect="0086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DC1"/>
    <w:multiLevelType w:val="multilevel"/>
    <w:tmpl w:val="9866E8AC"/>
    <w:lvl w:ilvl="0">
      <w:start w:val="1"/>
      <w:numFmt w:val="decimal"/>
      <w:lvlText w:val="%1."/>
      <w:lvlJc w:val="left"/>
      <w:pPr>
        <w:ind w:left="120" w:hanging="56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5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17D6"/>
    <w:rsid w:val="002417D6"/>
    <w:rsid w:val="00867045"/>
    <w:rsid w:val="008E6CC2"/>
    <w:rsid w:val="00A21032"/>
    <w:rsid w:val="00E3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2417D6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ody Text"/>
    <w:basedOn w:val="a"/>
    <w:link w:val="a4"/>
    <w:uiPriority w:val="1"/>
    <w:qFormat/>
    <w:rsid w:val="002417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417D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417D6"/>
    <w:pPr>
      <w:widowControl w:val="0"/>
      <w:autoSpaceDE w:val="0"/>
      <w:autoSpaceDN w:val="0"/>
      <w:spacing w:after="0" w:line="240" w:lineRule="auto"/>
      <w:ind w:left="120" w:hanging="564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2021-08-01T17:02:00Z</dcterms:created>
  <dcterms:modified xsi:type="dcterms:W3CDTF">2021-08-03T12:56:00Z</dcterms:modified>
</cp:coreProperties>
</file>