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52" w:rsidRPr="00311461" w:rsidRDefault="008E3E52" w:rsidP="00554BDD">
      <w:pPr>
        <w:spacing w:after="0"/>
        <w:ind w:left="284" w:hanging="284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01</w:t>
      </w:r>
      <w:r w:rsidR="003F5941" w:rsidRPr="00C077D9">
        <w:rPr>
          <w:rFonts w:ascii="Arial" w:eastAsia="Calibri" w:hAnsi="Arial" w:cs="Arial"/>
          <w:b/>
          <w:sz w:val="28"/>
          <w:szCs w:val="28"/>
        </w:rPr>
        <w:t>.0</w:t>
      </w:r>
      <w:r>
        <w:rPr>
          <w:rFonts w:ascii="Arial" w:eastAsia="Calibri" w:hAnsi="Arial" w:cs="Arial"/>
          <w:b/>
          <w:sz w:val="28"/>
          <w:szCs w:val="28"/>
        </w:rPr>
        <w:t>6.2023</w:t>
      </w:r>
      <w:r w:rsidR="003F5941" w:rsidRPr="00C077D9">
        <w:rPr>
          <w:rFonts w:ascii="Arial" w:eastAsia="Calibri" w:hAnsi="Arial" w:cs="Arial"/>
          <w:b/>
          <w:sz w:val="28"/>
          <w:szCs w:val="28"/>
        </w:rPr>
        <w:t xml:space="preserve"> года № </w:t>
      </w:r>
      <w:r>
        <w:rPr>
          <w:rFonts w:ascii="Arial" w:eastAsia="Calibri" w:hAnsi="Arial" w:cs="Arial"/>
          <w:b/>
          <w:sz w:val="28"/>
          <w:szCs w:val="28"/>
        </w:rPr>
        <w:t>39/1</w:t>
      </w:r>
    </w:p>
    <w:p w:rsidR="003F5941" w:rsidRPr="00311461" w:rsidRDefault="003F5941" w:rsidP="003F5941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3F5941" w:rsidRPr="00311461" w:rsidRDefault="003F5941" w:rsidP="003F5941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3F5941" w:rsidRPr="00311461" w:rsidRDefault="003F5941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НИЖНЕИЛИМСКИЙ МУНИЦИПАЛЬНЫЙ РАЙОН</w:t>
      </w:r>
    </w:p>
    <w:p w:rsidR="003F5941" w:rsidRPr="00311461" w:rsidRDefault="001C74CF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СЕМИГОРСКОЕ СЕЛЬСКОЕ</w:t>
      </w:r>
      <w:r w:rsidR="003F5941" w:rsidRPr="00311461">
        <w:rPr>
          <w:rFonts w:ascii="Arial" w:eastAsia="Calibri" w:hAnsi="Arial" w:cs="Arial"/>
          <w:b/>
          <w:sz w:val="28"/>
          <w:szCs w:val="28"/>
        </w:rPr>
        <w:t xml:space="preserve"> ПОСЕЛЕНИЕ </w:t>
      </w:r>
    </w:p>
    <w:p w:rsidR="003F5941" w:rsidRPr="00311461" w:rsidRDefault="003F5941" w:rsidP="003F5941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ab/>
        <w:t>АДМИНИСТРАЦИЯ</w:t>
      </w:r>
    </w:p>
    <w:p w:rsidR="003F5941" w:rsidRPr="00311461" w:rsidRDefault="003F5941" w:rsidP="003F594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3F5941" w:rsidRPr="00EF2C48" w:rsidRDefault="003F5941" w:rsidP="003F5941">
      <w:pPr>
        <w:pStyle w:val="a3"/>
        <w:ind w:left="0" w:firstLine="0"/>
        <w:jc w:val="center"/>
        <w:rPr>
          <w:rFonts w:ascii="Arial" w:hAnsi="Arial" w:cs="Arial"/>
          <w:sz w:val="32"/>
          <w:szCs w:val="32"/>
          <w:lang w:val="ru-RU"/>
        </w:rPr>
      </w:pPr>
    </w:p>
    <w:p w:rsidR="003F5941" w:rsidRPr="001C74CF" w:rsidRDefault="003F5941" w:rsidP="001C74CF">
      <w:pPr>
        <w:spacing w:after="0" w:line="240" w:lineRule="auto"/>
        <w:jc w:val="center"/>
        <w:rPr>
          <w:rStyle w:val="a5"/>
          <w:rFonts w:ascii="Arial" w:eastAsia="Times New Roman" w:hAnsi="Arial" w:cs="Arial"/>
          <w:bCs w:val="0"/>
          <w:sz w:val="32"/>
          <w:szCs w:val="32"/>
        </w:rPr>
      </w:pPr>
      <w:r w:rsidRPr="00EF2C48">
        <w:rPr>
          <w:rStyle w:val="a5"/>
          <w:rFonts w:ascii="Arial" w:hAnsi="Arial" w:cs="Arial"/>
          <w:color w:val="3C3C3C"/>
          <w:sz w:val="32"/>
          <w:szCs w:val="32"/>
        </w:rPr>
        <w:t>«О</w:t>
      </w:r>
      <w:r w:rsidR="001C74CF">
        <w:rPr>
          <w:rStyle w:val="a5"/>
          <w:rFonts w:ascii="Arial" w:hAnsi="Arial" w:cs="Arial"/>
          <w:color w:val="3C3C3C"/>
          <w:sz w:val="32"/>
          <w:szCs w:val="32"/>
        </w:rPr>
        <w:t xml:space="preserve"> ВНЕСЕНИИ ИЗМЕНЕНИЙ В МУНИЦИПАЛЬНУЮ ПРОГРАММУ </w:t>
      </w:r>
      <w:r w:rsidR="001C74CF">
        <w:rPr>
          <w:rFonts w:ascii="Arial" w:eastAsia="Times New Roman" w:hAnsi="Arial" w:cs="Arial"/>
          <w:b/>
          <w:sz w:val="32"/>
          <w:szCs w:val="32"/>
        </w:rPr>
        <w:t xml:space="preserve">«РАЗВИТИЕ </w:t>
      </w:r>
      <w:proofErr w:type="gramStart"/>
      <w:r w:rsidR="001C74CF">
        <w:rPr>
          <w:rFonts w:ascii="Arial" w:eastAsia="Times New Roman" w:hAnsi="Arial" w:cs="Arial"/>
          <w:b/>
          <w:sz w:val="32"/>
          <w:szCs w:val="32"/>
        </w:rPr>
        <w:t>ЖИЛИЩНО – КОММУНАЛЬНОГО</w:t>
      </w:r>
      <w:proofErr w:type="gramEnd"/>
      <w:r w:rsidR="001C74CF">
        <w:rPr>
          <w:rFonts w:ascii="Arial" w:eastAsia="Times New Roman" w:hAnsi="Arial" w:cs="Arial"/>
          <w:b/>
          <w:sz w:val="32"/>
          <w:szCs w:val="32"/>
        </w:rPr>
        <w:t xml:space="preserve"> ХОЗЯЙСТВА СЕМИГОРСКОГО СЕЛЬСКОГО ПОСЕЛЕНИЯ НА </w:t>
      </w:r>
      <w:r w:rsidR="001C74CF" w:rsidRPr="00E23FE8">
        <w:rPr>
          <w:rFonts w:ascii="Arial" w:eastAsia="Times New Roman" w:hAnsi="Arial" w:cs="Arial"/>
          <w:b/>
          <w:sz w:val="32"/>
          <w:szCs w:val="32"/>
        </w:rPr>
        <w:t>20</w:t>
      </w:r>
      <w:r w:rsidR="001C74CF">
        <w:rPr>
          <w:rFonts w:ascii="Arial" w:eastAsia="Times New Roman" w:hAnsi="Arial" w:cs="Arial"/>
          <w:b/>
          <w:sz w:val="32"/>
          <w:szCs w:val="32"/>
        </w:rPr>
        <w:t>22</w:t>
      </w:r>
      <w:r w:rsidR="001C74CF" w:rsidRPr="00E23FE8">
        <w:rPr>
          <w:rFonts w:ascii="Arial" w:eastAsia="Times New Roman" w:hAnsi="Arial" w:cs="Arial"/>
          <w:b/>
          <w:sz w:val="32"/>
          <w:szCs w:val="32"/>
        </w:rPr>
        <w:t>-202</w:t>
      </w:r>
      <w:r w:rsidR="001C74CF">
        <w:rPr>
          <w:rFonts w:ascii="Arial" w:eastAsia="Times New Roman" w:hAnsi="Arial" w:cs="Arial"/>
          <w:b/>
          <w:sz w:val="32"/>
          <w:szCs w:val="32"/>
        </w:rPr>
        <w:t>6 ГОДЫ</w:t>
      </w:r>
      <w:r w:rsidR="001C74CF" w:rsidRPr="00E23FE8">
        <w:rPr>
          <w:rFonts w:ascii="Arial" w:eastAsia="Times New Roman" w:hAnsi="Arial" w:cs="Arial"/>
          <w:b/>
          <w:sz w:val="32"/>
          <w:szCs w:val="32"/>
        </w:rPr>
        <w:t>»</w:t>
      </w:r>
    </w:p>
    <w:p w:rsidR="003F5941" w:rsidRPr="00E852A3" w:rsidRDefault="003F5941" w:rsidP="003F5941">
      <w:pPr>
        <w:pStyle w:val="a6"/>
        <w:shd w:val="clear" w:color="auto" w:fill="FFFFFF"/>
        <w:spacing w:after="0"/>
        <w:jc w:val="center"/>
        <w:rPr>
          <w:rFonts w:asciiTheme="minorHAnsi" w:hAnsiTheme="minorHAnsi" w:cs="Arial"/>
          <w:color w:val="3C3C3C"/>
          <w:sz w:val="28"/>
          <w:szCs w:val="28"/>
        </w:rPr>
      </w:pPr>
    </w:p>
    <w:p w:rsidR="003F5941" w:rsidRPr="00F800AB" w:rsidRDefault="00F57956" w:rsidP="002145B2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gramStart"/>
      <w:r w:rsidRPr="00F800AB">
        <w:rPr>
          <w:rFonts w:ascii="Arial" w:hAnsi="Arial" w:cs="Arial"/>
        </w:rPr>
        <w:t xml:space="preserve">В соответствии </w:t>
      </w:r>
      <w:r w:rsidR="00F800AB">
        <w:rPr>
          <w:rFonts w:ascii="Arial" w:hAnsi="Arial" w:cs="Arial"/>
        </w:rPr>
        <w:t>с</w:t>
      </w:r>
      <w:r w:rsidRPr="00F800AB">
        <w:rPr>
          <w:rFonts w:ascii="Arial" w:hAnsi="Arial" w:cs="Arial"/>
        </w:rPr>
        <w:t xml:space="preserve"> Бюджетн</w:t>
      </w:r>
      <w:r w:rsidR="00F800AB">
        <w:rPr>
          <w:rFonts w:ascii="Arial" w:hAnsi="Arial" w:cs="Arial"/>
        </w:rPr>
        <w:t>ым</w:t>
      </w:r>
      <w:r w:rsidRPr="00F800AB">
        <w:rPr>
          <w:rFonts w:ascii="Arial" w:hAnsi="Arial" w:cs="Arial"/>
        </w:rPr>
        <w:t xml:space="preserve"> кодекс</w:t>
      </w:r>
      <w:r w:rsidR="00F800AB">
        <w:rPr>
          <w:rFonts w:ascii="Arial" w:hAnsi="Arial" w:cs="Arial"/>
        </w:rPr>
        <w:t>ом</w:t>
      </w:r>
      <w:r w:rsidRPr="00F800AB">
        <w:rPr>
          <w:rFonts w:ascii="Arial" w:hAnsi="Arial" w:cs="Arial"/>
        </w:rPr>
        <w:t xml:space="preserve"> Российской Федерации, </w:t>
      </w:r>
      <w:r w:rsidR="00F800AB" w:rsidRPr="00F800AB">
        <w:rPr>
          <w:rFonts w:ascii="Arial" w:hAnsi="Arial" w:cs="Arial"/>
        </w:rPr>
        <w:t xml:space="preserve">постановлением Правительства Иркутской области от </w:t>
      </w:r>
      <w:r w:rsidR="00F800AB" w:rsidRPr="00F800AB">
        <w:rPr>
          <w:rFonts w:ascii="Arial" w:hAnsi="Arial" w:cs="Arial"/>
          <w:color w:val="000000"/>
        </w:rPr>
        <w:t>2 июня 2016 г. N 336-пп «Об утверждении положения о предоствлании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</w:t>
      </w:r>
      <w:proofErr w:type="gramEnd"/>
      <w:r w:rsidR="00F800AB" w:rsidRPr="00F800AB">
        <w:rPr>
          <w:rFonts w:ascii="Arial" w:hAnsi="Arial" w:cs="Arial"/>
          <w:color w:val="000000"/>
        </w:rPr>
        <w:t xml:space="preserve"> </w:t>
      </w:r>
      <w:proofErr w:type="gramStart"/>
      <w:r w:rsidR="00F800AB" w:rsidRPr="00F800AB">
        <w:rPr>
          <w:rFonts w:ascii="Arial" w:hAnsi="Arial" w:cs="Arial"/>
          <w:color w:val="000000"/>
        </w:rPr>
        <w:t xml:space="preserve">по приобретению специализированной техники для водоснабжения населения и субсидии на </w:t>
      </w:r>
      <w:proofErr w:type="spellStart"/>
      <w:r w:rsidR="00F800AB" w:rsidRPr="00F800AB">
        <w:rPr>
          <w:rFonts w:ascii="Arial" w:hAnsi="Arial" w:cs="Arial"/>
          <w:color w:val="000000"/>
        </w:rPr>
        <w:t>софинансирование</w:t>
      </w:r>
      <w:proofErr w:type="spellEnd"/>
      <w:r w:rsidR="00F800AB" w:rsidRPr="00F800AB">
        <w:rPr>
          <w:rFonts w:ascii="Arial" w:hAnsi="Arial" w:cs="Arial"/>
          <w:color w:val="000000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 и о внесении изменений в государственную программу Иркутской области «Развитие жилищно-коммунального хозяйства Иркутской области» на 2014-2018 годы</w:t>
      </w:r>
      <w:r w:rsidR="001C74CF">
        <w:rPr>
          <w:rFonts w:ascii="Arial" w:hAnsi="Arial" w:cs="Arial"/>
        </w:rPr>
        <w:t xml:space="preserve">, руководствуясь Уставом </w:t>
      </w:r>
      <w:proofErr w:type="spellStart"/>
      <w:r w:rsidR="001C74CF">
        <w:rPr>
          <w:rFonts w:ascii="Arial" w:hAnsi="Arial" w:cs="Arial"/>
        </w:rPr>
        <w:t>Семигорского</w:t>
      </w:r>
      <w:proofErr w:type="spellEnd"/>
      <w:r w:rsidRPr="00F800AB">
        <w:rPr>
          <w:rFonts w:ascii="Arial" w:hAnsi="Arial" w:cs="Arial"/>
        </w:rPr>
        <w:t xml:space="preserve"> муниципального образования,</w:t>
      </w:r>
      <w:r w:rsidRPr="00C3174B">
        <w:rPr>
          <w:rFonts w:ascii="Arial" w:hAnsi="Arial" w:cs="Arial"/>
        </w:rPr>
        <w:t xml:space="preserve"> админ</w:t>
      </w:r>
      <w:r w:rsidR="001C74CF">
        <w:rPr>
          <w:rFonts w:ascii="Arial" w:hAnsi="Arial" w:cs="Arial"/>
        </w:rPr>
        <w:t xml:space="preserve">истрация </w:t>
      </w:r>
      <w:proofErr w:type="spellStart"/>
      <w:r w:rsidR="001C74CF">
        <w:rPr>
          <w:rFonts w:ascii="Arial" w:hAnsi="Arial" w:cs="Arial"/>
        </w:rPr>
        <w:t>Семигорского</w:t>
      </w:r>
      <w:proofErr w:type="spellEnd"/>
      <w:r w:rsidR="001C74CF">
        <w:rPr>
          <w:rFonts w:ascii="Arial" w:hAnsi="Arial" w:cs="Arial"/>
        </w:rPr>
        <w:t xml:space="preserve"> сельского</w:t>
      </w:r>
      <w:r w:rsidRPr="00C3174B">
        <w:rPr>
          <w:rFonts w:ascii="Arial" w:hAnsi="Arial" w:cs="Arial"/>
        </w:rPr>
        <w:t xml:space="preserve"> поселения</w:t>
      </w:r>
      <w:proofErr w:type="gramEnd"/>
    </w:p>
    <w:p w:rsidR="003F5941" w:rsidRDefault="003F5941" w:rsidP="002145B2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C3C3C"/>
        </w:rPr>
      </w:pPr>
    </w:p>
    <w:p w:rsidR="003F5941" w:rsidRPr="001C74CF" w:rsidRDefault="003F5941" w:rsidP="002145B2">
      <w:pPr>
        <w:pStyle w:val="a6"/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1C74CF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3F5941" w:rsidRPr="00E852A3" w:rsidRDefault="003F5941" w:rsidP="002145B2">
      <w:pPr>
        <w:pStyle w:val="a6"/>
        <w:shd w:val="clear" w:color="auto" w:fill="FFFFFF"/>
        <w:spacing w:after="0"/>
        <w:ind w:firstLine="709"/>
        <w:jc w:val="center"/>
        <w:rPr>
          <w:rFonts w:ascii="Arial" w:hAnsi="Arial" w:cs="Arial"/>
          <w:color w:val="3C3C3C"/>
        </w:rPr>
      </w:pPr>
    </w:p>
    <w:p w:rsidR="003F5941" w:rsidRPr="001C74CF" w:rsidRDefault="001C74CF" w:rsidP="001C74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3C3C3C"/>
        </w:rPr>
        <w:t xml:space="preserve">1. </w:t>
      </w:r>
      <w:r w:rsidR="00F800AB">
        <w:rPr>
          <w:rFonts w:ascii="Arial" w:hAnsi="Arial" w:cs="Arial"/>
          <w:color w:val="3C3C3C"/>
        </w:rPr>
        <w:t xml:space="preserve">Внести следующие изменения в муниципальную программу </w:t>
      </w:r>
      <w:r w:rsidRPr="00C3174B">
        <w:rPr>
          <w:rFonts w:ascii="Arial" w:eastAsia="Times New Roman" w:hAnsi="Arial" w:cs="Arial"/>
          <w:sz w:val="24"/>
          <w:szCs w:val="24"/>
        </w:rPr>
        <w:t>«Развитие жилищно-коммуна</w:t>
      </w:r>
      <w:r>
        <w:rPr>
          <w:rFonts w:ascii="Arial" w:eastAsia="Times New Roman" w:hAnsi="Arial" w:cs="Arial"/>
          <w:sz w:val="24"/>
          <w:szCs w:val="24"/>
        </w:rPr>
        <w:t xml:space="preserve">льного хозяйства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Семигорского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C3174B">
        <w:rPr>
          <w:rFonts w:ascii="Arial" w:eastAsia="Times New Roman" w:hAnsi="Arial" w:cs="Arial"/>
          <w:sz w:val="24"/>
          <w:szCs w:val="24"/>
        </w:rPr>
        <w:t xml:space="preserve"> поселения» на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C3174B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 xml:space="preserve">6 годы </w:t>
      </w:r>
      <w:r w:rsidR="0040360C" w:rsidRPr="001C74CF">
        <w:rPr>
          <w:rFonts w:ascii="Arial" w:hAnsi="Arial" w:cs="Arial"/>
          <w:color w:val="3C3C3C"/>
        </w:rPr>
        <w:t xml:space="preserve"> (далее – Программа):</w:t>
      </w:r>
    </w:p>
    <w:p w:rsidR="0040360C" w:rsidRDefault="0040360C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1.1. Строку «Ресурсное обеспечение» </w:t>
      </w:r>
      <w:r w:rsidR="000E222D">
        <w:rPr>
          <w:rFonts w:ascii="Arial" w:hAnsi="Arial" w:cs="Arial"/>
          <w:color w:val="3C3C3C"/>
        </w:rPr>
        <w:t>П</w:t>
      </w:r>
      <w:r>
        <w:rPr>
          <w:rFonts w:ascii="Arial" w:hAnsi="Arial" w:cs="Arial"/>
          <w:color w:val="3C3C3C"/>
        </w:rPr>
        <w:t>аспорт</w:t>
      </w:r>
      <w:r w:rsidR="000E222D">
        <w:rPr>
          <w:rFonts w:ascii="Arial" w:hAnsi="Arial" w:cs="Arial"/>
          <w:color w:val="3C3C3C"/>
        </w:rPr>
        <w:t>а</w:t>
      </w:r>
      <w:r>
        <w:rPr>
          <w:rFonts w:ascii="Arial" w:hAnsi="Arial" w:cs="Arial"/>
          <w:color w:val="3C3C3C"/>
        </w:rPr>
        <w:t xml:space="preserve"> программы изложить в следующей редакции:</w:t>
      </w:r>
    </w:p>
    <w:tbl>
      <w:tblPr>
        <w:tblStyle w:val="a7"/>
        <w:tblW w:w="9577" w:type="dxa"/>
        <w:jc w:val="center"/>
        <w:tblLook w:val="04A0"/>
      </w:tblPr>
      <w:tblGrid>
        <w:gridCol w:w="1812"/>
        <w:gridCol w:w="1633"/>
        <w:gridCol w:w="1672"/>
        <w:gridCol w:w="1137"/>
        <w:gridCol w:w="1284"/>
        <w:gridCol w:w="681"/>
        <w:gridCol w:w="1358"/>
      </w:tblGrid>
      <w:tr w:rsidR="005E0769" w:rsidRPr="0092024E" w:rsidTr="005E0769">
        <w:trPr>
          <w:cantSplit/>
          <w:trHeight w:val="480"/>
          <w:jc w:val="center"/>
        </w:trPr>
        <w:tc>
          <w:tcPr>
            <w:tcW w:w="1838" w:type="dxa"/>
            <w:vMerge w:val="restart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49" w:type="dxa"/>
            <w:vMerge w:val="restart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090" w:type="dxa"/>
            <w:gridSpan w:val="5"/>
          </w:tcPr>
          <w:p w:rsidR="005E0769" w:rsidRPr="0092024E" w:rsidRDefault="005E0769" w:rsidP="005E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5E0769" w:rsidRPr="0092024E" w:rsidTr="005E0769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409" w:type="dxa"/>
            <w:gridSpan w:val="4"/>
          </w:tcPr>
          <w:p w:rsidR="005E0769" w:rsidRPr="0092024E" w:rsidRDefault="005E0769" w:rsidP="005E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 том числе по источникам:</w:t>
            </w:r>
          </w:p>
        </w:tc>
      </w:tr>
      <w:tr w:rsidR="005E0769" w:rsidRPr="0092024E" w:rsidTr="001C74CF">
        <w:trPr>
          <w:cantSplit/>
          <w:trHeight w:val="644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1177" w:type="dxa"/>
          </w:tcPr>
          <w:p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3" w:type="dxa"/>
          </w:tcPr>
          <w:p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60" w:type="dxa"/>
          </w:tcPr>
          <w:p w:rsidR="005E0769" w:rsidRPr="0092024E" w:rsidRDefault="005E0769" w:rsidP="00BF5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5E0769" w:rsidRPr="0092024E" w:rsidTr="001C74CF">
        <w:trPr>
          <w:cantSplit/>
          <w:trHeight w:val="1493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E0769" w:rsidRPr="0092024E" w:rsidRDefault="005E0769" w:rsidP="005E07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Всего за весь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024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81" w:type="dxa"/>
          </w:tcPr>
          <w:p w:rsidR="005E0769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20B63">
              <w:rPr>
                <w:rFonts w:ascii="Arial" w:hAnsi="Arial" w:cs="Arial"/>
                <w:sz w:val="24"/>
                <w:szCs w:val="24"/>
              </w:rPr>
              <w:t> 775</w:t>
            </w:r>
            <w:r w:rsidR="00496D24">
              <w:rPr>
                <w:rFonts w:ascii="Arial" w:hAnsi="Arial" w:cs="Arial"/>
                <w:sz w:val="24"/>
                <w:szCs w:val="24"/>
              </w:rPr>
              <w:t>,</w:t>
            </w:r>
            <w:r w:rsidR="00220B63">
              <w:rPr>
                <w:rFonts w:ascii="Arial" w:hAnsi="Arial" w:cs="Arial"/>
                <w:sz w:val="24"/>
                <w:szCs w:val="24"/>
              </w:rPr>
              <w:t>6</w:t>
            </w:r>
            <w:r w:rsidR="00554B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5E0769" w:rsidRPr="0092024E" w:rsidRDefault="00220B63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</w:t>
            </w:r>
            <w:r w:rsidR="00496D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5E0769" w:rsidRPr="005244B1" w:rsidRDefault="00220B63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10 058,4</w:t>
            </w:r>
            <w:r w:rsidR="00554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:rsidTr="001C74CF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E0769" w:rsidRPr="0092024E" w:rsidRDefault="001C74CF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</w:tcPr>
          <w:p w:rsidR="005E0769" w:rsidRPr="00AC1250" w:rsidRDefault="00AC1250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49,85</w:t>
            </w:r>
          </w:p>
        </w:tc>
        <w:tc>
          <w:tcPr>
            <w:tcW w:w="1169" w:type="dxa"/>
          </w:tcPr>
          <w:p w:rsidR="005E0769" w:rsidRPr="00AC1250" w:rsidRDefault="00AC1250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49,85</w:t>
            </w:r>
          </w:p>
        </w:tc>
        <w:tc>
          <w:tcPr>
            <w:tcW w:w="1177" w:type="dxa"/>
          </w:tcPr>
          <w:p w:rsidR="005E0769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3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:rsidTr="001C74CF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E0769" w:rsidRPr="0092024E" w:rsidRDefault="001C74CF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</w:tcPr>
          <w:p w:rsidR="005E0769" w:rsidRPr="0092024E" w:rsidRDefault="00220B63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10 283,7</w:t>
            </w:r>
            <w:r w:rsidR="00554B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5E0769" w:rsidRPr="0092024E" w:rsidRDefault="00220B63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0597F">
              <w:rPr>
                <w:rFonts w:ascii="Arial" w:hAnsi="Arial" w:cs="Arial"/>
                <w:sz w:val="24"/>
                <w:szCs w:val="24"/>
              </w:rPr>
              <w:t xml:space="preserve">5,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5E0769" w:rsidRPr="0092024E" w:rsidRDefault="00220B63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10 058</w:t>
            </w:r>
            <w:r w:rsidR="0050597F">
              <w:rPr>
                <w:rFonts w:ascii="Arial" w:hAnsi="Arial" w:cs="Arial"/>
                <w:sz w:val="24"/>
                <w:szCs w:val="24"/>
              </w:rPr>
              <w:t>,</w:t>
            </w:r>
            <w:r w:rsidR="00554BDD">
              <w:rPr>
                <w:rFonts w:ascii="Arial" w:hAnsi="Arial" w:cs="Arial"/>
                <w:sz w:val="24"/>
                <w:szCs w:val="24"/>
              </w:rPr>
              <w:t>47</w:t>
            </w:r>
            <w:r w:rsidR="005059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769" w:rsidRPr="0092024E" w:rsidTr="001C74CF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E0769" w:rsidRPr="0092024E" w:rsidRDefault="001C74CF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5E0769"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</w:tcPr>
          <w:p w:rsidR="005E0769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69" w:type="dxa"/>
          </w:tcPr>
          <w:p w:rsidR="005E0769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77" w:type="dxa"/>
          </w:tcPr>
          <w:p w:rsidR="005E0769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3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5E0769" w:rsidRPr="0092024E" w:rsidRDefault="005E0769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597F" w:rsidRPr="0092024E" w:rsidTr="001C74CF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50597F" w:rsidRPr="0092024E" w:rsidRDefault="0050597F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0597F" w:rsidRPr="0092024E" w:rsidRDefault="0050597F" w:rsidP="00BF5F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81" w:type="dxa"/>
          </w:tcPr>
          <w:p w:rsidR="0050597F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  <w:r w:rsidRPr="009202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9" w:type="dxa"/>
          </w:tcPr>
          <w:p w:rsidR="0050597F" w:rsidRPr="0092024E" w:rsidRDefault="0050597F" w:rsidP="00BF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  <w:r w:rsidRPr="009202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7" w:type="dxa"/>
          </w:tcPr>
          <w:p w:rsidR="0050597F" w:rsidRPr="0092024E" w:rsidRDefault="0050597F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3" w:type="dxa"/>
          </w:tcPr>
          <w:p w:rsidR="0050597F" w:rsidRPr="0092024E" w:rsidRDefault="0050597F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</w:tcPr>
          <w:p w:rsidR="0050597F" w:rsidRPr="0092024E" w:rsidRDefault="0050597F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B4A5E" w:rsidRDefault="001B4A5E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1.2. Раздел 4 «РЕСУРСНОЕ ОБЕСПЕЧЕНИЕ ПРОГРАММЫ» изложить в следующей редакции:</w:t>
      </w:r>
    </w:p>
    <w:p w:rsidR="001B4A5E" w:rsidRPr="001B4A5E" w:rsidRDefault="001B4A5E" w:rsidP="001B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4A5E">
        <w:rPr>
          <w:rFonts w:ascii="Arial" w:hAnsi="Arial" w:cs="Arial"/>
          <w:b/>
          <w:color w:val="3C3C3C"/>
          <w:sz w:val="24"/>
          <w:szCs w:val="24"/>
        </w:rPr>
        <w:t>«</w:t>
      </w:r>
      <w:r w:rsidRPr="001B4A5E">
        <w:rPr>
          <w:rFonts w:ascii="Arial" w:eastAsia="Times New Roman" w:hAnsi="Arial" w:cs="Arial"/>
          <w:b/>
          <w:sz w:val="24"/>
          <w:szCs w:val="24"/>
        </w:rPr>
        <w:t>Требуемый объем денежных средств, необходимый для реализации мероприятий государственной программы за счет всех источников ф</w:t>
      </w:r>
      <w:r w:rsidR="005244B1">
        <w:rPr>
          <w:rFonts w:ascii="Arial" w:eastAsia="Times New Roman" w:hAnsi="Arial" w:cs="Arial"/>
          <w:b/>
          <w:sz w:val="24"/>
          <w:szCs w:val="24"/>
        </w:rPr>
        <w:t>инансирования, на период до 2026</w:t>
      </w:r>
      <w:r w:rsidRPr="001B4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44B1">
        <w:rPr>
          <w:rFonts w:ascii="Arial" w:eastAsia="Times New Roman" w:hAnsi="Arial" w:cs="Arial"/>
          <w:b/>
          <w:sz w:val="24"/>
          <w:szCs w:val="24"/>
        </w:rPr>
        <w:t xml:space="preserve">года </w:t>
      </w:r>
      <w:r w:rsidR="00220B63">
        <w:rPr>
          <w:rFonts w:ascii="Arial" w:eastAsia="Times New Roman" w:hAnsi="Arial" w:cs="Arial"/>
          <w:b/>
          <w:sz w:val="24"/>
          <w:szCs w:val="24"/>
        </w:rPr>
        <w:t>составляет 10 775,61</w:t>
      </w:r>
      <w:r w:rsidRPr="001B4A5E">
        <w:rPr>
          <w:rFonts w:ascii="Arial" w:eastAsia="Times New Roman" w:hAnsi="Arial" w:cs="Arial"/>
          <w:b/>
          <w:sz w:val="24"/>
          <w:szCs w:val="24"/>
        </w:rPr>
        <w:t xml:space="preserve"> тыс. руб.</w:t>
      </w:r>
    </w:p>
    <w:p w:rsidR="001B4A5E" w:rsidRPr="0092024E" w:rsidRDefault="001B4A5E" w:rsidP="001B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A5E">
        <w:rPr>
          <w:rFonts w:ascii="Arial" w:eastAsia="Times New Roman" w:hAnsi="Arial" w:cs="Arial"/>
          <w:b/>
          <w:sz w:val="24"/>
          <w:szCs w:val="24"/>
        </w:rPr>
        <w:t>Объемы финансирования программы ежегодно уточняются при формировании областного и местного бюджетов на очередной финансовый год</w:t>
      </w:r>
      <w:r>
        <w:rPr>
          <w:rFonts w:ascii="Arial" w:eastAsia="Times New Roman" w:hAnsi="Arial" w:cs="Arial"/>
          <w:b/>
          <w:sz w:val="24"/>
          <w:szCs w:val="24"/>
        </w:rPr>
        <w:t>»</w:t>
      </w:r>
      <w:r w:rsidRPr="0092024E">
        <w:rPr>
          <w:rFonts w:ascii="Arial" w:eastAsia="Times New Roman" w:hAnsi="Arial" w:cs="Arial"/>
          <w:sz w:val="24"/>
          <w:szCs w:val="24"/>
        </w:rPr>
        <w:t>.</w:t>
      </w:r>
    </w:p>
    <w:p w:rsidR="001B4A5E" w:rsidRDefault="001B4A5E" w:rsidP="003F5941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1B4A5E">
        <w:rPr>
          <w:rFonts w:ascii="Arial" w:hAnsi="Arial" w:cs="Arial"/>
          <w:color w:val="3C3C3C"/>
        </w:rPr>
        <w:t xml:space="preserve">1.3. </w:t>
      </w:r>
      <w:r>
        <w:rPr>
          <w:rFonts w:ascii="Arial" w:hAnsi="Arial" w:cs="Arial"/>
          <w:color w:val="3C3C3C"/>
        </w:rPr>
        <w:t xml:space="preserve">Строку </w:t>
      </w:r>
      <w:r w:rsidR="00B218F0">
        <w:rPr>
          <w:rFonts w:ascii="Arial" w:hAnsi="Arial" w:cs="Arial"/>
          <w:color w:val="3C3C3C"/>
        </w:rPr>
        <w:t>«Ресурсное обеспечение» п</w:t>
      </w:r>
      <w:r>
        <w:rPr>
          <w:rFonts w:ascii="Arial" w:hAnsi="Arial" w:cs="Arial"/>
          <w:color w:val="3C3C3C"/>
        </w:rPr>
        <w:t>аспорт</w:t>
      </w:r>
      <w:r w:rsidR="00B218F0">
        <w:rPr>
          <w:rFonts w:ascii="Arial" w:hAnsi="Arial" w:cs="Arial"/>
          <w:color w:val="3C3C3C"/>
        </w:rPr>
        <w:t>а</w:t>
      </w:r>
      <w:r>
        <w:rPr>
          <w:rFonts w:ascii="Arial" w:hAnsi="Arial" w:cs="Arial"/>
          <w:color w:val="3C3C3C"/>
        </w:rPr>
        <w:t xml:space="preserve"> подпрограммы «Модернизация</w:t>
      </w:r>
      <w:r w:rsidR="005244B1">
        <w:rPr>
          <w:rFonts w:ascii="Arial" w:hAnsi="Arial" w:cs="Arial"/>
          <w:color w:val="3C3C3C"/>
        </w:rPr>
        <w:t xml:space="preserve"> </w:t>
      </w:r>
      <w:r w:rsidRPr="0092024E">
        <w:rPr>
          <w:rFonts w:ascii="Arial" w:hAnsi="Arial" w:cs="Arial"/>
        </w:rPr>
        <w:t>объектов коммунальной</w:t>
      </w:r>
      <w:r w:rsidR="005244B1">
        <w:rPr>
          <w:rFonts w:ascii="Arial" w:hAnsi="Arial" w:cs="Arial"/>
        </w:rPr>
        <w:t xml:space="preserve"> инфраструктуры </w:t>
      </w:r>
      <w:proofErr w:type="spellStart"/>
      <w:r w:rsidR="005244B1">
        <w:rPr>
          <w:rFonts w:ascii="Arial" w:hAnsi="Arial" w:cs="Arial"/>
        </w:rPr>
        <w:t>Семигорского</w:t>
      </w:r>
      <w:proofErr w:type="spellEnd"/>
      <w:r w:rsidR="005244B1">
        <w:rPr>
          <w:rFonts w:ascii="Arial" w:hAnsi="Arial" w:cs="Arial"/>
        </w:rPr>
        <w:t xml:space="preserve"> сельского поселения» на 2022 – 2026</w:t>
      </w:r>
      <w:r w:rsidRPr="0092024E">
        <w:rPr>
          <w:rFonts w:ascii="Arial" w:hAnsi="Arial" w:cs="Arial"/>
        </w:rPr>
        <w:t xml:space="preserve"> годы</w:t>
      </w:r>
      <w:r w:rsidR="00B218F0">
        <w:rPr>
          <w:rFonts w:ascii="Arial" w:hAnsi="Arial" w:cs="Arial"/>
        </w:rPr>
        <w:t xml:space="preserve"> муниципальной программы «Развитие жилищно-коммунального х</w:t>
      </w:r>
      <w:r w:rsidR="005244B1">
        <w:rPr>
          <w:rFonts w:ascii="Arial" w:hAnsi="Arial" w:cs="Arial"/>
        </w:rPr>
        <w:t xml:space="preserve">озяйства </w:t>
      </w:r>
      <w:proofErr w:type="spellStart"/>
      <w:r w:rsidR="005244B1">
        <w:rPr>
          <w:rFonts w:ascii="Arial" w:hAnsi="Arial" w:cs="Arial"/>
        </w:rPr>
        <w:t>Семигорского</w:t>
      </w:r>
      <w:proofErr w:type="spellEnd"/>
      <w:r w:rsidR="005244B1">
        <w:rPr>
          <w:rFonts w:ascii="Arial" w:hAnsi="Arial" w:cs="Arial"/>
        </w:rPr>
        <w:t xml:space="preserve"> сельского поселения» на 2022-2026</w:t>
      </w:r>
      <w:r w:rsidR="00B218F0">
        <w:rPr>
          <w:rFonts w:ascii="Arial" w:hAnsi="Arial" w:cs="Arial"/>
        </w:rPr>
        <w:t xml:space="preserve"> годы изложить в следующей редакции:</w:t>
      </w:r>
    </w:p>
    <w:tbl>
      <w:tblPr>
        <w:tblStyle w:val="a7"/>
        <w:tblW w:w="9716" w:type="dxa"/>
        <w:jc w:val="center"/>
        <w:tblLook w:val="04A0"/>
      </w:tblPr>
      <w:tblGrid>
        <w:gridCol w:w="1804"/>
        <w:gridCol w:w="1902"/>
        <w:gridCol w:w="1656"/>
        <w:gridCol w:w="951"/>
        <w:gridCol w:w="1284"/>
        <w:gridCol w:w="764"/>
        <w:gridCol w:w="1355"/>
      </w:tblGrid>
      <w:tr w:rsidR="00B218F0" w:rsidRPr="0092024E" w:rsidTr="00B218F0">
        <w:trPr>
          <w:cantSplit/>
          <w:trHeight w:val="480"/>
          <w:jc w:val="center"/>
        </w:trPr>
        <w:tc>
          <w:tcPr>
            <w:tcW w:w="1838" w:type="dxa"/>
            <w:vMerge w:val="restart"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985" w:type="dxa"/>
            <w:vMerge w:val="restart"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93" w:type="dxa"/>
            <w:gridSpan w:val="5"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B218F0" w:rsidRPr="0092024E" w:rsidTr="00B218F0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229" w:type="dxa"/>
            <w:gridSpan w:val="4"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 том числе по источникам:</w:t>
            </w:r>
          </w:p>
        </w:tc>
      </w:tr>
      <w:tr w:rsidR="00B218F0" w:rsidRPr="0092024E" w:rsidTr="005244B1">
        <w:trPr>
          <w:cantSplit/>
          <w:trHeight w:val="561"/>
          <w:jc w:val="center"/>
        </w:trPr>
        <w:tc>
          <w:tcPr>
            <w:tcW w:w="1838" w:type="dxa"/>
            <w:vMerge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218F0" w:rsidRPr="0092024E" w:rsidRDefault="00B218F0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1155" w:type="dxa"/>
          </w:tcPr>
          <w:p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  <w:r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12" w:type="dxa"/>
          </w:tcPr>
          <w:p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57" w:type="dxa"/>
          </w:tcPr>
          <w:p w:rsidR="00B218F0" w:rsidRPr="0092024E" w:rsidRDefault="00B218F0" w:rsidP="007E7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C62981" w:rsidRPr="0092024E" w:rsidTr="005244B1">
        <w:trPr>
          <w:cantSplit/>
          <w:trHeight w:val="1268"/>
          <w:jc w:val="center"/>
        </w:trPr>
        <w:tc>
          <w:tcPr>
            <w:tcW w:w="1838" w:type="dxa"/>
            <w:vMerge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981" w:rsidRPr="0092024E" w:rsidRDefault="00C62981" w:rsidP="00B218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Всего за весь период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024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64" w:type="dxa"/>
          </w:tcPr>
          <w:p w:rsidR="00C62981" w:rsidRPr="008A7C0F" w:rsidRDefault="008A7C0F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10 </w:t>
            </w:r>
            <w:r w:rsidR="00220B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575</w:t>
            </w:r>
            <w:r w:rsidRPr="008A7C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220B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554B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5" w:type="dxa"/>
          </w:tcPr>
          <w:p w:rsidR="00C62981" w:rsidRPr="0092024E" w:rsidRDefault="00220B63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  <w:r w:rsidR="00CD3D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C62981" w:rsidRPr="005244B1" w:rsidRDefault="00220B63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10 058,4</w:t>
            </w:r>
            <w:r w:rsidR="00554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2981" w:rsidRPr="0092024E" w:rsidTr="005244B1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C62981" w:rsidRPr="0092024E" w:rsidRDefault="00AC1250" w:rsidP="00496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49,85</w:t>
            </w:r>
          </w:p>
        </w:tc>
        <w:tc>
          <w:tcPr>
            <w:tcW w:w="905" w:type="dxa"/>
          </w:tcPr>
          <w:p w:rsidR="00C62981" w:rsidRPr="0092024E" w:rsidRDefault="00AC1250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49,85</w:t>
            </w:r>
          </w:p>
        </w:tc>
        <w:tc>
          <w:tcPr>
            <w:tcW w:w="1155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2981" w:rsidRPr="0092024E" w:rsidTr="005244B1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C62981" w:rsidRPr="0092024E" w:rsidRDefault="00220B63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10 283,7</w:t>
            </w:r>
            <w:r w:rsidR="00554B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0B63">
              <w:rPr>
                <w:rFonts w:ascii="Arial" w:hAnsi="Arial" w:cs="Arial"/>
                <w:sz w:val="24"/>
                <w:szCs w:val="24"/>
              </w:rPr>
              <w:t>25,28</w:t>
            </w:r>
          </w:p>
        </w:tc>
        <w:tc>
          <w:tcPr>
            <w:tcW w:w="1155" w:type="dxa"/>
          </w:tcPr>
          <w:p w:rsidR="00C62981" w:rsidRPr="0092024E" w:rsidRDefault="00220B63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10 058,4</w:t>
            </w:r>
            <w:r w:rsidR="00554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2981" w:rsidRPr="0092024E" w:rsidTr="005244B1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05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55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2981" w:rsidRPr="0092024E" w:rsidTr="005244B1">
        <w:trPr>
          <w:cantSplit/>
          <w:trHeight w:val="240"/>
          <w:jc w:val="center"/>
        </w:trPr>
        <w:tc>
          <w:tcPr>
            <w:tcW w:w="1838" w:type="dxa"/>
            <w:vMerge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2981" w:rsidRPr="0092024E" w:rsidRDefault="00C62981" w:rsidP="007E7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</w:t>
            </w:r>
            <w:r w:rsidRPr="0092024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64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  <w:r w:rsidRPr="009202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05" w:type="dxa"/>
          </w:tcPr>
          <w:p w:rsidR="00C62981" w:rsidRPr="0092024E" w:rsidRDefault="00C62981" w:rsidP="00C62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  <w:r w:rsidRPr="009202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C62981" w:rsidRPr="0092024E" w:rsidRDefault="00C62981" w:rsidP="00E25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62981" w:rsidRDefault="00C62981" w:rsidP="00597BD8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>1.4</w:t>
      </w:r>
      <w:r w:rsidR="00494015">
        <w:rPr>
          <w:rFonts w:ascii="Arial" w:hAnsi="Arial" w:cs="Arial"/>
          <w:color w:val="3C3C3C"/>
        </w:rPr>
        <w:t xml:space="preserve">. </w:t>
      </w:r>
      <w:r w:rsidR="00597BD8">
        <w:rPr>
          <w:rFonts w:ascii="Arial" w:hAnsi="Arial" w:cs="Arial"/>
          <w:color w:val="3C3C3C"/>
        </w:rPr>
        <w:t xml:space="preserve">План мероприятий </w:t>
      </w:r>
      <w:r w:rsidR="00494015">
        <w:rPr>
          <w:rFonts w:ascii="Arial" w:hAnsi="Arial" w:cs="Arial"/>
          <w:color w:val="3C3C3C"/>
        </w:rPr>
        <w:t>подпрограмм</w:t>
      </w:r>
      <w:r w:rsidR="00597BD8">
        <w:rPr>
          <w:rFonts w:ascii="Arial" w:hAnsi="Arial" w:cs="Arial"/>
          <w:color w:val="3C3C3C"/>
        </w:rPr>
        <w:t>ы «Модернизация объектов коммунальной инфраструктуры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поселения» на 2022 – 2026</w:t>
      </w:r>
      <w:r w:rsidR="00597BD8" w:rsidRPr="0092024E">
        <w:rPr>
          <w:rFonts w:ascii="Arial" w:hAnsi="Arial" w:cs="Arial"/>
        </w:rPr>
        <w:t xml:space="preserve"> годы</w:t>
      </w:r>
      <w:r w:rsidR="00597BD8">
        <w:rPr>
          <w:rFonts w:ascii="Arial" w:hAnsi="Arial" w:cs="Arial"/>
        </w:rPr>
        <w:t xml:space="preserve"> муниципальной программы «Развитие жилищно-коммунального х</w:t>
      </w:r>
      <w:r>
        <w:rPr>
          <w:rFonts w:ascii="Arial" w:hAnsi="Arial" w:cs="Arial"/>
        </w:rPr>
        <w:t xml:space="preserve">озяйства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поселения» на 2022-2026</w:t>
      </w:r>
      <w:r w:rsidR="00597BD8">
        <w:rPr>
          <w:rFonts w:ascii="Arial" w:hAnsi="Arial" w:cs="Arial"/>
        </w:rPr>
        <w:t xml:space="preserve"> годы (Приложение 1) изложить в следующей редакции:</w:t>
      </w:r>
    </w:p>
    <w:p w:rsidR="00C62981" w:rsidRDefault="00C62981" w:rsidP="00597BD8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</w:rPr>
        <w:sectPr w:rsidR="00C62981" w:rsidSect="00597BD8">
          <w:pgSz w:w="11906" w:h="16838"/>
          <w:pgMar w:top="1134" w:right="1134" w:bottom="993" w:left="1701" w:header="709" w:footer="709" w:gutter="0"/>
          <w:cols w:space="708"/>
          <w:docGrid w:linePitch="360"/>
        </w:sectPr>
      </w:pPr>
    </w:p>
    <w:tbl>
      <w:tblPr>
        <w:tblW w:w="18405" w:type="dxa"/>
        <w:tblInd w:w="93" w:type="dxa"/>
        <w:tblLook w:val="04A0"/>
      </w:tblPr>
      <w:tblGrid>
        <w:gridCol w:w="724"/>
        <w:gridCol w:w="142"/>
        <w:gridCol w:w="3728"/>
        <w:gridCol w:w="821"/>
        <w:gridCol w:w="1701"/>
        <w:gridCol w:w="361"/>
        <w:gridCol w:w="1765"/>
        <w:gridCol w:w="955"/>
        <w:gridCol w:w="179"/>
        <w:gridCol w:w="1405"/>
        <w:gridCol w:w="65"/>
        <w:gridCol w:w="956"/>
        <w:gridCol w:w="1024"/>
        <w:gridCol w:w="153"/>
        <w:gridCol w:w="241"/>
        <w:gridCol w:w="567"/>
        <w:gridCol w:w="142"/>
        <w:gridCol w:w="99"/>
        <w:gridCol w:w="207"/>
        <w:gridCol w:w="502"/>
        <w:gridCol w:w="1208"/>
        <w:gridCol w:w="1060"/>
        <w:gridCol w:w="400"/>
      </w:tblGrid>
      <w:tr w:rsidR="00C62981" w:rsidRPr="00C62981" w:rsidTr="00E6702D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J16"/>
            <w:bookmarkEnd w:id="0"/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496D24" w:rsidRDefault="00F717F9" w:rsidP="00F717F9">
            <w:pPr>
              <w:spacing w:after="0" w:line="240" w:lineRule="auto"/>
              <w:ind w:left="-32" w:right="-189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Приложение </w:t>
            </w:r>
            <w:r w:rsidR="00496D24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r w:rsidR="00E6702D" w:rsidRPr="00496D2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981" w:rsidRPr="00C62981" w:rsidTr="00E6702D">
        <w:trPr>
          <w:gridAfter w:val="3"/>
          <w:wAfter w:w="2668" w:type="dxa"/>
          <w:trHeight w:val="111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7F9" w:rsidRDefault="00C62981" w:rsidP="00F717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к подпрограмме "Модернизация объектов коммунальной инфраструктуры" муниципальной программы</w:t>
            </w:r>
            <w:r w:rsidR="00F717F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"Развитие жилищно-коммунального хозяйства </w:t>
            </w:r>
            <w:proofErr w:type="spellStart"/>
            <w:r w:rsidRPr="00496D24">
              <w:rPr>
                <w:rFonts w:ascii="Courier New" w:eastAsia="Times New Roman" w:hAnsi="Courier New" w:cs="Courier New"/>
                <w:color w:val="000000"/>
              </w:rPr>
              <w:t>Семигорского</w:t>
            </w:r>
            <w:proofErr w:type="spellEnd"/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поселения» на 2022-2026 годы», утвержденной по</w:t>
            </w:r>
            <w:r w:rsidR="00CA793A" w:rsidRPr="00496D24">
              <w:rPr>
                <w:rFonts w:ascii="Courier New" w:eastAsia="Times New Roman" w:hAnsi="Courier New" w:cs="Courier New"/>
                <w:color w:val="000000"/>
              </w:rPr>
              <w:t xml:space="preserve">становлением администрации </w:t>
            </w:r>
            <w:proofErr w:type="spellStart"/>
            <w:r w:rsidR="00CA793A" w:rsidRPr="00496D24">
              <w:rPr>
                <w:rFonts w:ascii="Courier New" w:eastAsia="Times New Roman" w:hAnsi="Courier New" w:cs="Courier New"/>
                <w:color w:val="000000"/>
              </w:rPr>
              <w:t>Семи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>горского</w:t>
            </w:r>
            <w:proofErr w:type="spellEnd"/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 </w:t>
            </w:r>
          </w:p>
          <w:p w:rsidR="00C62981" w:rsidRPr="00496D24" w:rsidRDefault="00C62981" w:rsidP="00F717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от </w:t>
            </w:r>
            <w:r w:rsidR="00220B63" w:rsidRPr="00220B63">
              <w:rPr>
                <w:rFonts w:ascii="Courier New" w:eastAsia="Times New Roman" w:hAnsi="Courier New" w:cs="Courier New"/>
                <w:color w:val="000000"/>
              </w:rPr>
              <w:t xml:space="preserve">01.06.2023 г. № </w:t>
            </w:r>
            <w:r w:rsidR="00220B63">
              <w:rPr>
                <w:rFonts w:ascii="Courier New" w:eastAsia="Times New Roman" w:hAnsi="Courier New" w:cs="Courier New"/>
                <w:color w:val="000000"/>
              </w:rPr>
              <w:t>39/1</w:t>
            </w:r>
          </w:p>
          <w:p w:rsidR="00E6702D" w:rsidRPr="00496D24" w:rsidRDefault="00E6702D" w:rsidP="00F71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981" w:rsidRPr="00C62981" w:rsidTr="00E6702D">
        <w:trPr>
          <w:gridAfter w:val="4"/>
          <w:wAfter w:w="3170" w:type="dxa"/>
          <w:trHeight w:val="450"/>
        </w:trPr>
        <w:tc>
          <w:tcPr>
            <w:tcW w:w="1523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496D2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ПЛАН МЕРОПРИЯТИЙ ПО МОДЕРНИЗАЦИИ ОБЪЕКТОВ КОММУНАЛЬНОЙ ИНФРАСТРУКТУРЫ</w:t>
            </w:r>
          </w:p>
        </w:tc>
      </w:tr>
      <w:tr w:rsidR="00E6702D" w:rsidRPr="00C62981" w:rsidTr="00F717F9">
        <w:trPr>
          <w:gridAfter w:val="5"/>
          <w:wAfter w:w="3377" w:type="dxa"/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02D" w:rsidRPr="00496D24" w:rsidRDefault="00E6702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496D24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496D24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496D24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02D" w:rsidRPr="00496D24" w:rsidRDefault="00E6702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02D" w:rsidRPr="00496D24" w:rsidRDefault="00E6702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Срок исполнения</w:t>
            </w:r>
          </w:p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02D" w:rsidRPr="00496D24" w:rsidRDefault="00E6702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Объем финансирования всего, тыс. руб.</w:t>
            </w:r>
          </w:p>
        </w:tc>
        <w:tc>
          <w:tcPr>
            <w:tcW w:w="54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702D" w:rsidRPr="00496D24" w:rsidRDefault="00E6702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в том числе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2D" w:rsidRPr="00C62981" w:rsidRDefault="00E6702D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02D" w:rsidRPr="00C62981" w:rsidTr="00F717F9">
        <w:trPr>
          <w:gridAfter w:val="3"/>
          <w:wAfter w:w="2668" w:type="dxa"/>
          <w:trHeight w:val="6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ОБ*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981" w:rsidRPr="00496D24" w:rsidRDefault="00C62981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Иные источники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1" w:rsidRPr="00C62981" w:rsidRDefault="00C62981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1" w:rsidRPr="00C62981" w:rsidRDefault="00C62981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250" w:rsidRPr="00C62981" w:rsidTr="00F717F9">
        <w:trPr>
          <w:gridAfter w:val="3"/>
          <w:wAfter w:w="2668" w:type="dxa"/>
          <w:trHeight w:val="7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1.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50" w:rsidRPr="00496D24" w:rsidRDefault="00AC1250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Исследования воды на </w:t>
            </w:r>
            <w:proofErr w:type="spellStart"/>
            <w:proofErr w:type="gramStart"/>
            <w:r w:rsidRPr="00496D24">
              <w:rPr>
                <w:rFonts w:ascii="Courier New" w:eastAsia="Times New Roman" w:hAnsi="Courier New" w:cs="Courier New"/>
                <w:color w:val="000000"/>
              </w:rPr>
              <w:t>микробиоло</w:t>
            </w:r>
            <w:r w:rsidR="00F717F9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>гические</w:t>
            </w:r>
            <w:proofErr w:type="spellEnd"/>
            <w:proofErr w:type="gramEnd"/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, санитарно - гигиенические показатели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21,26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21,26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50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1250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1250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1250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1250" w:rsidRPr="00C62981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C1250" w:rsidRPr="00C62981" w:rsidRDefault="00AC1250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250" w:rsidRPr="00C62981" w:rsidTr="00F717F9">
        <w:trPr>
          <w:gridAfter w:val="3"/>
          <w:wAfter w:w="2668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50" w:rsidRPr="00496D24" w:rsidRDefault="00AC1250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Исследования воды на </w:t>
            </w:r>
            <w:proofErr w:type="spellStart"/>
            <w:proofErr w:type="gramStart"/>
            <w:r w:rsidRPr="00496D24">
              <w:rPr>
                <w:rFonts w:ascii="Courier New" w:eastAsia="Times New Roman" w:hAnsi="Courier New" w:cs="Courier New"/>
                <w:color w:val="000000"/>
              </w:rPr>
              <w:t>микробиоло</w:t>
            </w:r>
            <w:r w:rsidR="00F717F9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>гические</w:t>
            </w:r>
            <w:proofErr w:type="spellEnd"/>
            <w:proofErr w:type="gramEnd"/>
            <w:r w:rsidRPr="00496D24">
              <w:rPr>
                <w:rFonts w:ascii="Courier New" w:eastAsia="Times New Roman" w:hAnsi="Courier New" w:cs="Courier New"/>
                <w:color w:val="000000"/>
              </w:rPr>
              <w:t>, санитарно - гигиенические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2024 - 2026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496D24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496D24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62,0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250" w:rsidRPr="00496D24" w:rsidRDefault="00AC1250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50" w:rsidRDefault="00AC1250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1250" w:rsidRPr="00C62981" w:rsidRDefault="00AC1250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C0F" w:rsidRPr="00C62981" w:rsidTr="00F717F9">
        <w:trPr>
          <w:gridAfter w:val="3"/>
          <w:wAfter w:w="2668" w:type="dxa"/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0F" w:rsidRPr="00496D24" w:rsidRDefault="008A7C0F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Исследования воды на </w:t>
            </w:r>
            <w:proofErr w:type="spellStart"/>
            <w:proofErr w:type="gramStart"/>
            <w:r w:rsidRPr="00496D24">
              <w:rPr>
                <w:rFonts w:ascii="Courier New" w:eastAsia="Times New Roman" w:hAnsi="Courier New" w:cs="Courier New"/>
                <w:color w:val="000000"/>
              </w:rPr>
              <w:t>радиологичес</w:t>
            </w:r>
            <w:r w:rsidR="00F717F9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>кие</w:t>
            </w:r>
            <w:proofErr w:type="spellEnd"/>
            <w:proofErr w:type="gramEnd"/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 показатели с выдачей экспертного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17,06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17,06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Default="008A7C0F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C0F" w:rsidRPr="00C62981" w:rsidTr="00F717F9">
        <w:trPr>
          <w:gridAfter w:val="3"/>
          <w:wAfter w:w="2668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496D24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0F" w:rsidRPr="00496D24" w:rsidRDefault="008A7C0F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Огораживание зон санитарной охраны Артезианской скважины, </w:t>
            </w:r>
            <w:r w:rsidR="00F717F9" w:rsidRPr="00496D24">
              <w:rPr>
                <w:rFonts w:ascii="Courier New" w:eastAsia="Times New Roman" w:hAnsi="Courier New" w:cs="Courier New"/>
                <w:color w:val="000000"/>
              </w:rPr>
              <w:t>расположенной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 по адресу: пос. Семигорск, ул. </w:t>
            </w:r>
            <w:proofErr w:type="gramStart"/>
            <w:r w:rsidRPr="00496D24">
              <w:rPr>
                <w:rFonts w:ascii="Courier New" w:eastAsia="Times New Roman" w:hAnsi="Courier New" w:cs="Courier New"/>
                <w:color w:val="000000"/>
              </w:rPr>
              <w:t>Трактовая</w:t>
            </w:r>
            <w:proofErr w:type="gramEnd"/>
            <w:r w:rsidRPr="00496D24">
              <w:rPr>
                <w:rFonts w:ascii="Courier New" w:eastAsia="Times New Roman" w:hAnsi="Courier New" w:cs="Courier New"/>
                <w:color w:val="000000"/>
              </w:rPr>
              <w:t>,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2026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C0F" w:rsidRPr="00C62981" w:rsidRDefault="008A7C0F" w:rsidP="00F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0F" w:rsidRPr="00C62981" w:rsidRDefault="008A7C0F" w:rsidP="00F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C0F" w:rsidRPr="00C62981" w:rsidTr="00F717F9">
        <w:trPr>
          <w:gridAfter w:val="3"/>
          <w:wAfter w:w="2668" w:type="dxa"/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496D24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Сопровождение экспертизы проекта ЗСО в территориальном отделе Управления Федеральной службы по надзору в сфере защиты прав потребителей и </w:t>
            </w:r>
            <w:r w:rsidR="00F717F9" w:rsidRPr="00496D24">
              <w:rPr>
                <w:rFonts w:ascii="Courier New" w:eastAsia="Times New Roman" w:hAnsi="Courier New" w:cs="Courier New"/>
                <w:color w:val="000000"/>
              </w:rPr>
              <w:t>благополучию</w:t>
            </w:r>
            <w:r w:rsidRPr="00496D24">
              <w:rPr>
                <w:rFonts w:ascii="Courier New" w:eastAsia="Times New Roman" w:hAnsi="Courier New" w:cs="Courier New"/>
                <w:color w:val="000000"/>
              </w:rPr>
              <w:t xml:space="preserve"> человека по Иркутской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11,53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11,53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C0F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C0F" w:rsidRPr="00C62981" w:rsidTr="00F717F9">
        <w:trPr>
          <w:gridAfter w:val="3"/>
          <w:wAfter w:w="2668" w:type="dxa"/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496D24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Приобретение специализированной техники для подвоза питьевой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554BD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10 26</w:t>
            </w:r>
            <w:r w:rsidR="00220B63">
              <w:rPr>
                <w:rFonts w:ascii="Courier New" w:hAnsi="Courier New" w:cs="Courier New"/>
                <w:b/>
              </w:rPr>
              <w:t>3</w:t>
            </w:r>
            <w:r w:rsidR="008A7C0F" w:rsidRPr="00496D24">
              <w:rPr>
                <w:rFonts w:ascii="Courier New" w:hAnsi="Courier New" w:cs="Courier New"/>
                <w:b/>
              </w:rPr>
              <w:t xml:space="preserve">, </w:t>
            </w:r>
            <w:r w:rsidR="00220B63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554BDD" w:rsidP="00F717F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10 058,47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554BDD" w:rsidP="00F717F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205,28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C0F" w:rsidRPr="00C62981" w:rsidTr="00F717F9">
        <w:trPr>
          <w:gridAfter w:val="3"/>
          <w:wAfter w:w="2668" w:type="dxa"/>
          <w:trHeight w:val="300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10 </w:t>
            </w:r>
            <w:r w:rsidR="00554BDD">
              <w:rPr>
                <w:rFonts w:ascii="Courier New" w:eastAsia="Times New Roman" w:hAnsi="Courier New" w:cs="Courier New"/>
                <w:b/>
                <w:bCs/>
                <w:color w:val="000000"/>
              </w:rPr>
              <w:t>575</w:t>
            </w: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,</w:t>
            </w:r>
            <w:r w:rsidR="00554BDD">
              <w:rPr>
                <w:rFonts w:ascii="Courier New" w:eastAsia="Times New Roman" w:hAnsi="Courier New" w:cs="Courier New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0F" w:rsidRPr="00496D24" w:rsidRDefault="00554BDD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10 058,47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5</w:t>
            </w:r>
            <w:r w:rsidR="00554BDD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  <w:r w:rsidR="00496D24" w:rsidRPr="00496D24">
              <w:rPr>
                <w:rFonts w:ascii="Courier New" w:eastAsia="Times New Roman" w:hAnsi="Courier New" w:cs="Courier New"/>
                <w:b/>
                <w:bCs/>
                <w:color w:val="000000"/>
              </w:rPr>
              <w:t>7,</w:t>
            </w:r>
            <w:r w:rsidR="00554BDD">
              <w:rPr>
                <w:rFonts w:ascii="Courier New" w:eastAsia="Times New Roman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0F" w:rsidRPr="00496D24" w:rsidRDefault="008A7C0F" w:rsidP="00F717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96D24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C0F" w:rsidRPr="00C62981" w:rsidTr="00F717F9">
        <w:trPr>
          <w:gridAfter w:val="6"/>
          <w:wAfter w:w="3476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0F" w:rsidRPr="00C62981" w:rsidRDefault="008A7C0F" w:rsidP="00F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6C96" w:rsidRDefault="009B6C96" w:rsidP="00F717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9B6C96" w:rsidSect="008A7C0F">
          <w:pgSz w:w="16838" w:h="11906" w:orient="landscape"/>
          <w:pgMar w:top="851" w:right="992" w:bottom="567" w:left="1134" w:header="709" w:footer="709" w:gutter="0"/>
          <w:cols w:space="708"/>
          <w:docGrid w:linePitch="360"/>
        </w:sectPr>
      </w:pPr>
      <w:r w:rsidRPr="00C629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* - финансирование, планируемое к получению из средств областного бюджета</w:t>
      </w:r>
    </w:p>
    <w:tbl>
      <w:tblPr>
        <w:tblW w:w="14929" w:type="dxa"/>
        <w:tblInd w:w="93" w:type="dxa"/>
        <w:tblLook w:val="04A0"/>
      </w:tblPr>
      <w:tblGrid>
        <w:gridCol w:w="866"/>
        <w:gridCol w:w="5983"/>
        <w:gridCol w:w="2268"/>
        <w:gridCol w:w="1134"/>
        <w:gridCol w:w="1276"/>
        <w:gridCol w:w="1275"/>
        <w:gridCol w:w="1177"/>
        <w:gridCol w:w="241"/>
        <w:gridCol w:w="709"/>
      </w:tblGrid>
      <w:tr w:rsidR="00267914" w:rsidRPr="00C62981" w:rsidTr="009B6C96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9B6C96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14" w:rsidRPr="00C62981" w:rsidRDefault="00267914" w:rsidP="00C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67914" w:rsidRPr="00E852A3" w:rsidRDefault="00267914" w:rsidP="009B6C96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2. </w:t>
      </w:r>
      <w:r w:rsidRPr="00E852A3">
        <w:rPr>
          <w:rFonts w:ascii="Arial" w:hAnsi="Arial" w:cs="Arial"/>
          <w:color w:val="3C3C3C"/>
        </w:rPr>
        <w:t xml:space="preserve">Опубликовать настоящее постановление в </w:t>
      </w:r>
      <w:r>
        <w:rPr>
          <w:rFonts w:ascii="Arial" w:hAnsi="Arial" w:cs="Arial"/>
          <w:color w:val="3C3C3C"/>
        </w:rPr>
        <w:t>СМИ «Вестник</w:t>
      </w:r>
      <w:r w:rsidR="009B6C96">
        <w:rPr>
          <w:rFonts w:ascii="Arial" w:hAnsi="Arial" w:cs="Arial"/>
          <w:color w:val="3C3C3C"/>
        </w:rPr>
        <w:t xml:space="preserve">» </w:t>
      </w:r>
      <w:proofErr w:type="spellStart"/>
      <w:r w:rsidR="009B6C96">
        <w:rPr>
          <w:rFonts w:ascii="Arial" w:hAnsi="Arial" w:cs="Arial"/>
          <w:color w:val="3C3C3C"/>
        </w:rPr>
        <w:t>Семигорского</w:t>
      </w:r>
      <w:proofErr w:type="spellEnd"/>
      <w:r w:rsidR="009B6C96">
        <w:rPr>
          <w:rFonts w:ascii="Arial" w:hAnsi="Arial" w:cs="Arial"/>
          <w:color w:val="3C3C3C"/>
        </w:rPr>
        <w:t xml:space="preserve"> сельского поселения</w:t>
      </w:r>
      <w:r w:rsidRPr="00E852A3">
        <w:rPr>
          <w:rFonts w:ascii="Arial" w:hAnsi="Arial" w:cs="Arial"/>
          <w:color w:val="3C3C3C"/>
        </w:rPr>
        <w:t xml:space="preserve"> и на официальном сайте Администрации </w:t>
      </w:r>
      <w:proofErr w:type="spellStart"/>
      <w:r w:rsidR="009B6C96">
        <w:rPr>
          <w:rFonts w:ascii="Arial" w:hAnsi="Arial" w:cs="Arial"/>
          <w:color w:val="3C3C3C"/>
        </w:rPr>
        <w:t>Семигорского</w:t>
      </w:r>
      <w:proofErr w:type="spellEnd"/>
      <w:r w:rsidR="009B6C96">
        <w:rPr>
          <w:rFonts w:ascii="Arial" w:hAnsi="Arial" w:cs="Arial"/>
          <w:color w:val="3C3C3C"/>
        </w:rPr>
        <w:t xml:space="preserve"> сельского</w:t>
      </w:r>
      <w:r w:rsidRPr="00E852A3">
        <w:rPr>
          <w:rFonts w:ascii="Arial" w:hAnsi="Arial" w:cs="Arial"/>
          <w:color w:val="3C3C3C"/>
        </w:rPr>
        <w:t xml:space="preserve"> поселения в информационно-телекоммуникационной сети «Интернет».</w:t>
      </w:r>
    </w:p>
    <w:p w:rsidR="00267914" w:rsidRPr="00E852A3" w:rsidRDefault="00267914" w:rsidP="00267914">
      <w:pPr>
        <w:pStyle w:val="a6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3</w:t>
      </w:r>
      <w:bookmarkStart w:id="1" w:name="_GoBack"/>
      <w:bookmarkEnd w:id="1"/>
      <w:r w:rsidRPr="00E852A3">
        <w:rPr>
          <w:rFonts w:ascii="Arial" w:hAnsi="Arial" w:cs="Arial"/>
          <w:color w:val="3C3C3C"/>
        </w:rPr>
        <w:t>. Контроль за исполнением настоящего постановления оставляю за собой.</w:t>
      </w:r>
    </w:p>
    <w:p w:rsidR="00267914" w:rsidRDefault="00267914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9B6C96" w:rsidRDefault="009B6C96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267914" w:rsidRPr="00E852A3" w:rsidRDefault="00267914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Глава </w:t>
      </w:r>
      <w:proofErr w:type="spellStart"/>
      <w:r w:rsidR="009B6C96">
        <w:rPr>
          <w:rFonts w:ascii="Arial" w:hAnsi="Arial" w:cs="Arial"/>
          <w:color w:val="3C3C3C"/>
        </w:rPr>
        <w:t>Семигорского</w:t>
      </w:r>
      <w:proofErr w:type="spellEnd"/>
    </w:p>
    <w:p w:rsidR="00267914" w:rsidRDefault="009B6C96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сельского</w:t>
      </w:r>
      <w:r w:rsidR="00267914">
        <w:rPr>
          <w:rFonts w:ascii="Arial" w:hAnsi="Arial" w:cs="Arial"/>
          <w:color w:val="3C3C3C"/>
        </w:rPr>
        <w:t xml:space="preserve"> поселения                                      </w:t>
      </w:r>
      <w:r>
        <w:rPr>
          <w:rFonts w:ascii="Arial" w:hAnsi="Arial" w:cs="Arial"/>
          <w:color w:val="3C3C3C"/>
        </w:rPr>
        <w:t xml:space="preserve">                                     Л.В. Окунева </w:t>
      </w:r>
    </w:p>
    <w:p w:rsidR="00267914" w:rsidRDefault="00267914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267914" w:rsidRDefault="00267914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267914" w:rsidRDefault="00267914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Рассылка: дело – 2</w:t>
      </w:r>
    </w:p>
    <w:p w:rsidR="00267914" w:rsidRDefault="009B6C96" w:rsidP="00267914">
      <w:pPr>
        <w:pStyle w:val="a6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Пашнина</w:t>
      </w:r>
      <w:proofErr w:type="spellEnd"/>
      <w:r>
        <w:rPr>
          <w:rFonts w:ascii="Arial" w:hAnsi="Arial" w:cs="Arial"/>
          <w:color w:val="3C3C3C"/>
        </w:rPr>
        <w:t xml:space="preserve"> Ю.А.</w:t>
      </w:r>
    </w:p>
    <w:p w:rsidR="00267914" w:rsidRPr="00267914" w:rsidRDefault="009B6C96" w:rsidP="00267914">
      <w:pPr>
        <w:sectPr w:rsidR="00267914" w:rsidRPr="00267914" w:rsidSect="009B6C96">
          <w:pgSz w:w="11906" w:h="16838"/>
          <w:pgMar w:top="1134" w:right="1134" w:bottom="992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3C3C3C"/>
        </w:rPr>
        <w:t>тел. 89246181092</w:t>
      </w:r>
    </w:p>
    <w:p w:rsidR="00267914" w:rsidRDefault="00267914" w:rsidP="00267914"/>
    <w:sectPr w:rsidR="00267914" w:rsidSect="00597BD8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179"/>
    <w:multiLevelType w:val="hybridMultilevel"/>
    <w:tmpl w:val="BECE9A82"/>
    <w:lvl w:ilvl="0" w:tplc="96885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6D6C"/>
    <w:rsid w:val="00034FB9"/>
    <w:rsid w:val="00076D6C"/>
    <w:rsid w:val="000E222D"/>
    <w:rsid w:val="001B4A5E"/>
    <w:rsid w:val="001C74CF"/>
    <w:rsid w:val="002145B2"/>
    <w:rsid w:val="00220B63"/>
    <w:rsid w:val="00267914"/>
    <w:rsid w:val="0029313D"/>
    <w:rsid w:val="002C6882"/>
    <w:rsid w:val="003E0F7E"/>
    <w:rsid w:val="003F5941"/>
    <w:rsid w:val="0040360C"/>
    <w:rsid w:val="00494015"/>
    <w:rsid w:val="00496D24"/>
    <w:rsid w:val="0050597F"/>
    <w:rsid w:val="005244B1"/>
    <w:rsid w:val="00554BDD"/>
    <w:rsid w:val="00597BD8"/>
    <w:rsid w:val="005E0769"/>
    <w:rsid w:val="006C798E"/>
    <w:rsid w:val="006F25BB"/>
    <w:rsid w:val="008A7C0F"/>
    <w:rsid w:val="008E3E52"/>
    <w:rsid w:val="009B6C96"/>
    <w:rsid w:val="00A61882"/>
    <w:rsid w:val="00AC1250"/>
    <w:rsid w:val="00B218F0"/>
    <w:rsid w:val="00BC1990"/>
    <w:rsid w:val="00C36815"/>
    <w:rsid w:val="00C62981"/>
    <w:rsid w:val="00CA793A"/>
    <w:rsid w:val="00CD3D5E"/>
    <w:rsid w:val="00E6702D"/>
    <w:rsid w:val="00EB043B"/>
    <w:rsid w:val="00EF2C48"/>
    <w:rsid w:val="00F57956"/>
    <w:rsid w:val="00F717F9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C74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F594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F59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3F5941"/>
    <w:rPr>
      <w:b/>
      <w:bCs/>
    </w:rPr>
  </w:style>
  <w:style w:type="paragraph" w:styleId="a6">
    <w:name w:val="Normal (Web)"/>
    <w:basedOn w:val="a"/>
    <w:uiPriority w:val="99"/>
    <w:unhideWhenUsed/>
    <w:rsid w:val="003F59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076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43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1C74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1C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A89F-2DDF-4CDC-AB99-814469B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2023-06-22T13:58:00Z</cp:lastPrinted>
  <dcterms:created xsi:type="dcterms:W3CDTF">2021-02-24T06:39:00Z</dcterms:created>
  <dcterms:modified xsi:type="dcterms:W3CDTF">2023-06-22T14:00:00Z</dcterms:modified>
</cp:coreProperties>
</file>