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0" w:rsidRDefault="00E739C0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C0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</w:p>
    <w:p w:rsidR="00E739C0" w:rsidRDefault="00872F67" w:rsidP="0087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739C0" w:rsidRPr="00E739C0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b/>
          <w:sz w:val="24"/>
          <w:szCs w:val="24"/>
        </w:rPr>
        <w:t>Семигорского</w:t>
      </w:r>
      <w:r w:rsidR="00E739C0" w:rsidRPr="00E739C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739C0" w:rsidRDefault="00E739C0" w:rsidP="00872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C0">
        <w:rPr>
          <w:rFonts w:ascii="Times New Roman" w:hAnsi="Times New Roman" w:cs="Times New Roman"/>
          <w:b/>
          <w:sz w:val="24"/>
          <w:szCs w:val="24"/>
        </w:rPr>
        <w:t>№_______ от ___________</w:t>
      </w:r>
    </w:p>
    <w:p w:rsidR="00872F67" w:rsidRPr="00872F67" w:rsidRDefault="00872F67" w:rsidP="00872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9C0" w:rsidRDefault="00872F67" w:rsidP="00E739C0">
      <w:r>
        <w:rPr>
          <w:noProof/>
        </w:rPr>
        <w:drawing>
          <wp:inline distT="0" distB="0" distL="0" distR="0">
            <wp:extent cx="6570345" cy="8072337"/>
            <wp:effectExtent l="19050" t="0" r="1905" b="0"/>
            <wp:docPr id="2" name="Рисунок 1" descr="C:\Documents and Settings\Mufasa\Рабочий стол\ОТКОРРЕК ПЗЗ И ГП ПОСЕЛЕНИЙ\СЕМИГОРСК\ГП_ПЗЗ_Семигорское_мо\ГП\часть_1_материалы_ГП\037-2012-13_ГП_Ч1_положение\037-2012-13-УЧ_3_карта_фунзон_границы_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ОТКОРРЕК ПЗЗ И ГП ПОСЕЛЕНИЙ\СЕМИГОРСК\ГП_ПЗЗ_Семигорское_мо\ГП\часть_1_материалы_ГП\037-2012-13_ГП_Ч1_положение\037-2012-13-УЧ_3_карта_фунзон_границы_н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07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C0" w:rsidRPr="00374E2E" w:rsidRDefault="00E739C0" w:rsidP="00FE4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4E2E">
        <w:rPr>
          <w:rFonts w:ascii="Times New Roman" w:hAnsi="Times New Roman"/>
          <w:sz w:val="24"/>
          <w:szCs w:val="24"/>
        </w:rPr>
        <w:t xml:space="preserve">Глава </w:t>
      </w:r>
    </w:p>
    <w:p w:rsidR="00E739C0" w:rsidRPr="00872F67" w:rsidRDefault="00872F67" w:rsidP="00872F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Семигорског</w:t>
      </w:r>
      <w:r w:rsidR="00106593">
        <w:rPr>
          <w:rFonts w:ascii="Times New Roman" w:hAnsi="Times New Roman"/>
          <w:sz w:val="24"/>
          <w:szCs w:val="24"/>
        </w:rPr>
        <w:t>о</w:t>
      </w:r>
      <w:r w:rsidR="00E739C0" w:rsidRPr="00374E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739C0" w:rsidRPr="00374E2E">
        <w:rPr>
          <w:rFonts w:ascii="Times New Roman" w:hAnsi="Times New Roman"/>
          <w:sz w:val="24"/>
          <w:szCs w:val="24"/>
        </w:rPr>
        <w:tab/>
      </w:r>
      <w:r w:rsidR="00E739C0" w:rsidRPr="00374E2E">
        <w:rPr>
          <w:rFonts w:ascii="Times New Roman" w:hAnsi="Times New Roman"/>
          <w:sz w:val="24"/>
          <w:szCs w:val="24"/>
        </w:rPr>
        <w:tab/>
      </w:r>
      <w:r w:rsidR="00E739C0" w:rsidRPr="00374E2E">
        <w:rPr>
          <w:rFonts w:ascii="Times New Roman" w:hAnsi="Times New Roman"/>
          <w:sz w:val="24"/>
          <w:szCs w:val="24"/>
        </w:rPr>
        <w:tab/>
      </w:r>
      <w:r w:rsidR="00FE438A">
        <w:rPr>
          <w:rFonts w:ascii="Times New Roman" w:hAnsi="Times New Roman"/>
          <w:sz w:val="24"/>
          <w:szCs w:val="24"/>
        </w:rPr>
        <w:tab/>
      </w:r>
      <w:r w:rsidR="00E739C0">
        <w:rPr>
          <w:rFonts w:ascii="Times New Roman" w:hAnsi="Times New Roman"/>
          <w:sz w:val="24"/>
          <w:szCs w:val="24"/>
        </w:rPr>
        <w:tab/>
      </w:r>
      <w:r w:rsidR="00E739C0" w:rsidRPr="00374E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К.С. Лопатин</w:t>
      </w:r>
    </w:p>
    <w:sectPr w:rsidR="00E739C0" w:rsidRPr="00872F67" w:rsidSect="00872F67">
      <w:pgSz w:w="11906" w:h="16838"/>
      <w:pgMar w:top="992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739C0"/>
    <w:rsid w:val="00012D63"/>
    <w:rsid w:val="00106593"/>
    <w:rsid w:val="00594F18"/>
    <w:rsid w:val="00872F67"/>
    <w:rsid w:val="009919F9"/>
    <w:rsid w:val="00E739C0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7</cp:revision>
  <dcterms:created xsi:type="dcterms:W3CDTF">2012-12-12T13:47:00Z</dcterms:created>
  <dcterms:modified xsi:type="dcterms:W3CDTF">2012-12-21T08:53:00Z</dcterms:modified>
</cp:coreProperties>
</file>