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CB" w:rsidRPr="009E79CB" w:rsidRDefault="009E79CB" w:rsidP="009E79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9E79CB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 xml:space="preserve">Инструкция по антитеррористической безопасности </w:t>
      </w:r>
    </w:p>
    <w:p w:rsidR="009E79CB" w:rsidRPr="009E79CB" w:rsidRDefault="009E79CB" w:rsidP="009E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9E79C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715000" cy="4236720"/>
            <wp:effectExtent l="0" t="0" r="0" b="0"/>
            <wp:docPr id="7" name="Рисунок 7" descr="antiterror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titerror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3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9CB" w:rsidRPr="009E79CB" w:rsidRDefault="009E79CB" w:rsidP="009E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1. 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2. Особенно остерегайтесь людей, одетых явно не по сезону (если вы видите летом человека, одетого в плащ или толстую куртку - будьте внимательны - под такой одеждой террористы чаще всего прячут бомбы, лучше всего де</w:t>
      </w:r>
      <w:r w:rsidR="000A6F9D">
        <w:rPr>
          <w:rFonts w:ascii="Times New Roman" w:eastAsia="Times New Roman" w:hAnsi="Times New Roman" w:cs="Times New Roman"/>
          <w:sz w:val="28"/>
          <w:szCs w:val="24"/>
          <w:lang w:eastAsia="ru-RU"/>
        </w:rPr>
        <w:t>ржаться от него подальше и обра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тить на н</w:t>
      </w:r>
      <w:r w:rsidR="000A6F9D">
        <w:rPr>
          <w:rFonts w:ascii="Times New Roman" w:eastAsia="Times New Roman" w:hAnsi="Times New Roman" w:cs="Times New Roman"/>
          <w:sz w:val="28"/>
          <w:szCs w:val="24"/>
          <w:lang w:eastAsia="ru-RU"/>
        </w:rPr>
        <w:t>его внимание сотруд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ников правоохранительных органов).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3. Остерегайтесь людей с большими сумками и чемоданами, особенно, если они находятся в месте, не подходящем для такой поклажи.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4. Будьте внимательны, постарайтесь запомнить приметы подозрительных людей, отличительные черты их лиц, одежду, имен</w:t>
      </w:r>
      <w:r w:rsidR="000A6F9D">
        <w:rPr>
          <w:rFonts w:ascii="Times New Roman" w:eastAsia="Times New Roman" w:hAnsi="Times New Roman" w:cs="Times New Roman"/>
          <w:sz w:val="28"/>
          <w:szCs w:val="24"/>
          <w:lang w:eastAsia="ru-RU"/>
        </w:rPr>
        <w:t>а, клички, возможные шрамы и та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туировки, особенности речи и манеры поведения и т.д., не пытайтесь их останавливать сами – вы можете стать их первой жертвой.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5. 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6. Если вы не можете удалиться от подозрительного человека, следите за мимикой его лица (специалисты 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тверждают, что преступник, гото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вящийся к теракту, обычно выглядит чрезвычайно сосредоточено, губы плотно сжаты, либо медленно двигаются, как будто читая молитву).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7. Никогда не принимайте от незнакомцев пакеты и сумки, не оставляйте свои сумки без присмотра.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8. Ознакомьтесь с планом эвакуации, узнайте, где находятся резервные выходы из здания.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9. Если произошёл взрыв, пожар, вы слышите сильный шум и крики – немедленно приступайте к эвакуации. Предупредите об этом соседей, возьмите с собой документы и деньги. Помещение покидайте организованно.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10. Возвращайтесь в покинутое помещение только после разрешения ответственных лиц.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11. Получив сообщение от руководства или правоохранительных органов о начале эвакуации, соблюдайте спокойствие и чётко выполняйте их команды.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12. Старайтесь не поддаваться панике, что бы ни произошло.</w:t>
      </w: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bookmarkEnd w:id="0"/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Pr="009E79CB" w:rsidRDefault="009E79CB" w:rsidP="009E7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ДЕЙСТВИЯ ПРИ ОБНАРУЖЕНИИ ПОДОЗРИТЕЛЬНОГО ПРЕДМЕТА,КОТОРЫЙ МОЖЕТ ОКАЗАТЬСЯ ВЗРЫВНЫМ УСТРОЙСТВОМ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715000" cy="4008120"/>
            <wp:effectExtent l="0" t="0" r="0" b="0"/>
            <wp:docPr id="8" name="Рисунок 8" descr="antiterror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titerror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0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обнаруженный предмет не должен, по вашему мнению, находиться в этом месте, не оставляйте этот факт без внимания.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пинайте на улице предметы, лежащие на земле.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вы обнаружили забытую или бесхозную вещь, опросите людей, находящихся рядом. Не подбирайте бесхозных вещей, как бы привлекательно они не выглядели. Постарайтесь установить, чья она и кто ее мог оставить. Если хозяин не установлен, немедленно сообщите о находке начальнику, оперативному дежурному, сообщите в правоохранительные органы.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пытайтесь заглянуть внутрь подозрительного пакета, коробки, иного предмета, не трогайте, не передвигайте, не вскрывайте обнаруженный предмет – это может привести к их взрыву, многочисленным жертвам и разрушениям.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Зафиксируйте время обнаружения предмета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Постарайтесь сделать все возможное, чтобы люди отошли как можно дальше от находки. Сами удалитесь на безопасное расстояние.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Обязательно дождитесь прибытия оперативно-следственной группы (помните, что вы являетесь очень важным очевидцем).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Рекомендуемые среднерасчетные дистанции безопасного удал</w:t>
      </w:r>
      <w:r w:rsidR="000A6F9D">
        <w:rPr>
          <w:rFonts w:ascii="Times New Roman" w:eastAsia="Times New Roman" w:hAnsi="Times New Roman" w:cs="Times New Roman"/>
          <w:sz w:val="28"/>
          <w:szCs w:val="24"/>
          <w:lang w:eastAsia="ru-RU"/>
        </w:rPr>
        <w:t>ения, которые необходимо соблю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дать при обнаружении взрывного устройства или предмета, похожего на взрывное устройство: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Дистанция безопасного удаления: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Граната РГД-5 не менее 50 м. Граната Ф- 1 не менее 200 м.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Тротиловая шашка массой 200 гр. 45 м. Тротиловая шашка массой 400 гр.55 м.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Пивная банка 0,33 литра 60 м. Чемодан ( кейс) 230 м. Дорожный чемодан 350 м.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Автомобиль типа "Жигули" 460 м. Автомобиль типа «Волга » 580 м.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Микроавтобус 920 м. Грузовая машина ( фургон) 1240 м.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обнаружении предметов и веществ, которые могут быть идентифицированы как бактериологическое или химическое оружие, не дотрагиваться до данного предмета, покинуть помещение и не допускать туда посторонних лиц, исключить дальнейшие контакты с другими гражданами во избежание их возможного заражения, дождаться представителей санэпидемнадзора.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ДЕЙСТВИЯ ПРИ УГРОЗЕ СОВЕРШЕНИЯ </w:t>
      </w:r>
    </w:p>
    <w:p w:rsidR="009E79CB" w:rsidRPr="009E79CB" w:rsidRDefault="009E79CB" w:rsidP="009E79C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ТЕРРОРИСТИЧЕСКОГО АКТА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715000" cy="4046220"/>
            <wp:effectExtent l="0" t="0" r="0" b="0"/>
            <wp:docPr id="9" name="Рисунок 9" descr="antiterror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ntiterror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Всегда контролируйте ситуацию вокруг себя, особенно когда находитесь в местах массового скопления людей.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Случайно узнав о готовящемся теракте, немедленно сообщите об этом в правоохранительные органы.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возникновении паники, когда вы находитесь в толпе: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оказались в толпе, позвольте ей нести Вас, но попытайтесь выбраться из неё;</w:t>
      </w:r>
    </w:p>
    <w:p w:rsid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глубоко вдохните и разведите согнутые в локтях руки чуть в стороны, чтобы грудная клетка не была сдавлена;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стремитесь оказаться подальше от высоких и крупных людей, людей с громоздкими предметами и большими сумками;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любыми способами старайтесь удержаться на ногах;</w:t>
      </w:r>
    </w:p>
    <w:p w:rsid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держите руки в карманах;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двигаясь, поднимайте ноги как можно выше, ставьте ногу на полную стопу, не семените, не поднимайтесь на цыпочки;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давка приняла угрожающий характер, немедленно, не раздумывая, освободитесь от любой ноши, прежде всего от сумки на длинном ремне и шарфа;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что-то уронили, ни в коем случае не наклоняйтесь, чтобы поднять;</w:t>
      </w:r>
    </w:p>
    <w:p w:rsid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если вы упали, постарайтесь как можно быстрее подняться на ноги. </w:t>
      </w:r>
    </w:p>
    <w:p w:rsid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этом не опирайтесь на руки (их отдавят либо сломают). 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Старайтесь хоть на мгновение встать на подошвы или на носки. Обретя опору, "выныривайте", резко оттолкнувшись от земли ногами;</w:t>
      </w:r>
    </w:p>
    <w:p w:rsid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встать не удается, свернитесь клубком, защитите голову предплечьями, а ладонями прикройте затылок;</w:t>
      </w:r>
    </w:p>
    <w:p w:rsid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попав в переполненное людьми помещение, заранее определите, какие места при возникновении экстремальной ситуации наиболее опасны (стеклянные двери и перегородки и т.п.), обратите внимание на запасные и аварийные выходы, мысленно проделайте путь к ним;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легче всего укрыться от толпы в углах зала или вблизи стен, но сложнее оттуда добираться до выхода.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Pr="009E79CB" w:rsidRDefault="009E79CB" w:rsidP="009E7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ЗАХВАТ В ЗАЛОЖНИКИ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715000" cy="4084320"/>
            <wp:effectExtent l="0" t="0" r="0" b="0"/>
            <wp:docPr id="10" name="Рисунок 10" descr="antiterror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titerror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 и т.п. Во всех случаях ваша жизнь становиться предметом торга для террористов. Захват может произойти в транспорте, в учреждении, на улице, в квартире.</w:t>
      </w:r>
    </w:p>
    <w:p w:rsid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нападения на здание, помещение в котором вы находитесь:</w:t>
      </w:r>
    </w:p>
    <w:p w:rsid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используйте любое доступное укрытие;</w:t>
      </w:r>
    </w:p>
    <w:p w:rsid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падайте даже в грязь, не бегите;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закройте голову и отвернитесь от стороны атаки.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ситуации, когда проявились признак</w:t>
      </w:r>
      <w:r w:rsidR="000A6F9D">
        <w:rPr>
          <w:rFonts w:ascii="Times New Roman" w:eastAsia="Times New Roman" w:hAnsi="Times New Roman" w:cs="Times New Roman"/>
          <w:sz w:val="28"/>
          <w:szCs w:val="24"/>
          <w:lang w:eastAsia="ru-RU"/>
        </w:rPr>
        <w:t>и угрозы захвата заложников, по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старайтесь избежать попадания в их число. Немедленно покиньте опасную зону или спрячьтесь. Спр</w:t>
      </w:r>
      <w:r w:rsidR="000A6F9D">
        <w:rPr>
          <w:rFonts w:ascii="Times New Roman" w:eastAsia="Times New Roman" w:hAnsi="Times New Roman" w:cs="Times New Roman"/>
          <w:sz w:val="28"/>
          <w:szCs w:val="24"/>
          <w:lang w:eastAsia="ru-RU"/>
        </w:rPr>
        <w:t>ятавшись, дождитесь ухода террористов и при первой воз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можности покиньте убежище и удалитесь. Исключением являются ситуации, когда Вы оказались в поле зрения террористов или высока вероятность встречи с ними. Заметив направляющуюся к вам вооруженную или подозрительную группу людей, немедленно бегите.</w:t>
      </w:r>
    </w:p>
    <w:p w:rsid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Не помогайте силам безопасности, если полностью не уверены в эффективности подобных действий. Если вы оказались в заложниках, рекомендуем придерживаться следующих правил поведения:</w:t>
      </w:r>
    </w:p>
    <w:p w:rsid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неожиданное движение или шум могут повлечь жестокий отпор со стороны террористов. Не допускайте действий, которые могут спровоцировать террористов к применению оружия и привести к человеческим жертвам;</w:t>
      </w:r>
    </w:p>
    <w:p w:rsid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будьте готовы к применению террористами повязок на глаза, кляпов, наручников или веревок</w:t>
      </w:r>
      <w:r w:rsidR="000A6F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переносите лишения, оскорбления и унижения, не смотрите преступникам в глаза (для нервного человека это сигнал к агрессии), не ведите себя вызывающе;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пытайтесь оказывать сопротивление, не проявляйте ненужного героизма, пытаясь разоружить бандита или прорваться к выходу или окну;</w:t>
      </w:r>
    </w:p>
    <w:p w:rsid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вас заставляют выйти из помещения, говоря, что вы взяты в заложники, не сопротивляйтесь;</w:t>
      </w:r>
    </w:p>
    <w:p w:rsid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с вами находятся дети, найдите для них безопасное место, постарайтесь закрыть их от случайных пуль, по возможности находитесь рядом с ними;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паники;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когда необходима медицинская помощь, говорите спокойно и кратко, не нервируя бандитов, ничего не предпринимайте, пока не получите разрешения.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лежите на полу лицом вниз, голову закройте руками и не двигайтесь;</w:t>
      </w:r>
    </w:p>
    <w:p w:rsid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есть возможность, держитесь подальше от проемов дверей и окон.</w:t>
      </w: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Pr="009E79CB" w:rsidRDefault="009E79CB" w:rsidP="009E7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ПРИ СОВЕРШЕНИИ ТЕРРОРИСТИЧЕСКОГО АКТА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CB"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715000" cy="3977640"/>
            <wp:effectExtent l="0" t="0" r="0" b="3810"/>
            <wp:docPr id="11" name="Рисунок 11" descr="antiterror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ntiterror5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7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9C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взрыва необходимо следовать важным правилам:</w:t>
      </w:r>
    </w:p>
    <w:p w:rsid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убедитесь в том, что Вы не получили серьезных травм;</w:t>
      </w:r>
    </w:p>
    <w:p w:rsid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успокойтесь и прежде чем предпринимать какие-либо действия, внимательно осмотритесь; постарайтесь по возможности оказать первую помощь другим пострадавшим; помните о возможности новых взрывов, обвалов, разрушений и, по возможности, спокойно покиньте опасное место;</w:t>
      </w:r>
    </w:p>
    <w:p w:rsid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вы травмированы или оказались блокированы под завалом – не старайтесь самостоятельно выбраться;</w:t>
      </w:r>
    </w:p>
    <w:p w:rsid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постарайтесь укрепить "потолок" находящимися рядом обломками мебели издания;</w:t>
      </w:r>
    </w:p>
    <w:p w:rsid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отодвиньте от себя острые предметы;</w:t>
      </w:r>
    </w:p>
    <w:p w:rsid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у вас есть мобильный телефон – позвоните спасателям по телефону "112";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закройте нос и рот носовым платком и одеждой, по возможности влажными;</w:t>
      </w:r>
    </w:p>
    <w:p w:rsid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стучать с целью привлечения внимания спасателей лучше по трубам, используя для этого периоды остановки в работе спасательного оборудования («минуты тишины»);</w:t>
      </w:r>
    </w:p>
    <w:p w:rsid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кричите только тогда, когда услышали голоса спасателей – иначе есть риск задохнуться от пыли;</w:t>
      </w:r>
    </w:p>
    <w:p w:rsid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ни в коем случае не разжигайте огонь;</w:t>
      </w:r>
    </w:p>
    <w:p w:rsid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тяжелым предметом придавило ногу или руку – старайтесь массировать ее для поддержания циркуляции крови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пожаре необходимо:</w:t>
      </w:r>
    </w:p>
    <w:p w:rsid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пригнуться как можно ниже, стараясь выбраться из здания как можно быстрее;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обмотать лицо влажными тряпками или одеждой, чтобы дышать через них;</w:t>
      </w:r>
    </w:p>
    <w:p w:rsid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в здании пожар, а перед вами закрытая дверь, предварительно потрогайте ручку тыльной стороной ладони, – если она не горячая, откройте дверь и проверьте, есть ли в соседнем помещении дым или огонь, после этого проходите, если ручка двери или сама дверь горячая, – не открывайте ее;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вы не можете выбраться из здания, необходимо подать сигнал спасателям, кричать при этом следует только в крайнем случае, так как, вы можете задохнуться от дыма; лучше всего размахивать из окна каким-либо предметом или одеждой.</w:t>
      </w: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Pr="009E79CB" w:rsidRDefault="009E79CB" w:rsidP="009E7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ОКАЗАНИЕ ПЕРВОЙ МЕДИЦИНСКОЙ ПОМОЩИ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715000" cy="4137660"/>
            <wp:effectExtent l="0" t="0" r="0" b="0"/>
            <wp:docPr id="12" name="Рисунок 12" descr="antiterror6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ntiterror6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3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случае, если вы получили ранение, постарайтесь сами себе перевязать рану платком, полотенцем, шарфом, куском ткани. Остановите кровотечение прижатием вены к костному выступу или наложите давящую повязку, используя для этого ремень, платок, косынку полосу прочной ткани. Окажите помощь тому, кто рядом с вами, но в более тяжелом положении.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Раны бывают резаные, колотые, огнестрельные, ожоговые, укушенные. Как правило, при ранении отмечается различной интенсивности кровотечение. Поэтому, оказывая первую помощь, следует остановить кровотечение.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При артериальном кровотечении кровь яркая, алая, выплескивается из артерии фонтаном. В случае сильного кровотечения на кисти или предплечье, необходимо максимально согнуть локтевой сустав; при кровотечении на стопе и голени – согнуть ногу в колене суставе. При артериальном кровотечении на бедре – наложить жгут (закрутку) на ногу ниже паха; на плече - жгут чуть ниже плечевого сустава. При венозном кровотечении кровь истекает равномерной струей</w:t>
      </w:r>
      <w:r w:rsidR="000A6F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темного или почти черного цвета. Для остановки этого кровотечения достаточно максимально поднять конечность и наложить тугую повязку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После остановки кровотечения края раны надо смазать раствором йода или зеленкой, прикрыть рану марлевой салфеткой или чистой тряпицей и наложить повязку бинтом, куском материи или поясом.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Боль при ранении может привести к шоковому состоянию пострадавшего. В этом случае, помимо остановки кровотечения необходимо: положить или усадить пострадавшего так, чтобы его руки и ноги были несколько приподняты;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использовать обезболивающие средства; закутать пострадавшего, чтобы обеспечить максимальное тепло.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оказании первой помощи в случаях ранения категорически нельзя: промывать рану, извлекать любые инородные тела, класть в рану вату, смоченную йодом.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В экстренных случаях можно просто взять кусок относительно чистой материи (носовой платок, кусок рубашки и т.д.), положить его в рану и крепко прижать рукой, держа так все время транспортировки в лечебное учреждение.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небольшие ожоговые раны следует накладывать трехслойную повязку, если возможно, смоченную раствором фурацилина. Повязку необходимо прибинтовать к пораженному месту. Она присохнет, но отрывать ее нельзя, она будет сама отходить от раны по мере заживания.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При ранении в голову пострадавшего укладывают горизонтально, обеспечивают покой. Надо учитывать, что ранению в голову обычно сопутствует сотрясение мозга. Рану головы (исключая ранения лица) лучше не трогать. В случае получения ранения в лицо следует зажать рану стерильным тампоном, салфеткой или платком. При ранениях позвоночника, пострадавшего необходимо обездвижить и уложить. После этого пострадавшего не следует трогать до прибытия медиков. В случае остановки дыхания и сердца пострадавшему нужно произвести непрямой массаж сердца и искусственное дыхание. Самостоятельная транспортировка такого раненого не рекомендуется.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Чрезвычайно опасны ранения в шею. Они могут осложняться повреждением гортани и повреждениями позвоночника, а также сонных артерий. В первом случае пострадавшего иммобилизуют, а во втором незамедлительно производят остановку кровотечения. Смерть от кровопотери при ранении сонной артерии может наступить в течение 10-12 секунд. Поэтому артерию пережимают пальцами, а рану немедленно туго тампонируют стерильным бинтом. Транспортировка такого пострадавшего должна осуществляться как можно более осторожно.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ранениях в грудь и живот, для предотвращения попадания воздуха в плевральную и брюшную полости необходимо наложить на рану воздухонепроницаемую повязку - марлевую салфетку, обмазанную борной мазью или вазелином, кусок полиэтилена; в крайнем случае, плотно зажать рану ладонью. Пострадавшего усаживают в полусидящее положение. Надо учитывать, что остановка кровотечения затруднена</w:t>
      </w: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Pr="009E79CB" w:rsidRDefault="009E79CB" w:rsidP="007D2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ПАМЯТКА</w:t>
      </w:r>
    </w:p>
    <w:p w:rsidR="009E79CB" w:rsidRPr="007D2AC9" w:rsidRDefault="009E79CB" w:rsidP="007D2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2A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Если вас захватили в заложники</w:t>
      </w:r>
    </w:p>
    <w:p w:rsidR="009E79CB" w:rsidRPr="007D2AC9" w:rsidRDefault="009E79CB" w:rsidP="007D2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2A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ОСНОВНЫЕ ПРАВИЛА ПОВЕДЕНИЯ </w:t>
      </w:r>
    </w:p>
    <w:p w:rsidR="007D2AC9" w:rsidRDefault="007D2AC9" w:rsidP="007D2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CB" w:rsidRPr="009E79CB" w:rsidRDefault="009E79CB" w:rsidP="007D2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Возьмите себя в руки, успокойтесь, не паникуйте.</w:t>
      </w:r>
    </w:p>
    <w:p w:rsidR="009E79CB" w:rsidRPr="009E79CB" w:rsidRDefault="009E79CB" w:rsidP="007D2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Разговаривайте спокойным голосом, не смотри террористам в глаза.</w:t>
      </w:r>
    </w:p>
    <w:p w:rsidR="009E79CB" w:rsidRPr="009E79CB" w:rsidRDefault="009E79CB" w:rsidP="007D2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Подготовьтесь физически и морально к возможному суровому испытанию.</w:t>
      </w:r>
    </w:p>
    <w:p w:rsidR="009E79CB" w:rsidRPr="009E79CB" w:rsidRDefault="009E79CB" w:rsidP="007D2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выказывайте ненависть и пренебрежение к похитителям.</w:t>
      </w:r>
    </w:p>
    <w:p w:rsidR="009E79CB" w:rsidRPr="009E79CB" w:rsidRDefault="009E79CB" w:rsidP="007D2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8"/>
          <w:lang w:eastAsia="ru-RU"/>
        </w:rPr>
        <w:t>5. С самого начала (особенно в первые часы) выполняйте все указания террористов.</w:t>
      </w:r>
    </w:p>
    <w:p w:rsidR="009E79CB" w:rsidRPr="009E79CB" w:rsidRDefault="009E79CB" w:rsidP="007D2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привлекайте внимание террористов своим поведением, не оказывайте активного</w:t>
      </w:r>
      <w:r w:rsidR="000A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9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сопротивления. Это может усугубить Ваше положение.</w:t>
      </w:r>
    </w:p>
    <w:p w:rsidR="009E79CB" w:rsidRPr="009E79CB" w:rsidRDefault="009E79CB" w:rsidP="007D2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пытайтесь бежать, если нет полной уверенности в успехе побега.</w:t>
      </w:r>
    </w:p>
    <w:p w:rsidR="009E79CB" w:rsidRPr="009E79CB" w:rsidRDefault="009E79CB" w:rsidP="007D2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Заявите о своем плохом самочувствии.</w:t>
      </w:r>
    </w:p>
    <w:p w:rsidR="009E79CB" w:rsidRPr="009E79CB" w:rsidRDefault="009E79CB" w:rsidP="007D2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Запомните как можно больше информации о террористах (количество, вооружение, как выглядят, особенности внешности, телосложения, акцента, тематики разговора, темперамент, манеру поведения).</w:t>
      </w:r>
    </w:p>
    <w:p w:rsidR="009E79CB" w:rsidRPr="009E79CB" w:rsidRDefault="009E79CB" w:rsidP="007D2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Постарайтесь определить место своего нахождения (заточения).</w:t>
      </w:r>
    </w:p>
    <w:p w:rsidR="009E79CB" w:rsidRPr="009E79CB" w:rsidRDefault="009E79CB" w:rsidP="007D2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Сохраняйте умственную и физическую активность. Помните, что правоохранительные органы делают вес, чтобы Вас вызволить.</w:t>
      </w:r>
    </w:p>
    <w:p w:rsidR="009E79CB" w:rsidRPr="009E79CB" w:rsidRDefault="009E79CB" w:rsidP="007D2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Не пренебрегайте пищей. Это поможет сохранить силы и здоровье.</w:t>
      </w:r>
    </w:p>
    <w:p w:rsidR="009E79CB" w:rsidRPr="009E79CB" w:rsidRDefault="009E79CB" w:rsidP="007D2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Расположитесь подальше от окон, дверей и самих террористов. Это необходимо для обеспечения Вашей безопасности в случае штурма помещения или транспортного средства, стрельбы снайперов на поражение преступников.</w:t>
      </w:r>
    </w:p>
    <w:p w:rsidR="009E79CB" w:rsidRPr="009E79CB" w:rsidRDefault="009E79CB" w:rsidP="007D2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8"/>
          <w:lang w:eastAsia="ru-RU"/>
        </w:rPr>
        <w:t>14. Если вы ранены – не двигайтесь: этим вы сократите потерю крови.</w:t>
      </w:r>
    </w:p>
    <w:p w:rsidR="009E79CB" w:rsidRPr="009E79CB" w:rsidRDefault="009E79CB" w:rsidP="007D2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При штурме ложитесь на пол лицом вниз, сложив руки на затылке. Ни в коем случае не беги навстречу сотрудникам спецслужб!</w:t>
      </w:r>
    </w:p>
    <w:p w:rsidR="007D2AC9" w:rsidRDefault="007D2AC9" w:rsidP="007D2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79CB" w:rsidRPr="009E79CB" w:rsidRDefault="009E79CB" w:rsidP="007D2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Помни: твоя цель – остаться в живых.</w:t>
      </w:r>
    </w:p>
    <w:p w:rsidR="009E79CB" w:rsidRPr="009E79CB" w:rsidRDefault="009E79CB" w:rsidP="007D2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решили сделать ложный звонок о том, что ваша школа заминирована, знайте, что эти действия подпадают под статью 207 Уголовного кодекса РФ и наказываются штрафом от 200 до 500 минимальных размеров оплаты труда или лишением свободы на срок до 3х лет.</w:t>
      </w:r>
    </w:p>
    <w:p w:rsidR="00376913" w:rsidRDefault="00376913"/>
    <w:sectPr w:rsidR="00376913" w:rsidSect="009E79CB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05E" w:rsidRDefault="00CF605E" w:rsidP="009E79CB">
      <w:pPr>
        <w:spacing w:after="0" w:line="240" w:lineRule="auto"/>
      </w:pPr>
      <w:r>
        <w:separator/>
      </w:r>
    </w:p>
  </w:endnote>
  <w:endnote w:type="continuationSeparator" w:id="1">
    <w:p w:rsidR="00CF605E" w:rsidRDefault="00CF605E" w:rsidP="009E7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05E" w:rsidRDefault="00CF605E" w:rsidP="009E79CB">
      <w:pPr>
        <w:spacing w:after="0" w:line="240" w:lineRule="auto"/>
      </w:pPr>
      <w:r>
        <w:separator/>
      </w:r>
    </w:p>
  </w:footnote>
  <w:footnote w:type="continuationSeparator" w:id="1">
    <w:p w:rsidR="00CF605E" w:rsidRDefault="00CF605E" w:rsidP="009E7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9E7"/>
    <w:rsid w:val="000A6F9D"/>
    <w:rsid w:val="00376913"/>
    <w:rsid w:val="004D265B"/>
    <w:rsid w:val="00567F8D"/>
    <w:rsid w:val="007D2AC9"/>
    <w:rsid w:val="009E79CB"/>
    <w:rsid w:val="00A00B6D"/>
    <w:rsid w:val="00A33F6A"/>
    <w:rsid w:val="00B9776C"/>
    <w:rsid w:val="00BF1245"/>
    <w:rsid w:val="00CD39E7"/>
    <w:rsid w:val="00CF605E"/>
    <w:rsid w:val="00E0074E"/>
    <w:rsid w:val="00F34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79CB"/>
  </w:style>
  <w:style w:type="paragraph" w:styleId="a5">
    <w:name w:val="footer"/>
    <w:basedOn w:val="a"/>
    <w:link w:val="a6"/>
    <w:uiPriority w:val="99"/>
    <w:unhideWhenUsed/>
    <w:rsid w:val="009E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79CB"/>
  </w:style>
  <w:style w:type="paragraph" w:styleId="a7">
    <w:name w:val="Balloon Text"/>
    <w:basedOn w:val="a"/>
    <w:link w:val="a8"/>
    <w:uiPriority w:val="99"/>
    <w:semiHidden/>
    <w:unhideWhenUsed/>
    <w:rsid w:val="000A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6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donikskaya.ru/images/antiterror/antiterror2.jpg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kardonikskaya.ru/images/antiterror/antiterror3.jpg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://kardonikskaya.ru/images/antiterror/antiterror6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kardonikskaya.ru/images/antiterror/antiterror1.jpg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http://kardonikskaya.ru/images/antiterror/antiterror4.jp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kardonikskaya.ru/images/antiterror/antiterror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2466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2022-06-20T03:26:00Z</dcterms:created>
  <dcterms:modified xsi:type="dcterms:W3CDTF">2022-06-20T03:26:00Z</dcterms:modified>
</cp:coreProperties>
</file>