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9D" w:rsidRDefault="0092769D" w:rsidP="0092769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92769D" w:rsidRDefault="0092769D" w:rsidP="0092769D">
      <w:pPr>
        <w:tabs>
          <w:tab w:val="center" w:pos="4677"/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Иркутская область</w:t>
      </w:r>
    </w:p>
    <w:p w:rsidR="0092769D" w:rsidRDefault="0092769D" w:rsidP="0092769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Нижнеилимский район</w:t>
      </w:r>
    </w:p>
    <w:p w:rsidR="0092769D" w:rsidRDefault="0092769D" w:rsidP="0092769D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u w:val="single"/>
          <w:lang w:val="ru-RU"/>
        </w:rPr>
      </w:pPr>
    </w:p>
    <w:p w:rsidR="0092769D" w:rsidRDefault="0092769D" w:rsidP="0092769D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u w:val="single"/>
          <w:lang w:val="ru-RU"/>
        </w:rPr>
      </w:pPr>
      <w:r>
        <w:rPr>
          <w:rFonts w:ascii="Times New Roman" w:hAnsi="Times New Roman"/>
          <w:b/>
          <w:sz w:val="36"/>
          <w:szCs w:val="36"/>
          <w:u w:val="single"/>
          <w:lang w:val="ru-RU"/>
        </w:rPr>
        <w:t>СЕМИГОРСКОЕ СЕЛЬСКОЕ ПОСЕЛЕНИЕ</w:t>
      </w:r>
    </w:p>
    <w:p w:rsidR="0092769D" w:rsidRDefault="0092769D" w:rsidP="009276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  <w:r>
        <w:rPr>
          <w:rFonts w:ascii="Times New Roman" w:hAnsi="Times New Roman"/>
          <w:b/>
          <w:sz w:val="36"/>
          <w:szCs w:val="36"/>
          <w:u w:val="single"/>
          <w:lang w:val="ru-RU"/>
        </w:rPr>
        <w:t>АДМИНИСТРАЦИЯ</w:t>
      </w:r>
    </w:p>
    <w:p w:rsidR="0092769D" w:rsidRDefault="0092769D" w:rsidP="0092769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:lang w:val="ru-RU"/>
        </w:rPr>
      </w:pPr>
    </w:p>
    <w:p w:rsidR="0092769D" w:rsidRDefault="0092769D" w:rsidP="0092769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РАСПОРЯЖЕНИЕ</w:t>
      </w:r>
    </w:p>
    <w:p w:rsidR="0092769D" w:rsidRDefault="0092769D" w:rsidP="009276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769D" w:rsidRDefault="0092769D" w:rsidP="0092769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D4783" w:rsidRPr="004D4783">
        <w:rPr>
          <w:rFonts w:ascii="Times New Roman" w:hAnsi="Times New Roman"/>
          <w:sz w:val="28"/>
          <w:szCs w:val="28"/>
          <w:u w:val="single"/>
          <w:lang w:val="ru-RU"/>
        </w:rPr>
        <w:t>20</w:t>
      </w:r>
      <w:r w:rsidRPr="004D4783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04.2015 года  </w:t>
      </w:r>
      <w:r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4D4783">
        <w:rPr>
          <w:rFonts w:ascii="Times New Roman" w:hAnsi="Times New Roman"/>
          <w:sz w:val="28"/>
          <w:szCs w:val="28"/>
          <w:lang w:val="ru-RU"/>
        </w:rPr>
        <w:t>16</w:t>
      </w:r>
    </w:p>
    <w:p w:rsidR="0092769D" w:rsidRDefault="0092769D" w:rsidP="009276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пос. Семигорск</w:t>
      </w:r>
    </w:p>
    <w:p w:rsidR="0092769D" w:rsidRDefault="0092769D" w:rsidP="009276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769D" w:rsidRDefault="0092769D" w:rsidP="009276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 мерах по охране лесов от пожаров</w:t>
      </w:r>
    </w:p>
    <w:p w:rsidR="0092769D" w:rsidRDefault="0092769D" w:rsidP="009276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 2015 году на территории Семигорского </w:t>
      </w:r>
    </w:p>
    <w:p w:rsidR="0092769D" w:rsidRDefault="0092769D" w:rsidP="0092769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сельского поселения»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92769D" w:rsidRDefault="0092769D" w:rsidP="009276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2769D" w:rsidRDefault="0092769D" w:rsidP="009276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769D" w:rsidRDefault="0092769D" w:rsidP="009276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статьями 51-53.8 Лесного кодекса Российской Федерации, распоряжением Мэра Нижнеилимского района от 03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  <w:lang w:val="ru-RU"/>
          </w:rPr>
          <w:t>2014 г</w:t>
        </w:r>
      </w:smartTag>
      <w:r>
        <w:rPr>
          <w:rFonts w:ascii="Times New Roman" w:hAnsi="Times New Roman"/>
          <w:sz w:val="28"/>
          <w:szCs w:val="28"/>
          <w:lang w:val="ru-RU"/>
        </w:rPr>
        <w:t>. № 130  « О мерах по охране лесов от пожаров в 2015 г. на территории Нижнеилимского муниципального  района», в целях организации противопожарной профилактики и обеспечения тушения пожаро</w:t>
      </w:r>
      <w:r w:rsidR="004D4783">
        <w:rPr>
          <w:rFonts w:ascii="Times New Roman" w:hAnsi="Times New Roman"/>
          <w:sz w:val="28"/>
          <w:szCs w:val="28"/>
          <w:lang w:val="ru-RU"/>
        </w:rPr>
        <w:t>в на землях лесного фонда в 2015</w:t>
      </w:r>
      <w:r>
        <w:rPr>
          <w:rFonts w:ascii="Times New Roman" w:hAnsi="Times New Roman"/>
          <w:sz w:val="28"/>
          <w:szCs w:val="28"/>
          <w:lang w:val="ru-RU"/>
        </w:rPr>
        <w:t xml:space="preserve"> году на территории Семигорского сельского поселения, в связи с наступлением пожароопасного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сезона:</w:t>
      </w:r>
    </w:p>
    <w:p w:rsidR="0092769D" w:rsidRDefault="0092769D" w:rsidP="009276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769D" w:rsidRDefault="0092769D" w:rsidP="009276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</w:p>
    <w:p w:rsidR="0092769D" w:rsidRDefault="0092769D" w:rsidP="009276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4D4783">
        <w:rPr>
          <w:rFonts w:ascii="Times New Roman" w:hAnsi="Times New Roman"/>
          <w:sz w:val="28"/>
          <w:szCs w:val="28"/>
          <w:lang w:val="ru-RU"/>
        </w:rPr>
        <w:t xml:space="preserve"> 1.Считать пожароопасным периодом</w:t>
      </w:r>
      <w:r>
        <w:rPr>
          <w:rFonts w:ascii="Times New Roman" w:hAnsi="Times New Roman"/>
          <w:sz w:val="28"/>
          <w:szCs w:val="28"/>
          <w:lang w:val="ru-RU"/>
        </w:rPr>
        <w:t xml:space="preserve"> с момента схода снежного покрова в лесах и до наступления устойчивой осенней ненастной погоды или образования снежного покрова на всей территории поселения.</w:t>
      </w:r>
    </w:p>
    <w:p w:rsidR="0092769D" w:rsidRDefault="0092769D" w:rsidP="009276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2. Специалисту по ГО ЧС Маховой Л.А.:</w:t>
      </w:r>
    </w:p>
    <w:p w:rsidR="0092769D" w:rsidRDefault="0092769D" w:rsidP="009276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2.1.Разработать план агитационно-разъяснительной работы с населением (приложение № 1)</w:t>
      </w:r>
    </w:p>
    <w:p w:rsidR="0092769D" w:rsidRDefault="0092769D" w:rsidP="009276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2.2.подготовить информацию в виде листовок по правилам обращения с огнем в лесу и распространить среди населения;        </w:t>
      </w:r>
    </w:p>
    <w:p w:rsidR="0092769D" w:rsidRDefault="0092769D" w:rsidP="0092769D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2.3.Разработать план эвакуационных мероприятий на случай угрозы распространения лесных пожаров в населенный пункт (приложение № 2); </w:t>
      </w:r>
    </w:p>
    <w:p w:rsidR="0092769D" w:rsidRDefault="0092769D" w:rsidP="0092769D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2.4. Проводить регулярное освещение вопросов о сбережении лесов и выполнения правил пожарной безопасности  в лесах.</w:t>
      </w:r>
    </w:p>
    <w:p w:rsidR="0092769D" w:rsidRDefault="0092769D" w:rsidP="0092769D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3.Директору ООО «Семигорск» Слатвицкой Е.Б. совместно с ответственным за пожарную технику Артемову Н.В., проверить состояние   водозаборных скважин  и условий для забора из них воды техническими средствами.</w:t>
      </w:r>
      <w:proofErr w:type="gramEnd"/>
    </w:p>
    <w:p w:rsidR="0092769D" w:rsidRDefault="0092769D" w:rsidP="0092769D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4. Провести мероприятия по очистке и  ликвидации стихийных свалок на территории поселка.</w:t>
      </w:r>
    </w:p>
    <w:p w:rsidR="0092769D" w:rsidRDefault="0092769D" w:rsidP="0092769D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5. Не допускать отжига сухой травы на приусадебных участках и сенокосных угодьях.</w:t>
      </w:r>
    </w:p>
    <w:p w:rsidR="0092769D" w:rsidRDefault="0092769D" w:rsidP="0092769D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6.  Рекомендовать директору МОУ «Семигорской» СОШ Малыгиной Л.Ф. организовать проведение агитационно-разъяснительной работы среди учащихся по вопросам противопожарной пропаганды в лесных массивах. </w:t>
      </w:r>
    </w:p>
    <w:p w:rsidR="0092769D" w:rsidRDefault="0092769D" w:rsidP="0092769D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7.Организовать на время пожароопасно</w:t>
      </w:r>
      <w:r w:rsidR="004D4783">
        <w:rPr>
          <w:rFonts w:ascii="Times New Roman" w:hAnsi="Times New Roman"/>
          <w:sz w:val="28"/>
          <w:szCs w:val="28"/>
          <w:lang w:val="ru-RU"/>
        </w:rPr>
        <w:t>го периода</w:t>
      </w:r>
      <w:r>
        <w:rPr>
          <w:rFonts w:ascii="Times New Roman" w:hAnsi="Times New Roman"/>
          <w:sz w:val="28"/>
          <w:szCs w:val="28"/>
          <w:lang w:val="ru-RU"/>
        </w:rPr>
        <w:t xml:space="preserve"> дежурство ответственных работников администрации поселения в выходные и праздничные дни, а в случае  введения чрезвычайной ситуации - дополнительно в вечернее время ежедневно.</w:t>
      </w:r>
    </w:p>
    <w:p w:rsidR="0092769D" w:rsidRPr="004D4783" w:rsidRDefault="004D4783" w:rsidP="0092769D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8.</w:t>
      </w:r>
      <w:r w:rsidRPr="004D4783">
        <w:rPr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Настоящее распоряжение</w:t>
      </w:r>
      <w:r w:rsidRPr="004D4783">
        <w:rPr>
          <w:rFonts w:ascii="Times New Roman" w:hAnsi="Times New Roman"/>
          <w:sz w:val="28"/>
          <w:szCs w:val="28"/>
          <w:lang w:val="ru-RU"/>
        </w:rPr>
        <w:t xml:space="preserve"> подлежит опубликованию в СМИ «Вестник» и на официальном сайте Администрации Семигорского сельского поселения</w:t>
      </w:r>
    </w:p>
    <w:p w:rsidR="0092769D" w:rsidRDefault="0092769D" w:rsidP="0092769D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9.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данного постановления оставляю за собой.</w:t>
      </w:r>
    </w:p>
    <w:p w:rsidR="0092769D" w:rsidRDefault="0092769D" w:rsidP="0092769D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769D" w:rsidRDefault="0092769D" w:rsidP="0092769D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769D" w:rsidRDefault="0092769D" w:rsidP="0092769D">
      <w:pPr>
        <w:tabs>
          <w:tab w:val="left" w:pos="855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Семигорского </w:t>
      </w:r>
    </w:p>
    <w:p w:rsidR="0092769D" w:rsidRDefault="0092769D" w:rsidP="0092769D">
      <w:pPr>
        <w:tabs>
          <w:tab w:val="left" w:pos="8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            К.С.Лопатин    </w:t>
      </w:r>
    </w:p>
    <w:p w:rsidR="0092769D" w:rsidRDefault="0092769D" w:rsidP="009276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769D" w:rsidRPr="00676718" w:rsidRDefault="0092769D" w:rsidP="0092769D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Рассылка: в дело, прокуратура, </w:t>
      </w:r>
      <w:r w:rsidR="004D4783">
        <w:rPr>
          <w:rFonts w:ascii="Times New Roman" w:hAnsi="Times New Roman"/>
          <w:sz w:val="24"/>
          <w:szCs w:val="24"/>
          <w:lang w:val="ru-RU"/>
        </w:rPr>
        <w:t>районная администрация сектор ГО ЧС,</w:t>
      </w:r>
      <w:proofErr w:type="gramStart"/>
      <w:r w:rsidR="004D4783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директору ООО «Семигорск», директору МОУ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Семигорской»  СОШ.</w:t>
      </w:r>
    </w:p>
    <w:p w:rsidR="0092769D" w:rsidRDefault="0092769D" w:rsidP="0092769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2769D" w:rsidRDefault="0092769D" w:rsidP="0092769D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Исп.: Махова Л.А.</w:t>
      </w:r>
    </w:p>
    <w:p w:rsidR="0092769D" w:rsidRDefault="0092769D" w:rsidP="0092769D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Тел.64-4-71</w:t>
      </w:r>
    </w:p>
    <w:p w:rsidR="0092769D" w:rsidRDefault="0092769D" w:rsidP="0092769D">
      <w:pPr>
        <w:rPr>
          <w:lang w:val="ru-RU"/>
        </w:rPr>
      </w:pPr>
    </w:p>
    <w:p w:rsidR="0092769D" w:rsidRDefault="0092769D" w:rsidP="0092769D">
      <w:pPr>
        <w:tabs>
          <w:tab w:val="left" w:pos="7965"/>
        </w:tabs>
        <w:rPr>
          <w:lang w:val="ru-RU"/>
        </w:rPr>
      </w:pPr>
    </w:p>
    <w:p w:rsidR="0092769D" w:rsidRDefault="0092769D" w:rsidP="0092769D">
      <w:pPr>
        <w:tabs>
          <w:tab w:val="left" w:pos="7965"/>
        </w:tabs>
        <w:rPr>
          <w:lang w:val="ru-RU"/>
        </w:rPr>
      </w:pPr>
    </w:p>
    <w:p w:rsidR="0092769D" w:rsidRDefault="0092769D" w:rsidP="0092769D">
      <w:pPr>
        <w:tabs>
          <w:tab w:val="left" w:pos="7965"/>
        </w:tabs>
        <w:rPr>
          <w:lang w:val="ru-RU"/>
        </w:rPr>
      </w:pPr>
    </w:p>
    <w:p w:rsidR="0092769D" w:rsidRDefault="0092769D" w:rsidP="0092769D">
      <w:pPr>
        <w:tabs>
          <w:tab w:val="left" w:pos="7965"/>
        </w:tabs>
        <w:rPr>
          <w:lang w:val="ru-RU"/>
        </w:rPr>
      </w:pPr>
    </w:p>
    <w:p w:rsidR="0092769D" w:rsidRDefault="0092769D" w:rsidP="0092769D">
      <w:pPr>
        <w:tabs>
          <w:tab w:val="left" w:pos="7965"/>
        </w:tabs>
        <w:rPr>
          <w:lang w:val="ru-RU"/>
        </w:rPr>
      </w:pPr>
    </w:p>
    <w:p w:rsidR="0092769D" w:rsidRDefault="0092769D" w:rsidP="0092769D">
      <w:pPr>
        <w:tabs>
          <w:tab w:val="left" w:pos="7965"/>
        </w:tabs>
        <w:rPr>
          <w:lang w:val="ru-RU"/>
        </w:rPr>
      </w:pPr>
    </w:p>
    <w:p w:rsidR="0092769D" w:rsidRDefault="0092769D" w:rsidP="0092769D">
      <w:pPr>
        <w:tabs>
          <w:tab w:val="left" w:pos="7965"/>
        </w:tabs>
        <w:rPr>
          <w:lang w:val="ru-RU"/>
        </w:rPr>
      </w:pPr>
    </w:p>
    <w:p w:rsidR="0092769D" w:rsidRDefault="0092769D" w:rsidP="0092769D">
      <w:pPr>
        <w:tabs>
          <w:tab w:val="left" w:pos="7965"/>
        </w:tabs>
        <w:rPr>
          <w:lang w:val="ru-RU"/>
        </w:rPr>
      </w:pPr>
    </w:p>
    <w:p w:rsidR="0092769D" w:rsidRDefault="0092769D" w:rsidP="0092769D">
      <w:pPr>
        <w:tabs>
          <w:tab w:val="left" w:pos="7965"/>
        </w:tabs>
        <w:rPr>
          <w:lang w:val="ru-RU"/>
        </w:rPr>
      </w:pPr>
    </w:p>
    <w:p w:rsidR="0092769D" w:rsidRDefault="0092769D" w:rsidP="0092769D">
      <w:pPr>
        <w:tabs>
          <w:tab w:val="left" w:pos="7965"/>
        </w:tabs>
        <w:rPr>
          <w:lang w:val="ru-RU"/>
        </w:rPr>
      </w:pPr>
    </w:p>
    <w:p w:rsidR="0092769D" w:rsidRDefault="0092769D" w:rsidP="0092769D">
      <w:pPr>
        <w:tabs>
          <w:tab w:val="left" w:pos="7965"/>
        </w:tabs>
        <w:rPr>
          <w:lang w:val="ru-RU"/>
        </w:rPr>
      </w:pPr>
    </w:p>
    <w:p w:rsidR="0092769D" w:rsidRDefault="0092769D" w:rsidP="0092769D">
      <w:pPr>
        <w:rPr>
          <w:lang w:val="ru-RU"/>
        </w:rPr>
      </w:pPr>
    </w:p>
    <w:p w:rsidR="0092769D" w:rsidRDefault="0092769D" w:rsidP="0092769D">
      <w:pPr>
        <w:tabs>
          <w:tab w:val="left" w:pos="730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Приложение №1</w:t>
      </w:r>
    </w:p>
    <w:p w:rsidR="0092769D" w:rsidRDefault="0092769D" w:rsidP="0092769D">
      <w:pPr>
        <w:tabs>
          <w:tab w:val="left" w:pos="73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к распоряжению </w:t>
      </w:r>
    </w:p>
    <w:p w:rsidR="0092769D" w:rsidRDefault="0092769D" w:rsidP="0092769D">
      <w:pPr>
        <w:tabs>
          <w:tab w:val="left" w:pos="730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№  </w:t>
      </w:r>
      <w:r w:rsidR="004D4783">
        <w:rPr>
          <w:rFonts w:ascii="Times New Roman" w:hAnsi="Times New Roman"/>
          <w:sz w:val="24"/>
          <w:szCs w:val="24"/>
          <w:lang w:val="ru-RU"/>
        </w:rPr>
        <w:t>16 от .20.04.2015</w:t>
      </w:r>
      <w:r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92769D" w:rsidRDefault="0092769D" w:rsidP="0092769D">
      <w:pPr>
        <w:tabs>
          <w:tab w:val="left" w:pos="7308"/>
        </w:tabs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2769D" w:rsidRDefault="0092769D" w:rsidP="0092769D">
      <w:pPr>
        <w:tabs>
          <w:tab w:val="left" w:pos="7308"/>
        </w:tabs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2769D" w:rsidRDefault="0092769D" w:rsidP="0092769D">
      <w:pPr>
        <w:tabs>
          <w:tab w:val="left" w:pos="7308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ПЛАН</w:t>
      </w:r>
    </w:p>
    <w:p w:rsidR="0092769D" w:rsidRDefault="0092769D" w:rsidP="0092769D">
      <w:pPr>
        <w:tabs>
          <w:tab w:val="left" w:pos="7308"/>
          <w:tab w:val="left" w:pos="790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</w:p>
    <w:p w:rsidR="0092769D" w:rsidRDefault="0092769D" w:rsidP="0092769D">
      <w:pPr>
        <w:tabs>
          <w:tab w:val="left" w:pos="7308"/>
          <w:tab w:val="left" w:pos="7905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Проведения агитационно-разъяснительной работы по пожарной безопасности.</w:t>
      </w:r>
    </w:p>
    <w:p w:rsidR="0092769D" w:rsidRDefault="0092769D" w:rsidP="0092769D">
      <w:pPr>
        <w:tabs>
          <w:tab w:val="left" w:pos="7308"/>
        </w:tabs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2769D" w:rsidRDefault="0092769D" w:rsidP="0092769D">
      <w:pPr>
        <w:tabs>
          <w:tab w:val="left" w:pos="730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В срок до 25.05.2015 года провести с населением агитационно-разъяснительную работу в виде бесед по улицам:</w:t>
      </w:r>
    </w:p>
    <w:p w:rsidR="0092769D" w:rsidRDefault="0092769D" w:rsidP="0092769D">
      <w:pPr>
        <w:tabs>
          <w:tab w:val="left" w:pos="730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Семигорская -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Солнечная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до 13.05.2015 г.</w:t>
      </w:r>
    </w:p>
    <w:p w:rsidR="0092769D" w:rsidRDefault="0092769D" w:rsidP="0092769D">
      <w:pPr>
        <w:tabs>
          <w:tab w:val="left" w:pos="730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Кубанская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– Лесная           до 15.05.2015 г.</w:t>
      </w:r>
    </w:p>
    <w:p w:rsidR="0092769D" w:rsidRDefault="0092769D" w:rsidP="0092769D">
      <w:pPr>
        <w:tabs>
          <w:tab w:val="left" w:pos="730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 Набережная – Трактовая – Октябрьская – Нагорная до 20.05.2015г.</w:t>
      </w:r>
    </w:p>
    <w:p w:rsidR="0092769D" w:rsidRDefault="0092769D" w:rsidP="0092769D">
      <w:pPr>
        <w:tabs>
          <w:tab w:val="left" w:pos="730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Энергетиков –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Гаражная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до 25.05.2015 г.</w:t>
      </w:r>
    </w:p>
    <w:p w:rsidR="0092769D" w:rsidRDefault="0092769D" w:rsidP="0092769D">
      <w:pPr>
        <w:tabs>
          <w:tab w:val="left" w:pos="7308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 В СМИ «Вестник» опубликовать предупреждение о пожарной безопасности.</w:t>
      </w:r>
    </w:p>
    <w:p w:rsidR="0092769D" w:rsidRDefault="0092769D" w:rsidP="0092769D">
      <w:pPr>
        <w:tabs>
          <w:tab w:val="left" w:pos="7308"/>
        </w:tabs>
        <w:rPr>
          <w:rFonts w:ascii="Times New Roman" w:hAnsi="Times New Roman"/>
          <w:sz w:val="24"/>
          <w:szCs w:val="24"/>
          <w:lang w:val="ru-RU"/>
        </w:rPr>
      </w:pPr>
    </w:p>
    <w:p w:rsidR="0092769D" w:rsidRDefault="0092769D" w:rsidP="0092769D">
      <w:pPr>
        <w:tabs>
          <w:tab w:val="left" w:pos="7308"/>
        </w:tabs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Ответственная - Махова Л.А.</w:t>
      </w:r>
    </w:p>
    <w:p w:rsidR="0092769D" w:rsidRDefault="0092769D" w:rsidP="0092769D">
      <w:pPr>
        <w:tabs>
          <w:tab w:val="left" w:pos="7308"/>
        </w:tabs>
        <w:rPr>
          <w:rFonts w:ascii="Times New Roman" w:hAnsi="Times New Roman"/>
          <w:sz w:val="24"/>
          <w:szCs w:val="24"/>
          <w:lang w:val="ru-RU"/>
        </w:rPr>
      </w:pPr>
    </w:p>
    <w:p w:rsidR="0092769D" w:rsidRDefault="0092769D" w:rsidP="0092769D">
      <w:pPr>
        <w:tabs>
          <w:tab w:val="left" w:pos="7308"/>
        </w:tabs>
        <w:rPr>
          <w:rFonts w:ascii="Times New Roman" w:hAnsi="Times New Roman"/>
          <w:sz w:val="24"/>
          <w:szCs w:val="24"/>
          <w:lang w:val="ru-RU"/>
        </w:rPr>
      </w:pPr>
    </w:p>
    <w:p w:rsidR="0092769D" w:rsidRDefault="0092769D" w:rsidP="0092769D">
      <w:pPr>
        <w:tabs>
          <w:tab w:val="left" w:pos="7308"/>
        </w:tabs>
        <w:rPr>
          <w:rFonts w:ascii="Times New Roman" w:hAnsi="Times New Roman"/>
          <w:sz w:val="24"/>
          <w:szCs w:val="24"/>
          <w:lang w:val="ru-RU"/>
        </w:rPr>
      </w:pPr>
    </w:p>
    <w:p w:rsidR="0092769D" w:rsidRDefault="0092769D" w:rsidP="0092769D">
      <w:pPr>
        <w:tabs>
          <w:tab w:val="left" w:pos="7308"/>
        </w:tabs>
        <w:rPr>
          <w:rFonts w:ascii="Times New Roman" w:hAnsi="Times New Roman"/>
          <w:sz w:val="24"/>
          <w:szCs w:val="24"/>
          <w:lang w:val="ru-RU"/>
        </w:rPr>
      </w:pPr>
    </w:p>
    <w:p w:rsidR="0092769D" w:rsidRDefault="0092769D" w:rsidP="0092769D">
      <w:pPr>
        <w:tabs>
          <w:tab w:val="left" w:pos="7308"/>
        </w:tabs>
        <w:rPr>
          <w:rFonts w:ascii="Times New Roman" w:hAnsi="Times New Roman"/>
          <w:sz w:val="24"/>
          <w:szCs w:val="24"/>
          <w:lang w:val="ru-RU"/>
        </w:rPr>
      </w:pPr>
    </w:p>
    <w:p w:rsidR="0092769D" w:rsidRDefault="0092769D" w:rsidP="0092769D">
      <w:pPr>
        <w:tabs>
          <w:tab w:val="left" w:pos="7308"/>
        </w:tabs>
        <w:rPr>
          <w:rFonts w:ascii="Times New Roman" w:hAnsi="Times New Roman"/>
          <w:sz w:val="24"/>
          <w:szCs w:val="24"/>
          <w:lang w:val="ru-RU"/>
        </w:rPr>
      </w:pPr>
    </w:p>
    <w:p w:rsidR="0092769D" w:rsidRDefault="0092769D" w:rsidP="0092769D">
      <w:pPr>
        <w:tabs>
          <w:tab w:val="left" w:pos="7308"/>
        </w:tabs>
        <w:rPr>
          <w:rFonts w:ascii="Times New Roman" w:hAnsi="Times New Roman"/>
          <w:sz w:val="24"/>
          <w:szCs w:val="24"/>
          <w:lang w:val="ru-RU"/>
        </w:rPr>
      </w:pPr>
    </w:p>
    <w:p w:rsidR="0092769D" w:rsidRDefault="0092769D" w:rsidP="0092769D">
      <w:pPr>
        <w:tabs>
          <w:tab w:val="left" w:pos="7308"/>
        </w:tabs>
        <w:rPr>
          <w:rFonts w:ascii="Times New Roman" w:hAnsi="Times New Roman"/>
          <w:sz w:val="24"/>
          <w:szCs w:val="24"/>
          <w:lang w:val="ru-RU"/>
        </w:rPr>
      </w:pPr>
    </w:p>
    <w:p w:rsidR="0092769D" w:rsidRDefault="0092769D" w:rsidP="0092769D">
      <w:pPr>
        <w:tabs>
          <w:tab w:val="left" w:pos="7308"/>
        </w:tabs>
        <w:rPr>
          <w:rFonts w:ascii="Times New Roman" w:hAnsi="Times New Roman"/>
          <w:sz w:val="24"/>
          <w:szCs w:val="24"/>
          <w:lang w:val="ru-RU"/>
        </w:rPr>
      </w:pPr>
    </w:p>
    <w:p w:rsidR="0092769D" w:rsidRDefault="0092769D" w:rsidP="0092769D">
      <w:pPr>
        <w:tabs>
          <w:tab w:val="left" w:pos="7308"/>
        </w:tabs>
        <w:rPr>
          <w:rFonts w:ascii="Times New Roman" w:hAnsi="Times New Roman"/>
          <w:sz w:val="24"/>
          <w:szCs w:val="24"/>
          <w:lang w:val="ru-RU"/>
        </w:rPr>
      </w:pPr>
    </w:p>
    <w:p w:rsidR="004D4783" w:rsidRDefault="004D4783" w:rsidP="0092769D">
      <w:pPr>
        <w:tabs>
          <w:tab w:val="left" w:pos="7308"/>
        </w:tabs>
        <w:rPr>
          <w:rFonts w:ascii="Times New Roman" w:hAnsi="Times New Roman"/>
          <w:sz w:val="24"/>
          <w:szCs w:val="24"/>
          <w:lang w:val="ru-RU"/>
        </w:rPr>
      </w:pPr>
    </w:p>
    <w:p w:rsidR="0092769D" w:rsidRDefault="0092769D" w:rsidP="0092769D">
      <w:pPr>
        <w:tabs>
          <w:tab w:val="left" w:pos="7308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Приложение  № 2                                                                           </w:t>
      </w:r>
    </w:p>
    <w:p w:rsidR="0092769D" w:rsidRDefault="0092769D" w:rsidP="0092769D">
      <w:pPr>
        <w:tabs>
          <w:tab w:val="left" w:pos="73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к распоряжению</w:t>
      </w:r>
    </w:p>
    <w:p w:rsidR="004D4783" w:rsidRDefault="0092769D" w:rsidP="004D4783">
      <w:pPr>
        <w:tabs>
          <w:tab w:val="left" w:pos="730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4D4783">
        <w:rPr>
          <w:rFonts w:ascii="Times New Roman" w:hAnsi="Times New Roman"/>
          <w:sz w:val="24"/>
          <w:szCs w:val="24"/>
          <w:lang w:val="ru-RU"/>
        </w:rPr>
        <w:t>№  16 от .20.04.2015 г.</w:t>
      </w:r>
    </w:p>
    <w:p w:rsidR="004D4783" w:rsidRDefault="004D4783" w:rsidP="004D4783">
      <w:pPr>
        <w:tabs>
          <w:tab w:val="left" w:pos="7308"/>
        </w:tabs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2769D" w:rsidRDefault="0092769D" w:rsidP="0092769D">
      <w:pPr>
        <w:tabs>
          <w:tab w:val="left" w:pos="7308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2769D" w:rsidRDefault="0092769D" w:rsidP="0092769D">
      <w:pPr>
        <w:tabs>
          <w:tab w:val="left" w:pos="7308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ПЛАН</w:t>
      </w:r>
    </w:p>
    <w:p w:rsidR="0092769D" w:rsidRDefault="0092769D" w:rsidP="0092769D">
      <w:pPr>
        <w:tabs>
          <w:tab w:val="left" w:pos="7308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Эвакуационных мероприятий на случай возникновения лесных пожаров</w:t>
      </w:r>
    </w:p>
    <w:p w:rsidR="0092769D" w:rsidRDefault="0092769D" w:rsidP="0092769D">
      <w:pPr>
        <w:tabs>
          <w:tab w:val="left" w:pos="7308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/>
      </w:tblPr>
      <w:tblGrid>
        <w:gridCol w:w="675"/>
        <w:gridCol w:w="5103"/>
        <w:gridCol w:w="2268"/>
        <w:gridCol w:w="1525"/>
      </w:tblGrid>
      <w:tr w:rsidR="0092769D" w:rsidTr="00B9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Pr="00FB7E7C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B7E7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№</w:t>
            </w:r>
          </w:p>
          <w:p w:rsidR="0092769D" w:rsidRPr="00FB7E7C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B7E7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B7E7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FB7E7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Pr="00FB7E7C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B7E7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Pr="00FB7E7C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B7E7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Ответственные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Pr="00FB7E7C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B7E7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Сроки</w:t>
            </w:r>
          </w:p>
        </w:tc>
      </w:tr>
      <w:tr w:rsidR="0092769D" w:rsidTr="00B9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Pr="00FB7E7C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B7E7C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Default="0092769D" w:rsidP="00B9242D">
            <w:pPr>
              <w:tabs>
                <w:tab w:val="left" w:pos="730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 случае распространения массовых лесных пожаров и возникновения угрозы перехода их в поселок в здании администрации Семигорского сельского поселения собирается штаб ГО и эвакуационной комиссии.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92769D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Штаб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 </w:t>
            </w:r>
          </w:p>
          <w:p w:rsidR="0092769D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Эвакуационная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2769D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1,5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часа</w:t>
            </w:r>
            <w:proofErr w:type="spellEnd"/>
          </w:p>
        </w:tc>
      </w:tr>
      <w:tr w:rsidR="0092769D" w:rsidTr="00B9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Default="0092769D" w:rsidP="00B9242D">
            <w:pPr>
              <w:tabs>
                <w:tab w:val="left" w:pos="730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Эвакуационная комиссия организует взаимодействие с органами военного командования и ГО района по вопросам организации и жизнеобеспечения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эвакуироваемого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населения.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92769D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Эвакуационная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2769D" w:rsidRPr="002C1922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1.5 часа</w:t>
            </w:r>
          </w:p>
        </w:tc>
      </w:tr>
      <w:tr w:rsidR="0092769D" w:rsidTr="00B9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Default="0092769D" w:rsidP="00B9242D">
            <w:pPr>
              <w:tabs>
                <w:tab w:val="left" w:pos="730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 получением распоряжений о проведении эвакуации оповещаются посыльные по закрепленным за ними маршрутам.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Эвакуационная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92769D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час</w:t>
            </w:r>
            <w:proofErr w:type="spellEnd"/>
          </w:p>
        </w:tc>
      </w:tr>
      <w:tr w:rsidR="0092769D" w:rsidTr="00B9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Default="0092769D" w:rsidP="00B9242D">
            <w:pPr>
              <w:tabs>
                <w:tab w:val="left" w:pos="7308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Оповещение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транспортных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служб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Штаб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Pr="002C1922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 час</w:t>
            </w:r>
          </w:p>
        </w:tc>
      </w:tr>
      <w:tr w:rsidR="0092769D" w:rsidTr="00B9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Default="0092769D" w:rsidP="00B9242D">
            <w:pPr>
              <w:tabs>
                <w:tab w:val="left" w:pos="730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Постановка задач посыльным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 закрепленным за ними маршрутам для сбора населения на пунктах посадки на автомашины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92769D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Эвакуационная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Pr="002C1922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0,30 мин</w:t>
            </w:r>
          </w:p>
        </w:tc>
      </w:tr>
      <w:tr w:rsidR="0092769D" w:rsidTr="00B9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Default="0092769D" w:rsidP="00B9242D">
            <w:pPr>
              <w:tabs>
                <w:tab w:val="left" w:pos="730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Эвакуационная комиссия осуществляет контроль по приему населения на пунктах посадки и поддержания порядка в ходе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эвакомероприятия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92769D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Эвакуационная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Pr="002C1922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постоянно</w:t>
            </w:r>
          </w:p>
        </w:tc>
      </w:tr>
      <w:tr w:rsidR="0092769D" w:rsidTr="00B9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Default="0092769D" w:rsidP="00B9242D">
            <w:pPr>
              <w:tabs>
                <w:tab w:val="left" w:pos="730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Информировать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эвакоприемную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комиссию района о количестве вывозимого (выводимого) населения по времени и видам транспорта.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Штаб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эвакуационная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комиссия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69D" w:rsidRPr="002C1922" w:rsidRDefault="0092769D" w:rsidP="00B9242D">
            <w:pPr>
              <w:tabs>
                <w:tab w:val="left" w:pos="7308"/>
              </w:tabs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постоянно</w:t>
            </w:r>
          </w:p>
        </w:tc>
      </w:tr>
    </w:tbl>
    <w:p w:rsidR="00A84B32" w:rsidRPr="0092769D" w:rsidRDefault="00A84B32" w:rsidP="004D4783">
      <w:pPr>
        <w:rPr>
          <w:rFonts w:ascii="Times New Roman" w:hAnsi="Times New Roman"/>
          <w:sz w:val="28"/>
          <w:szCs w:val="28"/>
          <w:lang w:val="ru-RU"/>
        </w:rPr>
      </w:pPr>
    </w:p>
    <w:sectPr w:rsidR="00A84B32" w:rsidRPr="0092769D" w:rsidSect="006A4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69D"/>
    <w:rsid w:val="00007EBB"/>
    <w:rsid w:val="004D4783"/>
    <w:rsid w:val="006A422F"/>
    <w:rsid w:val="0092769D"/>
    <w:rsid w:val="00A8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9D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2015-04-20T05:07:00Z</cp:lastPrinted>
  <dcterms:created xsi:type="dcterms:W3CDTF">2015-04-03T01:33:00Z</dcterms:created>
  <dcterms:modified xsi:type="dcterms:W3CDTF">2015-04-20T05:08:00Z</dcterms:modified>
</cp:coreProperties>
</file>