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16" w:rsidRDefault="00314416" w:rsidP="00314416">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885918">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314416" w:rsidRPr="00D34F93" w:rsidRDefault="00314416" w:rsidP="00314416">
      <w:pPr>
        <w:tabs>
          <w:tab w:val="left" w:pos="3420"/>
        </w:tabs>
      </w:pPr>
    </w:p>
    <w:p w:rsidR="00314416" w:rsidRPr="00D34F93" w:rsidRDefault="00314416" w:rsidP="00314416">
      <w:pPr>
        <w:rPr>
          <w:sz w:val="44"/>
          <w:szCs w:val="44"/>
        </w:rPr>
      </w:pPr>
      <w:r>
        <w:t xml:space="preserve">                               </w:t>
      </w:r>
      <w:r>
        <w:rPr>
          <w:sz w:val="44"/>
          <w:szCs w:val="44"/>
        </w:rPr>
        <w:t>Семигорского сельского поселения</w:t>
      </w:r>
    </w:p>
    <w:p w:rsidR="00314416" w:rsidRDefault="00757B74" w:rsidP="00314416">
      <w:pPr>
        <w:rPr>
          <w:sz w:val="40"/>
          <w:szCs w:val="40"/>
        </w:rPr>
      </w:pPr>
      <w:r>
        <w:rPr>
          <w:sz w:val="40"/>
          <w:szCs w:val="40"/>
        </w:rPr>
        <w:t xml:space="preserve">   </w:t>
      </w:r>
      <w:r w:rsidR="00D03A6F">
        <w:rPr>
          <w:sz w:val="40"/>
          <w:szCs w:val="40"/>
        </w:rPr>
        <w:t xml:space="preserve">                  № 10   Пятница   20 </w:t>
      </w:r>
      <w:r>
        <w:rPr>
          <w:sz w:val="40"/>
          <w:szCs w:val="40"/>
        </w:rPr>
        <w:t xml:space="preserve"> мая   2016</w:t>
      </w:r>
      <w:r w:rsidR="00314416">
        <w:rPr>
          <w:sz w:val="40"/>
          <w:szCs w:val="40"/>
        </w:rPr>
        <w:t xml:space="preserve"> год </w:t>
      </w:r>
    </w:p>
    <w:p w:rsidR="00314416" w:rsidRPr="00B62E61" w:rsidRDefault="00314416" w:rsidP="00314416">
      <w:pPr>
        <w:rPr>
          <w:sz w:val="28"/>
          <w:szCs w:val="28"/>
        </w:rPr>
      </w:pP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314416" w:rsidTr="00757B74">
        <w:trPr>
          <w:trHeight w:val="7505"/>
        </w:trPr>
        <w:tc>
          <w:tcPr>
            <w:tcW w:w="10173" w:type="dxa"/>
            <w:tcBorders>
              <w:bottom w:val="single" w:sz="4" w:space="0" w:color="auto"/>
            </w:tcBorders>
            <w:vAlign w:val="bottom"/>
          </w:tcPr>
          <w:p w:rsidR="00757B74" w:rsidRPr="00452FAC" w:rsidRDefault="00757B74" w:rsidP="00757B74">
            <w:pPr>
              <w:pStyle w:val="a3"/>
              <w:jc w:val="center"/>
              <w:rPr>
                <w:b/>
                <w:sz w:val="16"/>
                <w:szCs w:val="16"/>
              </w:rPr>
            </w:pPr>
            <w:r w:rsidRPr="00452FAC">
              <w:rPr>
                <w:b/>
                <w:sz w:val="16"/>
                <w:szCs w:val="16"/>
              </w:rPr>
              <w:t>Российская Федерация</w:t>
            </w:r>
          </w:p>
          <w:p w:rsidR="00757B74" w:rsidRPr="00452FAC" w:rsidRDefault="00757B74" w:rsidP="00757B74">
            <w:pPr>
              <w:pStyle w:val="a3"/>
              <w:jc w:val="center"/>
              <w:rPr>
                <w:b/>
                <w:sz w:val="16"/>
                <w:szCs w:val="16"/>
              </w:rPr>
            </w:pPr>
            <w:r w:rsidRPr="00452FAC">
              <w:rPr>
                <w:b/>
                <w:sz w:val="16"/>
                <w:szCs w:val="16"/>
              </w:rPr>
              <w:t>Иркутская область</w:t>
            </w:r>
          </w:p>
          <w:p w:rsidR="00757B74" w:rsidRPr="00452FAC" w:rsidRDefault="00757B74" w:rsidP="00757B74">
            <w:pPr>
              <w:pStyle w:val="a3"/>
              <w:jc w:val="center"/>
              <w:rPr>
                <w:b/>
                <w:sz w:val="16"/>
                <w:szCs w:val="16"/>
              </w:rPr>
            </w:pPr>
            <w:proofErr w:type="spellStart"/>
            <w:r w:rsidRPr="00452FAC">
              <w:rPr>
                <w:b/>
                <w:sz w:val="16"/>
                <w:szCs w:val="16"/>
              </w:rPr>
              <w:t>Нижнеилимский</w:t>
            </w:r>
            <w:proofErr w:type="spellEnd"/>
            <w:r w:rsidRPr="00452FAC">
              <w:rPr>
                <w:b/>
                <w:sz w:val="16"/>
                <w:szCs w:val="16"/>
              </w:rPr>
              <w:t xml:space="preserve"> район</w:t>
            </w:r>
          </w:p>
          <w:p w:rsidR="00757B74" w:rsidRDefault="00757B74" w:rsidP="00757B74">
            <w:pPr>
              <w:pStyle w:val="a3"/>
              <w:jc w:val="center"/>
              <w:rPr>
                <w:b/>
                <w:sz w:val="16"/>
                <w:szCs w:val="16"/>
              </w:rPr>
            </w:pPr>
            <w:r>
              <w:rPr>
                <w:b/>
                <w:sz w:val="16"/>
                <w:szCs w:val="16"/>
              </w:rPr>
              <w:t xml:space="preserve">СЕМИГОРСКОЕ </w:t>
            </w:r>
            <w:r w:rsidRPr="00452FAC">
              <w:rPr>
                <w:b/>
                <w:sz w:val="16"/>
                <w:szCs w:val="16"/>
              </w:rPr>
              <w:t xml:space="preserve">МУНИЦИПАЛЬНОЕ ОБРАЗОВАНИЕ </w:t>
            </w:r>
          </w:p>
          <w:p w:rsidR="00757B74" w:rsidRPr="00452FAC" w:rsidRDefault="00757B74" w:rsidP="00757B74">
            <w:pPr>
              <w:pStyle w:val="a3"/>
              <w:jc w:val="center"/>
              <w:rPr>
                <w:b/>
                <w:sz w:val="16"/>
                <w:szCs w:val="16"/>
                <w:u w:val="single"/>
              </w:rPr>
            </w:pPr>
            <w:r w:rsidRPr="00757B74">
              <w:rPr>
                <w:b/>
                <w:sz w:val="16"/>
                <w:szCs w:val="16"/>
                <w:u w:val="single"/>
              </w:rPr>
              <w:t>АДМИНИСТРАЦИЯ</w:t>
            </w:r>
          </w:p>
          <w:p w:rsidR="00757B74" w:rsidRPr="00452FAC" w:rsidRDefault="00757B74" w:rsidP="00757B74">
            <w:pPr>
              <w:jc w:val="center"/>
              <w:rPr>
                <w:b/>
                <w:sz w:val="16"/>
                <w:szCs w:val="16"/>
              </w:rPr>
            </w:pPr>
          </w:p>
          <w:p w:rsidR="00757B74" w:rsidRPr="00757B74" w:rsidRDefault="00757B74" w:rsidP="00757B74">
            <w:pPr>
              <w:jc w:val="center"/>
              <w:rPr>
                <w:b/>
                <w:sz w:val="16"/>
                <w:szCs w:val="16"/>
              </w:rPr>
            </w:pPr>
            <w:r w:rsidRPr="00452FAC">
              <w:rPr>
                <w:b/>
                <w:sz w:val="16"/>
                <w:szCs w:val="16"/>
              </w:rPr>
              <w:t>ПОСТАНОВЛЕНИЕ</w:t>
            </w:r>
          </w:p>
          <w:p w:rsidR="00757B74" w:rsidRDefault="00757B74" w:rsidP="00757B74">
            <w:pPr>
              <w:tabs>
                <w:tab w:val="left" w:pos="4792"/>
              </w:tabs>
              <w:rPr>
                <w:sz w:val="16"/>
                <w:szCs w:val="16"/>
              </w:rPr>
            </w:pPr>
            <w:r w:rsidRPr="00452FAC">
              <w:rPr>
                <w:sz w:val="16"/>
                <w:szCs w:val="16"/>
              </w:rPr>
              <w:t xml:space="preserve">От «  12  »  мая 2016г. №  72                                                                                                    </w:t>
            </w:r>
          </w:p>
          <w:p w:rsidR="00757B74" w:rsidRPr="00452FAC" w:rsidRDefault="00757B74" w:rsidP="00757B74">
            <w:pPr>
              <w:tabs>
                <w:tab w:val="left" w:pos="4792"/>
              </w:tabs>
              <w:rPr>
                <w:sz w:val="16"/>
                <w:szCs w:val="16"/>
              </w:rPr>
            </w:pPr>
            <w:r w:rsidRPr="00452FAC">
              <w:rPr>
                <w:sz w:val="16"/>
                <w:szCs w:val="16"/>
              </w:rPr>
              <w:t>п. Семигорск</w:t>
            </w:r>
          </w:p>
          <w:p w:rsidR="00757B74" w:rsidRPr="00452FAC" w:rsidRDefault="00757B74" w:rsidP="00757B74">
            <w:pPr>
              <w:tabs>
                <w:tab w:val="left" w:pos="4792"/>
              </w:tabs>
              <w:rPr>
                <w:sz w:val="16"/>
                <w:szCs w:val="16"/>
              </w:rPr>
            </w:pPr>
          </w:p>
          <w:p w:rsidR="00757B74" w:rsidRDefault="00757B74" w:rsidP="00757B74">
            <w:pPr>
              <w:pStyle w:val="a3"/>
              <w:rPr>
                <w:b/>
                <w:sz w:val="16"/>
                <w:szCs w:val="16"/>
              </w:rPr>
            </w:pPr>
            <w:r w:rsidRPr="00757B74">
              <w:rPr>
                <w:b/>
                <w:sz w:val="16"/>
                <w:szCs w:val="16"/>
              </w:rPr>
              <w:t xml:space="preserve">«Об утверждении проекта организации  дорожного движения на автомобильные дороги общего пользования местного значения Семигорского сельского поселения» </w:t>
            </w:r>
          </w:p>
          <w:p w:rsidR="00757B74" w:rsidRPr="00757B74" w:rsidRDefault="00757B74" w:rsidP="00757B74">
            <w:pPr>
              <w:pStyle w:val="a3"/>
              <w:rPr>
                <w:b/>
                <w:sz w:val="16"/>
                <w:szCs w:val="16"/>
              </w:rPr>
            </w:pPr>
          </w:p>
          <w:p w:rsidR="00757B74" w:rsidRPr="00452FAC" w:rsidRDefault="00757B74" w:rsidP="00757B74">
            <w:pPr>
              <w:pStyle w:val="23"/>
              <w:spacing w:line="240" w:lineRule="auto"/>
              <w:jc w:val="both"/>
              <w:rPr>
                <w:sz w:val="16"/>
                <w:szCs w:val="16"/>
              </w:rPr>
            </w:pPr>
            <w:r w:rsidRPr="00452FAC">
              <w:rPr>
                <w:sz w:val="16"/>
                <w:szCs w:val="16"/>
              </w:rPr>
              <w:t xml:space="preserve">         В соответствии с Федеральным законом от  10.12.1995 г. № 196-ФЗ  пункта 2 статьи 21 «О безопасности дорожного движения», нормативных документов ГОСТ </w:t>
            </w:r>
            <w:proofErr w:type="gramStart"/>
            <w:r w:rsidRPr="00452FAC">
              <w:rPr>
                <w:sz w:val="16"/>
                <w:szCs w:val="16"/>
              </w:rPr>
              <w:t>Р</w:t>
            </w:r>
            <w:proofErr w:type="gramEnd"/>
            <w:r w:rsidRPr="00452FAC">
              <w:rPr>
                <w:sz w:val="16"/>
                <w:szCs w:val="16"/>
              </w:rPr>
              <w:t xml:space="preserve"> 52289-2004 «Правила применения дорожных знаков, разметки, светофоров, дорожных ограждений и направляющих устройств»,ГОСТ Р 50970-96 « Технические средства организации дорожного движения», Уставом Семигорского муниципального образования</w:t>
            </w:r>
          </w:p>
          <w:p w:rsidR="00757B74" w:rsidRPr="00452FAC" w:rsidRDefault="00757B74" w:rsidP="00757B74">
            <w:pPr>
              <w:jc w:val="center"/>
              <w:rPr>
                <w:b/>
                <w:sz w:val="16"/>
                <w:szCs w:val="16"/>
              </w:rPr>
            </w:pPr>
            <w:r w:rsidRPr="00452FAC">
              <w:rPr>
                <w:b/>
                <w:sz w:val="16"/>
                <w:szCs w:val="16"/>
              </w:rPr>
              <w:t>ПОСТАНОВЛЯЮ:</w:t>
            </w:r>
          </w:p>
          <w:p w:rsidR="00757B74" w:rsidRPr="00452FAC" w:rsidRDefault="00757B74" w:rsidP="00757B74">
            <w:pPr>
              <w:jc w:val="both"/>
              <w:rPr>
                <w:b/>
                <w:sz w:val="16"/>
                <w:szCs w:val="16"/>
              </w:rPr>
            </w:pPr>
          </w:p>
          <w:p w:rsidR="00757B74" w:rsidRPr="00452FAC" w:rsidRDefault="00757B74" w:rsidP="00757B74">
            <w:pPr>
              <w:pStyle w:val="a3"/>
              <w:tabs>
                <w:tab w:val="left" w:pos="709"/>
              </w:tabs>
              <w:jc w:val="both"/>
              <w:rPr>
                <w:sz w:val="16"/>
                <w:szCs w:val="16"/>
              </w:rPr>
            </w:pPr>
            <w:r w:rsidRPr="00452FAC">
              <w:rPr>
                <w:sz w:val="16"/>
                <w:szCs w:val="16"/>
              </w:rPr>
              <w:t>1.  Утвердить  Проект организации дорожного движения на автомобильные дороги общего пользования местного значения Семигорского сельского поселения Нижнеилимского района Иркутской области.</w:t>
            </w:r>
          </w:p>
          <w:p w:rsidR="00757B74" w:rsidRPr="00452FAC" w:rsidRDefault="00757B74" w:rsidP="00757B74">
            <w:pPr>
              <w:tabs>
                <w:tab w:val="left" w:pos="709"/>
              </w:tabs>
              <w:jc w:val="both"/>
              <w:rPr>
                <w:sz w:val="16"/>
                <w:szCs w:val="16"/>
              </w:rPr>
            </w:pPr>
            <w:r w:rsidRPr="00452FAC">
              <w:rPr>
                <w:sz w:val="16"/>
                <w:szCs w:val="16"/>
              </w:rPr>
              <w:t xml:space="preserve">2. Опубликовать настоящее постановление в СМИ «Вестник» Семигорского сельского поселения, и разместить на официальном сайте. </w:t>
            </w:r>
          </w:p>
          <w:p w:rsidR="00757B74" w:rsidRPr="00452FAC" w:rsidRDefault="00757B74" w:rsidP="00757B74">
            <w:pPr>
              <w:adjustRightInd w:val="0"/>
              <w:jc w:val="both"/>
              <w:outlineLvl w:val="0"/>
              <w:rPr>
                <w:sz w:val="16"/>
                <w:szCs w:val="16"/>
              </w:rPr>
            </w:pPr>
            <w:r w:rsidRPr="00452FAC">
              <w:rPr>
                <w:sz w:val="16"/>
                <w:szCs w:val="16"/>
              </w:rPr>
              <w:t>3.   Контроль  за исполнения настоящего постановления  оставляю за собой.</w:t>
            </w:r>
          </w:p>
          <w:p w:rsidR="00757B74" w:rsidRPr="00452FAC" w:rsidRDefault="00757B74" w:rsidP="00757B74">
            <w:pPr>
              <w:pStyle w:val="a3"/>
              <w:jc w:val="both"/>
              <w:rPr>
                <w:sz w:val="16"/>
                <w:szCs w:val="16"/>
              </w:rPr>
            </w:pPr>
          </w:p>
          <w:p w:rsidR="00757B74" w:rsidRPr="00452FAC" w:rsidRDefault="00757B74" w:rsidP="00757B74">
            <w:pPr>
              <w:pStyle w:val="a3"/>
              <w:jc w:val="both"/>
              <w:rPr>
                <w:sz w:val="16"/>
                <w:szCs w:val="16"/>
              </w:rPr>
            </w:pPr>
          </w:p>
          <w:p w:rsidR="00757B74" w:rsidRDefault="00757B74" w:rsidP="00757B74">
            <w:pPr>
              <w:pStyle w:val="a3"/>
              <w:jc w:val="both"/>
              <w:rPr>
                <w:sz w:val="16"/>
                <w:szCs w:val="16"/>
              </w:rPr>
            </w:pPr>
            <w:r w:rsidRPr="00452FAC">
              <w:rPr>
                <w:sz w:val="16"/>
                <w:szCs w:val="16"/>
              </w:rPr>
              <w:t>Глава Семигорского</w:t>
            </w:r>
            <w:r>
              <w:rPr>
                <w:sz w:val="16"/>
                <w:szCs w:val="16"/>
              </w:rPr>
              <w:t xml:space="preserve"> </w:t>
            </w:r>
            <w:r w:rsidRPr="00452FAC">
              <w:rPr>
                <w:sz w:val="16"/>
                <w:szCs w:val="16"/>
              </w:rPr>
              <w:t>сельского поселения                                                                   К. С. Лопатин</w:t>
            </w:r>
          </w:p>
          <w:p w:rsidR="00757B74" w:rsidRDefault="00757B74" w:rsidP="00757B74">
            <w:pPr>
              <w:pStyle w:val="a3"/>
              <w:jc w:val="both"/>
              <w:rPr>
                <w:sz w:val="16"/>
                <w:szCs w:val="16"/>
              </w:rPr>
            </w:pPr>
            <w:r>
              <w:rPr>
                <w:sz w:val="16"/>
                <w:szCs w:val="16"/>
              </w:rPr>
              <w:t>_____________________________________________________________________________________________________________</w:t>
            </w:r>
          </w:p>
          <w:p w:rsidR="00757B74" w:rsidRPr="00757B74" w:rsidRDefault="00757B74" w:rsidP="00757B74">
            <w:pPr>
              <w:tabs>
                <w:tab w:val="left" w:pos="400"/>
                <w:tab w:val="left" w:pos="2980"/>
              </w:tabs>
              <w:jc w:val="center"/>
              <w:rPr>
                <w:sz w:val="16"/>
                <w:szCs w:val="16"/>
              </w:rPr>
            </w:pPr>
            <w:r w:rsidRPr="00757B74">
              <w:rPr>
                <w:sz w:val="16"/>
                <w:szCs w:val="16"/>
              </w:rPr>
              <w:t>Российская Федерация</w:t>
            </w:r>
          </w:p>
          <w:p w:rsidR="00757B74" w:rsidRPr="00757B74" w:rsidRDefault="00757B74" w:rsidP="00757B74">
            <w:pPr>
              <w:tabs>
                <w:tab w:val="center" w:pos="4819"/>
                <w:tab w:val="left" w:pos="8040"/>
                <w:tab w:val="left" w:pos="8280"/>
                <w:tab w:val="left" w:pos="8620"/>
              </w:tabs>
              <w:jc w:val="center"/>
              <w:rPr>
                <w:sz w:val="16"/>
                <w:szCs w:val="16"/>
              </w:rPr>
            </w:pPr>
            <w:r w:rsidRPr="00757B74">
              <w:rPr>
                <w:sz w:val="16"/>
                <w:szCs w:val="16"/>
              </w:rPr>
              <w:t>Иркутская  область</w:t>
            </w:r>
          </w:p>
          <w:p w:rsidR="00757B74" w:rsidRPr="00757B74" w:rsidRDefault="00757B74" w:rsidP="00757B74">
            <w:pPr>
              <w:jc w:val="center"/>
              <w:rPr>
                <w:sz w:val="16"/>
                <w:szCs w:val="16"/>
              </w:rPr>
            </w:pPr>
            <w:proofErr w:type="spellStart"/>
            <w:r w:rsidRPr="00757B74">
              <w:rPr>
                <w:sz w:val="16"/>
                <w:szCs w:val="16"/>
              </w:rPr>
              <w:t>Нижнеилимский</w:t>
            </w:r>
            <w:proofErr w:type="spellEnd"/>
            <w:r w:rsidRPr="00757B74">
              <w:rPr>
                <w:sz w:val="16"/>
                <w:szCs w:val="16"/>
              </w:rPr>
              <w:t xml:space="preserve">  район</w:t>
            </w:r>
          </w:p>
          <w:p w:rsidR="00757B74" w:rsidRPr="00757B74" w:rsidRDefault="00757B74" w:rsidP="00757B74">
            <w:pPr>
              <w:jc w:val="center"/>
              <w:rPr>
                <w:sz w:val="16"/>
                <w:szCs w:val="16"/>
              </w:rPr>
            </w:pPr>
            <w:r w:rsidRPr="00757B74">
              <w:rPr>
                <w:sz w:val="16"/>
                <w:szCs w:val="16"/>
              </w:rPr>
              <w:t>СЕМИГОРСКОЕМУНИЦИПАЛЬНОЕ ОБРАЗОВАНИЕ</w:t>
            </w:r>
          </w:p>
          <w:p w:rsidR="00757B74" w:rsidRPr="00757B74" w:rsidRDefault="00757B74" w:rsidP="00757B74">
            <w:pPr>
              <w:tabs>
                <w:tab w:val="center" w:pos="4819"/>
                <w:tab w:val="left" w:pos="7440"/>
              </w:tabs>
              <w:jc w:val="center"/>
              <w:rPr>
                <w:sz w:val="16"/>
                <w:szCs w:val="16"/>
              </w:rPr>
            </w:pPr>
            <w:r w:rsidRPr="00757B74">
              <w:rPr>
                <w:sz w:val="16"/>
                <w:szCs w:val="16"/>
              </w:rPr>
              <w:t>АДМИНИСТРАЦИЯ</w:t>
            </w:r>
          </w:p>
          <w:p w:rsidR="00757B74" w:rsidRPr="00757B74" w:rsidRDefault="00757B74" w:rsidP="00757B74">
            <w:pPr>
              <w:tabs>
                <w:tab w:val="center" w:pos="4819"/>
                <w:tab w:val="left" w:pos="7440"/>
              </w:tabs>
              <w:jc w:val="center"/>
              <w:rPr>
                <w:sz w:val="16"/>
                <w:szCs w:val="16"/>
              </w:rPr>
            </w:pPr>
            <w:r w:rsidRPr="00757B74">
              <w:rPr>
                <w:sz w:val="16"/>
                <w:szCs w:val="16"/>
              </w:rPr>
              <w:t>_____________________________________________________________________________</w:t>
            </w:r>
          </w:p>
          <w:p w:rsidR="00757B74" w:rsidRPr="00757B74" w:rsidRDefault="00757B74" w:rsidP="00757B74">
            <w:pPr>
              <w:tabs>
                <w:tab w:val="center" w:pos="4819"/>
                <w:tab w:val="left" w:pos="7000"/>
              </w:tabs>
              <w:jc w:val="center"/>
              <w:rPr>
                <w:sz w:val="16"/>
                <w:szCs w:val="16"/>
              </w:rPr>
            </w:pPr>
            <w:r w:rsidRPr="00757B74">
              <w:rPr>
                <w:sz w:val="16"/>
                <w:szCs w:val="16"/>
              </w:rPr>
              <w:t>ПОСТАНОВЛЕНИЕ</w:t>
            </w:r>
          </w:p>
          <w:p w:rsidR="00757B74" w:rsidRPr="00757B74" w:rsidRDefault="00757B74" w:rsidP="00757B74">
            <w:pPr>
              <w:rPr>
                <w:rFonts w:ascii="Calibri" w:hAnsi="Calibri"/>
                <w:sz w:val="16"/>
                <w:szCs w:val="16"/>
              </w:rPr>
            </w:pPr>
          </w:p>
          <w:p w:rsidR="00757B74" w:rsidRPr="00757B74" w:rsidRDefault="00757B74" w:rsidP="00757B74">
            <w:pPr>
              <w:jc w:val="both"/>
              <w:rPr>
                <w:sz w:val="16"/>
                <w:szCs w:val="16"/>
              </w:rPr>
            </w:pPr>
          </w:p>
          <w:p w:rsidR="00757B74" w:rsidRPr="00757B74" w:rsidRDefault="00757B74" w:rsidP="00757B74">
            <w:pPr>
              <w:jc w:val="both"/>
              <w:rPr>
                <w:sz w:val="16"/>
                <w:szCs w:val="16"/>
                <w:u w:val="single"/>
              </w:rPr>
            </w:pPr>
            <w:r w:rsidRPr="00757B74">
              <w:rPr>
                <w:sz w:val="16"/>
                <w:szCs w:val="16"/>
              </w:rPr>
              <w:t>от «</w:t>
            </w:r>
            <w:r w:rsidRPr="00757B74">
              <w:rPr>
                <w:sz w:val="16"/>
                <w:szCs w:val="16"/>
                <w:u w:val="single"/>
              </w:rPr>
              <w:t>13</w:t>
            </w:r>
            <w:r w:rsidRPr="00757B74">
              <w:rPr>
                <w:sz w:val="16"/>
                <w:szCs w:val="16"/>
              </w:rPr>
              <w:t xml:space="preserve">» </w:t>
            </w:r>
            <w:r w:rsidRPr="00757B74">
              <w:rPr>
                <w:sz w:val="16"/>
                <w:szCs w:val="16"/>
                <w:u w:val="single"/>
              </w:rPr>
              <w:t>мая</w:t>
            </w:r>
            <w:r w:rsidRPr="00757B74">
              <w:rPr>
                <w:sz w:val="16"/>
                <w:szCs w:val="16"/>
              </w:rPr>
              <w:t xml:space="preserve">  20</w:t>
            </w:r>
            <w:r w:rsidRPr="00757B74">
              <w:rPr>
                <w:sz w:val="16"/>
                <w:szCs w:val="16"/>
                <w:u w:val="single"/>
              </w:rPr>
              <w:t>16</w:t>
            </w:r>
            <w:r w:rsidRPr="00757B74">
              <w:rPr>
                <w:sz w:val="16"/>
                <w:szCs w:val="16"/>
              </w:rPr>
              <w:t xml:space="preserve"> года  № </w:t>
            </w:r>
            <w:r w:rsidRPr="00757B74">
              <w:rPr>
                <w:sz w:val="16"/>
                <w:szCs w:val="16"/>
                <w:u w:val="single"/>
              </w:rPr>
              <w:t>74</w:t>
            </w:r>
          </w:p>
          <w:p w:rsidR="00757B74" w:rsidRPr="00757B74" w:rsidRDefault="00757B74" w:rsidP="00757B74">
            <w:pPr>
              <w:jc w:val="both"/>
              <w:rPr>
                <w:bCs/>
                <w:sz w:val="16"/>
                <w:szCs w:val="16"/>
              </w:rPr>
            </w:pPr>
            <w:r w:rsidRPr="00757B74">
              <w:rPr>
                <w:bCs/>
                <w:sz w:val="16"/>
                <w:szCs w:val="16"/>
              </w:rPr>
              <w:t>пос. Семигорск</w:t>
            </w:r>
          </w:p>
          <w:p w:rsidR="00757B74" w:rsidRPr="00757B74" w:rsidRDefault="00757B74" w:rsidP="00757B74">
            <w:pPr>
              <w:jc w:val="both"/>
              <w:rPr>
                <w:bCs/>
                <w:sz w:val="16"/>
                <w:szCs w:val="16"/>
              </w:rPr>
            </w:pPr>
          </w:p>
          <w:p w:rsidR="00757B74" w:rsidRPr="00757B74" w:rsidRDefault="00757B74" w:rsidP="00757B74">
            <w:pPr>
              <w:jc w:val="both"/>
              <w:rPr>
                <w:rFonts w:ascii="Times New Roman CYR" w:hAnsi="Times New Roman CYR" w:cs="Times New Roman CYR"/>
                <w:b/>
                <w:sz w:val="16"/>
                <w:szCs w:val="16"/>
              </w:rPr>
            </w:pPr>
            <w:r w:rsidRPr="00757B74">
              <w:rPr>
                <w:rFonts w:ascii="Times New Roman CYR" w:hAnsi="Times New Roman CYR" w:cs="Times New Roman CYR"/>
                <w:b/>
                <w:sz w:val="16"/>
                <w:szCs w:val="16"/>
              </w:rPr>
              <w:t xml:space="preserve">«Об отмене Постановления № 117 от 16.12.2015г. «О внесении изменений в Постановление администрации Семигорского </w:t>
            </w:r>
          </w:p>
          <w:p w:rsidR="00757B74" w:rsidRPr="00757B74" w:rsidRDefault="00757B74" w:rsidP="00757B74">
            <w:pPr>
              <w:jc w:val="both"/>
              <w:rPr>
                <w:rFonts w:ascii="Times New Roman CYR" w:hAnsi="Times New Roman CYR" w:cs="Times New Roman CYR"/>
                <w:b/>
                <w:sz w:val="16"/>
                <w:szCs w:val="16"/>
              </w:rPr>
            </w:pPr>
            <w:r w:rsidRPr="00757B74">
              <w:rPr>
                <w:rFonts w:ascii="Times New Roman CYR" w:hAnsi="Times New Roman CYR" w:cs="Times New Roman CYR"/>
                <w:b/>
                <w:sz w:val="16"/>
                <w:szCs w:val="16"/>
              </w:rPr>
              <w:t xml:space="preserve">сельского поселения     № 81 от 15.09.2015г. «Об утверждении перечня мест с массовым пребыванием людей на территории </w:t>
            </w:r>
          </w:p>
          <w:p w:rsidR="00757B74" w:rsidRPr="00757B74" w:rsidRDefault="00757B74" w:rsidP="00757B74">
            <w:pPr>
              <w:jc w:val="both"/>
              <w:rPr>
                <w:rFonts w:ascii="Times New Roman CYR" w:hAnsi="Times New Roman CYR" w:cs="Times New Roman CYR"/>
                <w:b/>
                <w:sz w:val="16"/>
                <w:szCs w:val="16"/>
              </w:rPr>
            </w:pPr>
            <w:r w:rsidRPr="00757B74">
              <w:rPr>
                <w:rFonts w:ascii="Times New Roman CYR" w:hAnsi="Times New Roman CYR" w:cs="Times New Roman CYR"/>
                <w:b/>
                <w:sz w:val="16"/>
                <w:szCs w:val="16"/>
              </w:rPr>
              <w:t>Семигорского сельского поселения»»</w:t>
            </w:r>
          </w:p>
          <w:p w:rsidR="00757B74" w:rsidRPr="00757B74" w:rsidRDefault="00757B74" w:rsidP="00757B74">
            <w:pPr>
              <w:jc w:val="both"/>
              <w:rPr>
                <w:bCs/>
                <w:sz w:val="16"/>
                <w:szCs w:val="16"/>
              </w:rPr>
            </w:pPr>
          </w:p>
          <w:p w:rsidR="00757B74" w:rsidRPr="00757B74" w:rsidRDefault="00757B74" w:rsidP="00757B74">
            <w:pPr>
              <w:jc w:val="both"/>
              <w:rPr>
                <w:bCs/>
                <w:sz w:val="16"/>
                <w:szCs w:val="16"/>
              </w:rPr>
            </w:pPr>
            <w:r>
              <w:rPr>
                <w:bCs/>
                <w:sz w:val="16"/>
                <w:szCs w:val="16"/>
              </w:rPr>
              <w:t xml:space="preserve">     </w:t>
            </w:r>
            <w:r w:rsidRPr="00757B74">
              <w:rPr>
                <w:bCs/>
                <w:sz w:val="16"/>
                <w:szCs w:val="16"/>
              </w:rPr>
              <w:t>На основании протеста № 07-22-2016г. от 20.04.2016г. прокуратуры Нижнеилимского района, администрация Семигорского муниципального образования</w:t>
            </w:r>
          </w:p>
          <w:p w:rsidR="00757B74" w:rsidRPr="00757B74" w:rsidRDefault="00757B74" w:rsidP="00757B74">
            <w:pPr>
              <w:jc w:val="center"/>
              <w:rPr>
                <w:bCs/>
                <w:sz w:val="16"/>
                <w:szCs w:val="16"/>
              </w:rPr>
            </w:pPr>
            <w:r w:rsidRPr="00757B74">
              <w:rPr>
                <w:bCs/>
                <w:sz w:val="16"/>
                <w:szCs w:val="16"/>
              </w:rPr>
              <w:t>ПОСТАНОВЛЯЕТ:</w:t>
            </w:r>
          </w:p>
          <w:p w:rsidR="00757B74" w:rsidRPr="00757B74" w:rsidRDefault="00757B74" w:rsidP="00757B74">
            <w:pPr>
              <w:rPr>
                <w:bCs/>
                <w:sz w:val="16"/>
                <w:szCs w:val="16"/>
              </w:rPr>
            </w:pPr>
          </w:p>
          <w:p w:rsidR="00757B74" w:rsidRPr="00757B74" w:rsidRDefault="00757B74" w:rsidP="00757B74">
            <w:pPr>
              <w:jc w:val="both"/>
              <w:rPr>
                <w:rFonts w:ascii="Times New Roman CYR" w:hAnsi="Times New Roman CYR" w:cs="Times New Roman CYR"/>
                <w:sz w:val="16"/>
                <w:szCs w:val="16"/>
              </w:rPr>
            </w:pPr>
            <w:r w:rsidRPr="00757B74">
              <w:rPr>
                <w:bCs/>
                <w:sz w:val="16"/>
                <w:szCs w:val="16"/>
              </w:rPr>
              <w:t xml:space="preserve">1. </w:t>
            </w:r>
            <w:r w:rsidRPr="00757B74">
              <w:rPr>
                <w:sz w:val="16"/>
                <w:szCs w:val="16"/>
              </w:rPr>
              <w:t xml:space="preserve">Постановление администрации Семигорского сельского поселения № 17 от 16 декабря 2015 года </w:t>
            </w:r>
            <w:r w:rsidRPr="00757B74">
              <w:rPr>
                <w:rFonts w:ascii="Times New Roman CYR" w:hAnsi="Times New Roman CYR" w:cs="Times New Roman CYR"/>
                <w:sz w:val="16"/>
                <w:szCs w:val="16"/>
              </w:rPr>
              <w:t xml:space="preserve">«О внесении изменений в Постановление администрации Семигорского сельского поселения     № 81 от 15.09.2015г. </w:t>
            </w:r>
          </w:p>
          <w:p w:rsidR="00757B74" w:rsidRPr="00757B74" w:rsidRDefault="00757B74" w:rsidP="00757B74">
            <w:pPr>
              <w:jc w:val="both"/>
              <w:rPr>
                <w:rFonts w:ascii="Times New Roman CYR" w:hAnsi="Times New Roman CYR" w:cs="Times New Roman CYR"/>
                <w:sz w:val="16"/>
                <w:szCs w:val="16"/>
              </w:rPr>
            </w:pPr>
            <w:r w:rsidRPr="00757B74">
              <w:rPr>
                <w:rFonts w:ascii="Times New Roman CYR" w:hAnsi="Times New Roman CYR" w:cs="Times New Roman CYR"/>
                <w:sz w:val="16"/>
                <w:szCs w:val="16"/>
              </w:rPr>
              <w:t>«Об утверждении перечня мест с массовым пребыванием людей на территории Семигорского сельского поселения»» отменить.</w:t>
            </w:r>
          </w:p>
          <w:p w:rsidR="00757B74" w:rsidRPr="00757B74" w:rsidRDefault="00757B74" w:rsidP="00757B74">
            <w:pPr>
              <w:jc w:val="both"/>
              <w:rPr>
                <w:sz w:val="16"/>
                <w:szCs w:val="16"/>
              </w:rPr>
            </w:pPr>
            <w:r w:rsidRPr="00757B74">
              <w:rPr>
                <w:bCs/>
                <w:sz w:val="16"/>
                <w:szCs w:val="16"/>
              </w:rPr>
              <w:t xml:space="preserve">2. </w:t>
            </w:r>
            <w:r w:rsidRPr="00757B74">
              <w:rPr>
                <w:sz w:val="16"/>
                <w:szCs w:val="16"/>
              </w:rPr>
              <w:t>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757B74" w:rsidRPr="00757B74" w:rsidRDefault="00757B74" w:rsidP="00757B74">
            <w:pPr>
              <w:jc w:val="both"/>
              <w:rPr>
                <w:sz w:val="16"/>
                <w:szCs w:val="16"/>
              </w:rPr>
            </w:pPr>
            <w:r w:rsidRPr="00757B74">
              <w:rPr>
                <w:sz w:val="16"/>
                <w:szCs w:val="16"/>
              </w:rPr>
              <w:t>3. Контроль за исполнение настоящего Постановления оставляю за собой.</w:t>
            </w:r>
          </w:p>
          <w:p w:rsidR="00757B74" w:rsidRPr="00757B74" w:rsidRDefault="00757B74" w:rsidP="00757B74">
            <w:pPr>
              <w:jc w:val="both"/>
              <w:rPr>
                <w:sz w:val="16"/>
                <w:szCs w:val="16"/>
              </w:rPr>
            </w:pPr>
          </w:p>
          <w:p w:rsidR="00314416" w:rsidRPr="00757B74" w:rsidRDefault="00757B74" w:rsidP="00757B74">
            <w:pPr>
              <w:jc w:val="both"/>
              <w:rPr>
                <w:sz w:val="16"/>
                <w:szCs w:val="16"/>
              </w:rPr>
            </w:pPr>
            <w:r w:rsidRPr="00757B74">
              <w:rPr>
                <w:sz w:val="16"/>
                <w:szCs w:val="16"/>
              </w:rPr>
              <w:t>Глава Семигорского</w:t>
            </w:r>
            <w:r>
              <w:rPr>
                <w:sz w:val="16"/>
                <w:szCs w:val="16"/>
              </w:rPr>
              <w:t xml:space="preserve"> </w:t>
            </w:r>
            <w:r w:rsidRPr="00757B74">
              <w:rPr>
                <w:sz w:val="16"/>
                <w:szCs w:val="16"/>
              </w:rPr>
              <w:t>муниципального образования                                             К.С. Лопатин</w:t>
            </w:r>
          </w:p>
        </w:tc>
      </w:tr>
    </w:tbl>
    <w:p w:rsidR="00314416" w:rsidRDefault="00314416" w:rsidP="00314416">
      <w:pPr>
        <w:shd w:val="clear" w:color="auto" w:fill="FFFFFF"/>
        <w:rPr>
          <w:color w:val="000000"/>
          <w:spacing w:val="-1"/>
          <w:sz w:val="22"/>
          <w:szCs w:val="22"/>
        </w:rPr>
      </w:pPr>
      <w:r>
        <w:rPr>
          <w:sz w:val="28"/>
          <w:szCs w:val="28"/>
          <w:u w:val="single"/>
        </w:rPr>
        <w:lastRenderedPageBreak/>
        <w:t>2                              Вест</w:t>
      </w:r>
      <w:r w:rsidR="00D03A6F">
        <w:rPr>
          <w:sz w:val="28"/>
          <w:szCs w:val="28"/>
          <w:u w:val="single"/>
        </w:rPr>
        <w:t>ник                     Пятница    20    мая</w:t>
      </w:r>
      <w:r>
        <w:rPr>
          <w:sz w:val="28"/>
          <w:szCs w:val="28"/>
          <w:u w:val="single"/>
        </w:rPr>
        <w:t xml:space="preserve">                                     № </w:t>
      </w:r>
      <w:r w:rsidR="00D03A6F">
        <w:rPr>
          <w:sz w:val="28"/>
          <w:szCs w:val="28"/>
          <w:u w:val="single"/>
        </w:rPr>
        <w:t>10</w:t>
      </w:r>
    </w:p>
    <w:p w:rsidR="00757B74" w:rsidRPr="00757B74" w:rsidRDefault="00757B74" w:rsidP="00757B74">
      <w:pPr>
        <w:tabs>
          <w:tab w:val="left" w:pos="400"/>
          <w:tab w:val="left" w:pos="2980"/>
        </w:tabs>
        <w:jc w:val="center"/>
        <w:rPr>
          <w:sz w:val="16"/>
          <w:szCs w:val="16"/>
        </w:rPr>
      </w:pPr>
      <w:r w:rsidRPr="00757B74">
        <w:rPr>
          <w:sz w:val="16"/>
          <w:szCs w:val="16"/>
        </w:rPr>
        <w:t>Российская Федерация</w:t>
      </w:r>
    </w:p>
    <w:p w:rsidR="00757B74" w:rsidRPr="00757B74" w:rsidRDefault="00757B74" w:rsidP="00757B74">
      <w:pPr>
        <w:tabs>
          <w:tab w:val="center" w:pos="4819"/>
          <w:tab w:val="left" w:pos="8040"/>
          <w:tab w:val="left" w:pos="8280"/>
          <w:tab w:val="left" w:pos="8620"/>
        </w:tabs>
        <w:jc w:val="center"/>
        <w:rPr>
          <w:sz w:val="16"/>
          <w:szCs w:val="16"/>
        </w:rPr>
      </w:pPr>
      <w:r w:rsidRPr="00757B74">
        <w:rPr>
          <w:sz w:val="16"/>
          <w:szCs w:val="16"/>
        </w:rPr>
        <w:t>Иркутская  область</w:t>
      </w:r>
    </w:p>
    <w:p w:rsidR="00757B74" w:rsidRPr="00757B74" w:rsidRDefault="00757B74" w:rsidP="00757B74">
      <w:pPr>
        <w:jc w:val="center"/>
        <w:rPr>
          <w:sz w:val="16"/>
          <w:szCs w:val="16"/>
        </w:rPr>
      </w:pPr>
      <w:proofErr w:type="spellStart"/>
      <w:r w:rsidRPr="00757B74">
        <w:rPr>
          <w:sz w:val="16"/>
          <w:szCs w:val="16"/>
        </w:rPr>
        <w:t>Нижнеилимский</w:t>
      </w:r>
      <w:proofErr w:type="spellEnd"/>
      <w:r w:rsidRPr="00757B74">
        <w:rPr>
          <w:sz w:val="16"/>
          <w:szCs w:val="16"/>
        </w:rPr>
        <w:t xml:space="preserve">  район</w:t>
      </w:r>
    </w:p>
    <w:p w:rsidR="00757B74" w:rsidRPr="00757B74" w:rsidRDefault="00757B74" w:rsidP="00757B74">
      <w:pPr>
        <w:jc w:val="center"/>
        <w:rPr>
          <w:sz w:val="16"/>
          <w:szCs w:val="16"/>
        </w:rPr>
      </w:pPr>
      <w:r w:rsidRPr="00757B74">
        <w:rPr>
          <w:sz w:val="16"/>
          <w:szCs w:val="16"/>
        </w:rPr>
        <w:t>СЕМИГОРСКОЕ</w:t>
      </w:r>
      <w:r>
        <w:rPr>
          <w:sz w:val="16"/>
          <w:szCs w:val="16"/>
        </w:rPr>
        <w:t xml:space="preserve"> </w:t>
      </w:r>
      <w:r w:rsidRPr="00757B74">
        <w:rPr>
          <w:sz w:val="16"/>
          <w:szCs w:val="16"/>
        </w:rPr>
        <w:t>МУНИЦИПАЛЬНОЕ ОБРАЗОВАНИЕ</w:t>
      </w:r>
    </w:p>
    <w:p w:rsidR="00757B74" w:rsidRPr="00757B74" w:rsidRDefault="00757B74" w:rsidP="00757B74">
      <w:pPr>
        <w:tabs>
          <w:tab w:val="center" w:pos="4819"/>
          <w:tab w:val="left" w:pos="7440"/>
        </w:tabs>
        <w:jc w:val="center"/>
        <w:rPr>
          <w:sz w:val="16"/>
          <w:szCs w:val="16"/>
          <w:u w:val="single"/>
        </w:rPr>
      </w:pPr>
      <w:r w:rsidRPr="00757B74">
        <w:rPr>
          <w:sz w:val="16"/>
          <w:szCs w:val="16"/>
          <w:u w:val="single"/>
        </w:rPr>
        <w:t>АДМИНИСТРАЦИЯ</w:t>
      </w:r>
    </w:p>
    <w:p w:rsidR="00757B74" w:rsidRPr="00757B74" w:rsidRDefault="00757B74" w:rsidP="00757B74">
      <w:pPr>
        <w:tabs>
          <w:tab w:val="center" w:pos="4819"/>
          <w:tab w:val="left" w:pos="7000"/>
        </w:tabs>
        <w:jc w:val="center"/>
        <w:rPr>
          <w:sz w:val="16"/>
          <w:szCs w:val="16"/>
        </w:rPr>
      </w:pPr>
      <w:r w:rsidRPr="00757B74">
        <w:rPr>
          <w:sz w:val="16"/>
          <w:szCs w:val="16"/>
        </w:rPr>
        <w:t>ПОСТАНОВЛЕНИЕ</w:t>
      </w:r>
    </w:p>
    <w:p w:rsidR="00757B74" w:rsidRPr="00757B74" w:rsidRDefault="00757B74" w:rsidP="00757B74">
      <w:pPr>
        <w:jc w:val="both"/>
        <w:rPr>
          <w:sz w:val="16"/>
          <w:szCs w:val="16"/>
        </w:rPr>
      </w:pPr>
    </w:p>
    <w:p w:rsidR="00757B74" w:rsidRPr="00757B74" w:rsidRDefault="00757B74" w:rsidP="00757B74">
      <w:pPr>
        <w:jc w:val="both"/>
        <w:rPr>
          <w:sz w:val="16"/>
          <w:szCs w:val="16"/>
          <w:u w:val="single"/>
        </w:rPr>
      </w:pPr>
      <w:r w:rsidRPr="00757B74">
        <w:rPr>
          <w:sz w:val="16"/>
          <w:szCs w:val="16"/>
        </w:rPr>
        <w:t>от «</w:t>
      </w:r>
      <w:r w:rsidRPr="00757B74">
        <w:rPr>
          <w:sz w:val="16"/>
          <w:szCs w:val="16"/>
          <w:u w:val="single"/>
        </w:rPr>
        <w:t>12</w:t>
      </w:r>
      <w:r w:rsidRPr="00757B74">
        <w:rPr>
          <w:sz w:val="16"/>
          <w:szCs w:val="16"/>
        </w:rPr>
        <w:t xml:space="preserve">» </w:t>
      </w:r>
      <w:r w:rsidRPr="00757B74">
        <w:rPr>
          <w:sz w:val="16"/>
          <w:szCs w:val="16"/>
          <w:u w:val="single"/>
        </w:rPr>
        <w:t>мая</w:t>
      </w:r>
      <w:r w:rsidRPr="00757B74">
        <w:rPr>
          <w:sz w:val="16"/>
          <w:szCs w:val="16"/>
        </w:rPr>
        <w:t xml:space="preserve">  20</w:t>
      </w:r>
      <w:r w:rsidRPr="00757B74">
        <w:rPr>
          <w:sz w:val="16"/>
          <w:szCs w:val="16"/>
          <w:u w:val="single"/>
        </w:rPr>
        <w:t>16</w:t>
      </w:r>
      <w:r w:rsidRPr="00757B74">
        <w:rPr>
          <w:sz w:val="16"/>
          <w:szCs w:val="16"/>
        </w:rPr>
        <w:t xml:space="preserve"> года  № </w:t>
      </w:r>
      <w:r w:rsidRPr="00757B74">
        <w:rPr>
          <w:sz w:val="16"/>
          <w:szCs w:val="16"/>
          <w:u w:val="single"/>
        </w:rPr>
        <w:t>73</w:t>
      </w:r>
    </w:p>
    <w:p w:rsidR="00757B74" w:rsidRPr="00757B74" w:rsidRDefault="00757B74" w:rsidP="00757B74">
      <w:pPr>
        <w:jc w:val="both"/>
        <w:rPr>
          <w:sz w:val="16"/>
          <w:szCs w:val="16"/>
        </w:rPr>
      </w:pPr>
      <w:r w:rsidRPr="00757B74">
        <w:rPr>
          <w:bCs/>
          <w:sz w:val="16"/>
          <w:szCs w:val="16"/>
        </w:rPr>
        <w:t>пос. Семигорск</w:t>
      </w:r>
    </w:p>
    <w:p w:rsidR="00757B74" w:rsidRPr="00757B74" w:rsidRDefault="00757B74" w:rsidP="00757B74">
      <w:pPr>
        <w:jc w:val="both"/>
        <w:rPr>
          <w:b/>
          <w:sz w:val="16"/>
          <w:szCs w:val="16"/>
        </w:rPr>
      </w:pPr>
      <w:r w:rsidRPr="00757B74">
        <w:rPr>
          <w:b/>
          <w:sz w:val="16"/>
          <w:szCs w:val="16"/>
        </w:rPr>
        <w:t>«Об утверждении Положения об  увековечении памяти выдающихся  событий, личностей и организаций   на территории Семигорского муниципального образования»</w:t>
      </w:r>
    </w:p>
    <w:p w:rsidR="00757B74" w:rsidRPr="00757B74" w:rsidRDefault="00757B74" w:rsidP="00757B74">
      <w:pPr>
        <w:jc w:val="both"/>
        <w:rPr>
          <w:sz w:val="16"/>
          <w:szCs w:val="16"/>
        </w:rPr>
      </w:pPr>
    </w:p>
    <w:p w:rsidR="00757B74" w:rsidRPr="00757B74" w:rsidRDefault="00757B74" w:rsidP="00757B74">
      <w:pPr>
        <w:rPr>
          <w:sz w:val="16"/>
          <w:szCs w:val="16"/>
        </w:rPr>
      </w:pPr>
      <w:r>
        <w:rPr>
          <w:sz w:val="16"/>
          <w:szCs w:val="16"/>
        </w:rPr>
        <w:t xml:space="preserve">       </w:t>
      </w:r>
      <w:r w:rsidRPr="00757B74">
        <w:rPr>
          <w:sz w:val="16"/>
          <w:szCs w:val="16"/>
        </w:rPr>
        <w:t>В соответствии с Федеральным законом от 06.10.2003 года № 131-ФЗ «Об общих  принципах местного самоуправления в Российской Федерации», руководствуясь ст. 47 Устава Семигорского муниципального образования, администрация Семигорского муниципального образования</w:t>
      </w:r>
    </w:p>
    <w:p w:rsidR="00757B74" w:rsidRPr="00757B74" w:rsidRDefault="00757B74" w:rsidP="00757B74">
      <w:pPr>
        <w:ind w:firstLine="708"/>
        <w:jc w:val="center"/>
        <w:rPr>
          <w:sz w:val="16"/>
          <w:szCs w:val="16"/>
        </w:rPr>
      </w:pPr>
      <w:r w:rsidRPr="00757B74">
        <w:rPr>
          <w:sz w:val="16"/>
          <w:szCs w:val="16"/>
        </w:rPr>
        <w:t>ПОСТАНОВЛЯЕТ:</w:t>
      </w:r>
    </w:p>
    <w:p w:rsidR="00757B74" w:rsidRPr="00757B74" w:rsidRDefault="00757B74" w:rsidP="00757B74">
      <w:pPr>
        <w:ind w:right="125"/>
        <w:jc w:val="both"/>
        <w:rPr>
          <w:sz w:val="16"/>
          <w:szCs w:val="16"/>
        </w:rPr>
      </w:pPr>
      <w:r>
        <w:rPr>
          <w:sz w:val="16"/>
          <w:szCs w:val="16"/>
        </w:rPr>
        <w:t xml:space="preserve">1. </w:t>
      </w:r>
      <w:r w:rsidRPr="00757B74">
        <w:rPr>
          <w:sz w:val="16"/>
          <w:szCs w:val="16"/>
        </w:rPr>
        <w:t>Утвердить Положение об увековечении памяти выдающихся событий, личностей и организаций на территории Семигорского муниципального образования (Приложение № 1).</w:t>
      </w:r>
    </w:p>
    <w:p w:rsidR="00757B74" w:rsidRPr="00757B74" w:rsidRDefault="00757B74" w:rsidP="00757B74">
      <w:pPr>
        <w:ind w:right="125"/>
        <w:jc w:val="both"/>
        <w:rPr>
          <w:sz w:val="16"/>
          <w:szCs w:val="16"/>
        </w:rPr>
      </w:pPr>
      <w:r>
        <w:rPr>
          <w:sz w:val="16"/>
          <w:szCs w:val="16"/>
        </w:rPr>
        <w:t xml:space="preserve">2. </w:t>
      </w:r>
      <w:r w:rsidRPr="00757B74">
        <w:rPr>
          <w:sz w:val="16"/>
          <w:szCs w:val="16"/>
        </w:rPr>
        <w:t>Утвердить Положение о Комиссии по рассмотрению материалов об увековечении памяти выдающихся событий, личностей и организаций на территории Семигорского муниципального образования (Приложение № 2).</w:t>
      </w:r>
    </w:p>
    <w:p w:rsidR="00757B74" w:rsidRPr="00757B74" w:rsidRDefault="00757B74" w:rsidP="00757B74">
      <w:pPr>
        <w:ind w:right="125"/>
        <w:jc w:val="both"/>
        <w:rPr>
          <w:sz w:val="16"/>
          <w:szCs w:val="16"/>
        </w:rPr>
      </w:pPr>
      <w:r>
        <w:rPr>
          <w:sz w:val="16"/>
          <w:szCs w:val="16"/>
        </w:rPr>
        <w:t xml:space="preserve">3. </w:t>
      </w:r>
      <w:r w:rsidRPr="00757B74">
        <w:rPr>
          <w:sz w:val="16"/>
          <w:szCs w:val="16"/>
        </w:rPr>
        <w:t>Утвердить состав Комиссии по рассмотрению материалов об увековечении памяти выдающихся событий, личностей и организаций на территории Семигорского муниципального образования (Приложение № 3).</w:t>
      </w:r>
    </w:p>
    <w:p w:rsidR="00757B74" w:rsidRPr="00757B74" w:rsidRDefault="00757B74" w:rsidP="00757B74">
      <w:pPr>
        <w:jc w:val="both"/>
        <w:rPr>
          <w:sz w:val="16"/>
          <w:szCs w:val="16"/>
        </w:rPr>
      </w:pPr>
      <w:r w:rsidRPr="00757B74">
        <w:rPr>
          <w:sz w:val="16"/>
          <w:szCs w:val="16"/>
        </w:rPr>
        <w:t>4.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757B74" w:rsidRPr="00757B74" w:rsidRDefault="00757B74" w:rsidP="00757B74">
      <w:pPr>
        <w:jc w:val="both"/>
        <w:rPr>
          <w:sz w:val="16"/>
          <w:szCs w:val="16"/>
        </w:rPr>
      </w:pPr>
      <w:r w:rsidRPr="00757B74">
        <w:rPr>
          <w:sz w:val="16"/>
          <w:szCs w:val="16"/>
        </w:rPr>
        <w:t>5. Контроль за исполнение настоящего Постановления оставляю за собой.</w:t>
      </w:r>
    </w:p>
    <w:p w:rsidR="00757B74" w:rsidRPr="00757B74" w:rsidRDefault="00757B74" w:rsidP="00757B74">
      <w:pPr>
        <w:jc w:val="both"/>
        <w:rPr>
          <w:sz w:val="16"/>
          <w:szCs w:val="16"/>
        </w:rPr>
      </w:pPr>
    </w:p>
    <w:p w:rsidR="00757B74" w:rsidRDefault="00757B74" w:rsidP="00757B74">
      <w:pPr>
        <w:jc w:val="both"/>
        <w:rPr>
          <w:sz w:val="16"/>
          <w:szCs w:val="16"/>
        </w:rPr>
      </w:pPr>
      <w:r w:rsidRPr="00757B74">
        <w:rPr>
          <w:sz w:val="16"/>
          <w:szCs w:val="16"/>
        </w:rPr>
        <w:t>Глава Семигорского</w:t>
      </w:r>
      <w:r>
        <w:rPr>
          <w:sz w:val="16"/>
          <w:szCs w:val="16"/>
        </w:rPr>
        <w:t xml:space="preserve"> </w:t>
      </w:r>
      <w:r w:rsidRPr="00757B74">
        <w:rPr>
          <w:sz w:val="16"/>
          <w:szCs w:val="16"/>
        </w:rPr>
        <w:t>муниципального образования                                             К.С. Лопатин</w:t>
      </w:r>
    </w:p>
    <w:p w:rsidR="00757B74" w:rsidRDefault="00757B74" w:rsidP="00757B74">
      <w:pPr>
        <w:jc w:val="right"/>
        <w:rPr>
          <w:sz w:val="16"/>
          <w:szCs w:val="16"/>
        </w:rPr>
      </w:pPr>
      <w:r>
        <w:rPr>
          <w:sz w:val="16"/>
          <w:szCs w:val="16"/>
        </w:rPr>
        <w:t xml:space="preserve">Приложение № 1 </w:t>
      </w:r>
    </w:p>
    <w:p w:rsidR="00757B74" w:rsidRDefault="00757B74" w:rsidP="00757B74">
      <w:pPr>
        <w:jc w:val="right"/>
        <w:rPr>
          <w:sz w:val="16"/>
          <w:szCs w:val="16"/>
        </w:rPr>
      </w:pPr>
      <w:r>
        <w:rPr>
          <w:sz w:val="16"/>
          <w:szCs w:val="16"/>
        </w:rPr>
        <w:t xml:space="preserve"> к постановлению администрации </w:t>
      </w:r>
    </w:p>
    <w:p w:rsidR="00F67829" w:rsidRDefault="00F67829" w:rsidP="00757B74">
      <w:pPr>
        <w:jc w:val="right"/>
        <w:rPr>
          <w:sz w:val="16"/>
          <w:szCs w:val="16"/>
        </w:rPr>
      </w:pPr>
      <w:r>
        <w:rPr>
          <w:sz w:val="16"/>
          <w:szCs w:val="16"/>
        </w:rPr>
        <w:t>Семигорского МО</w:t>
      </w:r>
    </w:p>
    <w:p w:rsidR="00F67829" w:rsidRDefault="00F67829" w:rsidP="00757B74">
      <w:pPr>
        <w:jc w:val="right"/>
        <w:rPr>
          <w:sz w:val="16"/>
          <w:szCs w:val="16"/>
        </w:rPr>
      </w:pPr>
      <w:r>
        <w:rPr>
          <w:sz w:val="16"/>
          <w:szCs w:val="16"/>
        </w:rPr>
        <w:t>от 12.05.2016 г. № 73</w:t>
      </w:r>
    </w:p>
    <w:p w:rsidR="00F67829" w:rsidRPr="00F67829" w:rsidRDefault="00F67829" w:rsidP="00F67829">
      <w:pPr>
        <w:jc w:val="center"/>
        <w:rPr>
          <w:b/>
          <w:sz w:val="16"/>
          <w:szCs w:val="16"/>
        </w:rPr>
      </w:pPr>
      <w:r w:rsidRPr="00F67829">
        <w:rPr>
          <w:b/>
          <w:bCs/>
          <w:sz w:val="16"/>
          <w:szCs w:val="16"/>
        </w:rPr>
        <w:t>ПОЛОЖЕНИЕ</w:t>
      </w:r>
    </w:p>
    <w:p w:rsidR="00F67829" w:rsidRPr="00F67829" w:rsidRDefault="00F67829" w:rsidP="00F67829">
      <w:pPr>
        <w:jc w:val="center"/>
        <w:rPr>
          <w:b/>
          <w:bCs/>
          <w:sz w:val="16"/>
          <w:szCs w:val="16"/>
        </w:rPr>
      </w:pPr>
      <w:r w:rsidRPr="00F67829">
        <w:rPr>
          <w:b/>
          <w:bCs/>
          <w:sz w:val="16"/>
          <w:szCs w:val="16"/>
        </w:rPr>
        <w:t>об увековечении памяти выдающихся событий, личностей и организаций на территории Семигорского муниципального образования</w:t>
      </w:r>
    </w:p>
    <w:p w:rsidR="00F67829" w:rsidRPr="00F67829" w:rsidRDefault="00F67829" w:rsidP="00F67829">
      <w:pPr>
        <w:ind w:firstLine="540"/>
        <w:jc w:val="center"/>
        <w:rPr>
          <w:b/>
          <w:bCs/>
          <w:sz w:val="16"/>
          <w:szCs w:val="16"/>
        </w:rPr>
      </w:pPr>
    </w:p>
    <w:p w:rsidR="00F67829" w:rsidRPr="00F67829" w:rsidRDefault="00F67829" w:rsidP="00F67829">
      <w:pPr>
        <w:jc w:val="both"/>
        <w:rPr>
          <w:sz w:val="16"/>
          <w:szCs w:val="16"/>
        </w:rPr>
      </w:pPr>
      <w:r>
        <w:rPr>
          <w:sz w:val="16"/>
          <w:szCs w:val="16"/>
        </w:rPr>
        <w:t xml:space="preserve">       </w:t>
      </w:r>
      <w:r w:rsidRPr="00F67829">
        <w:rPr>
          <w:sz w:val="16"/>
          <w:szCs w:val="16"/>
        </w:rPr>
        <w:t>Положение об увековечении памяти выдающихся событий, личностей и организаций на территории Семигорского муниципального образования (далее - Положение об увековечении памяти) устанавливает общие принципы увековечения памяти выдающихся событий, личностей и организаций, порядок рассмотрения вопросов и принятия решений об установке мемориальных сооружений на территории Семигорского муниципального образования.</w:t>
      </w:r>
    </w:p>
    <w:p w:rsidR="00F67829" w:rsidRPr="00F67829" w:rsidRDefault="00F67829" w:rsidP="00F67829">
      <w:pPr>
        <w:jc w:val="both"/>
        <w:rPr>
          <w:sz w:val="16"/>
          <w:szCs w:val="16"/>
        </w:rPr>
      </w:pPr>
      <w:r>
        <w:rPr>
          <w:sz w:val="16"/>
          <w:szCs w:val="16"/>
        </w:rPr>
        <w:t xml:space="preserve">       </w:t>
      </w:r>
      <w:r w:rsidRPr="00F67829">
        <w:rPr>
          <w:sz w:val="16"/>
          <w:szCs w:val="16"/>
        </w:rPr>
        <w:t>Мемориальные сооружения - это произведения искусства и архитектуры, создаваемые в память об отдельных гражданах и исторических событиях (мемориальные доски и другие памятные знаки).</w:t>
      </w:r>
    </w:p>
    <w:p w:rsidR="00F67829" w:rsidRPr="00F67829" w:rsidRDefault="00F67829" w:rsidP="00F67829">
      <w:pPr>
        <w:jc w:val="both"/>
        <w:rPr>
          <w:sz w:val="16"/>
          <w:szCs w:val="16"/>
        </w:rPr>
      </w:pPr>
      <w:r>
        <w:rPr>
          <w:sz w:val="16"/>
          <w:szCs w:val="16"/>
        </w:rPr>
        <w:t xml:space="preserve">       </w:t>
      </w:r>
      <w:r w:rsidRPr="00F67829">
        <w:rPr>
          <w:sz w:val="16"/>
          <w:szCs w:val="16"/>
        </w:rPr>
        <w:t>Положение об увековечении памяти не регулирует вопросы установления мемориальных сооружений на захоронениях граждан, за исключением мемориальных сооружений на братских захоронениях, погибших при защите Отечества.</w:t>
      </w:r>
    </w:p>
    <w:p w:rsidR="00F67829" w:rsidRPr="00F67829" w:rsidRDefault="00F67829" w:rsidP="00F67829">
      <w:pPr>
        <w:jc w:val="center"/>
        <w:outlineLvl w:val="1"/>
        <w:rPr>
          <w:b/>
          <w:sz w:val="16"/>
          <w:szCs w:val="16"/>
        </w:rPr>
      </w:pPr>
      <w:r w:rsidRPr="00F67829">
        <w:rPr>
          <w:b/>
          <w:sz w:val="16"/>
          <w:szCs w:val="16"/>
        </w:rPr>
        <w:t>1. ОБЩИЕ ПОЛОЖЕНИЯ</w:t>
      </w:r>
    </w:p>
    <w:p w:rsidR="00F67829" w:rsidRPr="00F67829" w:rsidRDefault="00F67829" w:rsidP="00F67829">
      <w:pPr>
        <w:jc w:val="both"/>
        <w:rPr>
          <w:sz w:val="16"/>
          <w:szCs w:val="16"/>
        </w:rPr>
      </w:pPr>
      <w:r w:rsidRPr="00F67829">
        <w:rPr>
          <w:sz w:val="16"/>
          <w:szCs w:val="16"/>
        </w:rPr>
        <w:t xml:space="preserve">1.1. Увековечение памяти выдающихся личностей на территории Семигорского муниципального образования производится только посмертно и за особо выдающиеся заслуги в экономике, науке, культуре, искусстве, защите Отечества, государственном строительстве, воспитании, просвещении, социальной защите, охране здоровья, жизни и прав граждан, благотворительной деятельности и иные заслуги перед </w:t>
      </w:r>
      <w:proofErr w:type="spellStart"/>
      <w:r w:rsidRPr="00F67829">
        <w:rPr>
          <w:sz w:val="16"/>
          <w:szCs w:val="16"/>
        </w:rPr>
        <w:t>Семигорским</w:t>
      </w:r>
      <w:proofErr w:type="spellEnd"/>
      <w:r w:rsidRPr="00F67829">
        <w:rPr>
          <w:sz w:val="16"/>
          <w:szCs w:val="16"/>
        </w:rPr>
        <w:t xml:space="preserve"> муниципальным образованием и Отечеством.</w:t>
      </w:r>
    </w:p>
    <w:p w:rsidR="00F67829" w:rsidRPr="00F67829" w:rsidRDefault="00F67829" w:rsidP="00F67829">
      <w:pPr>
        <w:jc w:val="both"/>
        <w:rPr>
          <w:sz w:val="16"/>
          <w:szCs w:val="16"/>
        </w:rPr>
      </w:pPr>
      <w:r>
        <w:rPr>
          <w:sz w:val="16"/>
          <w:szCs w:val="16"/>
        </w:rPr>
        <w:t xml:space="preserve">       </w:t>
      </w:r>
      <w:r w:rsidRPr="00F67829">
        <w:rPr>
          <w:sz w:val="16"/>
          <w:szCs w:val="16"/>
        </w:rPr>
        <w:t>Увековечению подлежат только общезначимые события в истории Семигорского муниципального образования и Отечества. К ним могут быть отнесены крупные исторические события и знаменательные даты, открытия в области науки и техники, выдающиеся достижения в мировой и отечественной культуре и искусстве, примеры героизма и самопожертвования во имя защиты гуманистических идеалов.</w:t>
      </w:r>
    </w:p>
    <w:p w:rsidR="00F67829" w:rsidRPr="00F67829" w:rsidRDefault="00F67829" w:rsidP="00F67829">
      <w:pPr>
        <w:jc w:val="both"/>
        <w:rPr>
          <w:sz w:val="16"/>
          <w:szCs w:val="16"/>
        </w:rPr>
      </w:pPr>
      <w:r>
        <w:rPr>
          <w:sz w:val="16"/>
          <w:szCs w:val="16"/>
        </w:rPr>
        <w:t xml:space="preserve">       </w:t>
      </w:r>
      <w:r w:rsidRPr="00F67829">
        <w:rPr>
          <w:sz w:val="16"/>
          <w:szCs w:val="16"/>
        </w:rPr>
        <w:t xml:space="preserve">Увековечение памяти выдающихся граждан, событий и организаций </w:t>
      </w:r>
      <w:proofErr w:type="gramStart"/>
      <w:r w:rsidRPr="00F67829">
        <w:rPr>
          <w:sz w:val="16"/>
          <w:szCs w:val="16"/>
        </w:rPr>
        <w:t>в</w:t>
      </w:r>
      <w:proofErr w:type="gramEnd"/>
      <w:r w:rsidRPr="00F67829">
        <w:rPr>
          <w:sz w:val="16"/>
          <w:szCs w:val="16"/>
        </w:rPr>
        <w:t xml:space="preserve"> </w:t>
      </w:r>
      <w:proofErr w:type="gramStart"/>
      <w:r w:rsidRPr="00F67829">
        <w:rPr>
          <w:sz w:val="16"/>
          <w:szCs w:val="16"/>
        </w:rPr>
        <w:t>Семигорском</w:t>
      </w:r>
      <w:proofErr w:type="gramEnd"/>
      <w:r w:rsidRPr="00F67829">
        <w:rPr>
          <w:sz w:val="16"/>
          <w:szCs w:val="16"/>
        </w:rPr>
        <w:t xml:space="preserve"> муниципальном образовании производится на основании постановления администрации Семигорского муниципального образования.</w:t>
      </w:r>
    </w:p>
    <w:p w:rsidR="00F67829" w:rsidRPr="00F67829" w:rsidRDefault="00F67829" w:rsidP="00F67829">
      <w:pPr>
        <w:jc w:val="both"/>
        <w:rPr>
          <w:sz w:val="16"/>
          <w:szCs w:val="16"/>
        </w:rPr>
      </w:pPr>
      <w:r w:rsidRPr="00F67829">
        <w:rPr>
          <w:sz w:val="16"/>
          <w:szCs w:val="16"/>
        </w:rPr>
        <w:t xml:space="preserve">1.2. Критериями, являющимися основанием для принятия решения об увековечении памяти, являются: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значимость гражданина или события в истории Семигорского муниципального образования;</w:t>
      </w:r>
    </w:p>
    <w:p w:rsidR="00F67829" w:rsidRPr="00F67829" w:rsidRDefault="00F67829" w:rsidP="00F67829">
      <w:pPr>
        <w:widowControl w:val="0"/>
        <w:autoSpaceDE w:val="0"/>
        <w:autoSpaceDN w:val="0"/>
        <w:adjustRightInd w:val="0"/>
        <w:jc w:val="both"/>
        <w:rPr>
          <w:sz w:val="16"/>
          <w:szCs w:val="16"/>
        </w:rPr>
      </w:pPr>
      <w:proofErr w:type="gramStart"/>
      <w:r>
        <w:rPr>
          <w:sz w:val="16"/>
          <w:szCs w:val="16"/>
        </w:rPr>
        <w:t xml:space="preserve">- </w:t>
      </w:r>
      <w:r w:rsidRPr="00F67829">
        <w:rPr>
          <w:sz w:val="16"/>
          <w:szCs w:val="16"/>
        </w:rPr>
        <w:t xml:space="preserve">наличие общепризнанных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в области труда и социальной защиты населения; </w:t>
      </w:r>
      <w:proofErr w:type="gramEnd"/>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 особый вклад гражданина в определенную сферу деятельности, принесший долговременную пользу Семигорского муниципального образования  и Отечеству.</w:t>
      </w:r>
    </w:p>
    <w:p w:rsidR="00F67829" w:rsidRPr="00F67829" w:rsidRDefault="00F67829" w:rsidP="00F67829">
      <w:pPr>
        <w:jc w:val="both"/>
        <w:rPr>
          <w:sz w:val="16"/>
          <w:szCs w:val="16"/>
        </w:rPr>
      </w:pPr>
      <w:r w:rsidRPr="00F67829">
        <w:rPr>
          <w:sz w:val="16"/>
          <w:szCs w:val="16"/>
        </w:rPr>
        <w:t>1.3. Основными формами увековечения памяти являются:</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 присвоение имени муниципальному предприятию, учреждению,  организации и другому объекту;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установка мемориальной доски на здании жилого дома, предприятия, учреждения, организации и другого объекта;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установка произведений монументального и декоративного искусства;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присвоение фамилий и имён улицам, площадям и др.;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занесение фамилий погибших при защите Отечества и других сведений о них в книги Памяти, на стелы и др.</w:t>
      </w:r>
    </w:p>
    <w:p w:rsidR="00F67829" w:rsidRPr="00F67829" w:rsidRDefault="00F67829" w:rsidP="00F67829">
      <w:pPr>
        <w:jc w:val="both"/>
        <w:rPr>
          <w:sz w:val="16"/>
          <w:szCs w:val="16"/>
        </w:rPr>
      </w:pPr>
      <w:r w:rsidRPr="00F67829">
        <w:rPr>
          <w:sz w:val="16"/>
          <w:szCs w:val="16"/>
        </w:rPr>
        <w:t>1.4. В целях объективной оценки значимости личности гражданина, память которого предполагается увековечить, или события вводятся временные ограничения: увековечение памяти производится не ранее чем через пять лет после кончины гражданина, память которого предполагается увековечить, и не ранее чем через 10 лет после свершения исторического события. Исключением является увековечение памяти почётных граждан Семигорского муниципального образования, Героев Советского Союза, Героев Социалистического труда и Героев России.</w:t>
      </w:r>
    </w:p>
    <w:p w:rsidR="00F67829" w:rsidRPr="00F67829" w:rsidRDefault="00F67829" w:rsidP="00F67829">
      <w:pPr>
        <w:jc w:val="both"/>
        <w:rPr>
          <w:sz w:val="16"/>
          <w:szCs w:val="16"/>
        </w:rPr>
      </w:pPr>
      <w:r w:rsidRPr="00F67829">
        <w:rPr>
          <w:sz w:val="16"/>
          <w:szCs w:val="16"/>
        </w:rPr>
        <w:t>1.5. В память о выдающемся историческом событии или гражданине может быть установлено только одно мемориальное сооружение.</w:t>
      </w:r>
    </w:p>
    <w:p w:rsidR="00F67829" w:rsidRPr="00F67829" w:rsidRDefault="00F67829" w:rsidP="00F67829">
      <w:pPr>
        <w:jc w:val="both"/>
        <w:rPr>
          <w:sz w:val="16"/>
          <w:szCs w:val="16"/>
        </w:rPr>
      </w:pPr>
      <w:r w:rsidRPr="00F67829">
        <w:rPr>
          <w:sz w:val="16"/>
          <w:szCs w:val="16"/>
        </w:rPr>
        <w:t>1.6. Мемориальные сооружения, установленные без соответствующего разрешения органов местного самоуправления Нижнеилимского муниципального образования или других органов, имеющих право давать разрешение на увековечение памяти в соответствии с действующим законодательством, по представлению отдела по архитектуре и градостроительству администрации Нижнеилимского муниципального образования демонтируются в установленном действующим законодательством порядке.</w:t>
      </w:r>
    </w:p>
    <w:p w:rsidR="00F67829" w:rsidRPr="00F67829" w:rsidRDefault="00F67829" w:rsidP="00F67829">
      <w:pPr>
        <w:jc w:val="both"/>
        <w:rPr>
          <w:sz w:val="16"/>
          <w:szCs w:val="16"/>
        </w:rPr>
      </w:pPr>
      <w:r w:rsidRPr="00F67829">
        <w:rPr>
          <w:sz w:val="16"/>
          <w:szCs w:val="16"/>
        </w:rPr>
        <w:t>1.7. Финансирование работ, связанных с проектированием, изготовлением, установкой и торжественным открытием мемориального сооружения, осуществляется за счёт средств инициатора увековечения памяти. Установка мемориальных сооружений в память о почётных гражданах Семигорского муниципального образования  и в исключительных случаях (по решению администрации Семигорского муниципального образования) осуществляется за счёт средств бюджета Семигорского муниципального образования.</w:t>
      </w:r>
    </w:p>
    <w:p w:rsidR="008C093F" w:rsidRDefault="00F67829" w:rsidP="008C093F">
      <w:pPr>
        <w:jc w:val="both"/>
        <w:rPr>
          <w:sz w:val="16"/>
          <w:szCs w:val="16"/>
        </w:rPr>
      </w:pPr>
      <w:r>
        <w:rPr>
          <w:sz w:val="16"/>
          <w:szCs w:val="16"/>
        </w:rPr>
        <w:t xml:space="preserve">       </w:t>
      </w:r>
      <w:r w:rsidRPr="00F67829">
        <w:rPr>
          <w:sz w:val="16"/>
          <w:szCs w:val="16"/>
        </w:rPr>
        <w:t xml:space="preserve">Решение о демонтаже или снятии памятников, памятных знаков и мемориальных досок в случаях, когда требуется их реставрация или проводятся ремонтно-реставрационные работы на фасаде здания, где установлена мемориальная доска, принимается балансодержателем </w:t>
      </w:r>
      <w:proofErr w:type="gramStart"/>
      <w:r w:rsidRPr="00F67829">
        <w:rPr>
          <w:sz w:val="16"/>
          <w:szCs w:val="16"/>
        </w:rPr>
        <w:t>по</w:t>
      </w:r>
      <w:proofErr w:type="gramEnd"/>
      <w:r w:rsidRPr="00F67829">
        <w:rPr>
          <w:sz w:val="16"/>
          <w:szCs w:val="16"/>
        </w:rPr>
        <w:t xml:space="preserve"> </w:t>
      </w:r>
    </w:p>
    <w:p w:rsidR="008C093F" w:rsidRPr="00E400E9" w:rsidRDefault="00D03A6F" w:rsidP="008C093F">
      <w:pPr>
        <w:jc w:val="both"/>
        <w:rPr>
          <w:sz w:val="14"/>
          <w:szCs w:val="14"/>
        </w:rPr>
      </w:pPr>
      <w:r>
        <w:rPr>
          <w:sz w:val="28"/>
          <w:szCs w:val="28"/>
          <w:u w:val="single"/>
        </w:rPr>
        <w:lastRenderedPageBreak/>
        <w:t>№ 10</w:t>
      </w:r>
      <w:r w:rsidR="008C093F">
        <w:rPr>
          <w:sz w:val="28"/>
          <w:szCs w:val="28"/>
          <w:u w:val="single"/>
        </w:rPr>
        <w:t xml:space="preserve">               </w:t>
      </w:r>
      <w:r>
        <w:rPr>
          <w:sz w:val="28"/>
          <w:szCs w:val="28"/>
          <w:u w:val="single"/>
        </w:rPr>
        <w:t xml:space="preserve">                Пятница   20   мая </w:t>
      </w:r>
      <w:r w:rsidR="008C093F">
        <w:rPr>
          <w:sz w:val="28"/>
          <w:szCs w:val="28"/>
          <w:u w:val="single"/>
        </w:rPr>
        <w:t xml:space="preserve">                  Вестник                                       3</w:t>
      </w:r>
      <w:r w:rsidR="008C093F" w:rsidRPr="006D565D">
        <w:rPr>
          <w:sz w:val="16"/>
          <w:szCs w:val="16"/>
        </w:rPr>
        <w:t xml:space="preserve"> </w:t>
      </w:r>
      <w:r w:rsidR="008C093F">
        <w:rPr>
          <w:sz w:val="16"/>
          <w:szCs w:val="16"/>
        </w:rPr>
        <w:t xml:space="preserve"> </w:t>
      </w:r>
    </w:p>
    <w:p w:rsidR="00F67829" w:rsidRPr="00F67829" w:rsidRDefault="00F67829" w:rsidP="00F67829">
      <w:pPr>
        <w:jc w:val="both"/>
        <w:rPr>
          <w:sz w:val="16"/>
          <w:szCs w:val="16"/>
        </w:rPr>
      </w:pPr>
      <w:r w:rsidRPr="00F67829">
        <w:rPr>
          <w:sz w:val="16"/>
          <w:szCs w:val="16"/>
        </w:rPr>
        <w:t>согласованию с отделом по архитектуре и градостроительству администрации Нижнеилимского  муниципального образования или с государственным органом по охране памятников (если памятники, памятные знаки, мемориальные доски находятся в его ведении).</w:t>
      </w:r>
    </w:p>
    <w:p w:rsidR="00F67829" w:rsidRPr="00F67829" w:rsidRDefault="00F67829" w:rsidP="00F67829">
      <w:pPr>
        <w:jc w:val="both"/>
        <w:rPr>
          <w:sz w:val="16"/>
          <w:szCs w:val="16"/>
        </w:rPr>
      </w:pPr>
      <w:r>
        <w:rPr>
          <w:sz w:val="16"/>
          <w:szCs w:val="16"/>
        </w:rPr>
        <w:t xml:space="preserve">       </w:t>
      </w:r>
      <w:r w:rsidRPr="00F67829">
        <w:rPr>
          <w:sz w:val="16"/>
          <w:szCs w:val="16"/>
        </w:rPr>
        <w:t>Решение о демонтаже, переносе или реконструкции мемориального объекта (изменении текста) при его разрушении, невозможности восстановления, вновь открывшихся обстоятельствах и других случаях принимает  администрацией Семигорского муниципального образования.</w:t>
      </w:r>
    </w:p>
    <w:p w:rsidR="008C093F" w:rsidRDefault="008C093F" w:rsidP="00F67829">
      <w:pPr>
        <w:jc w:val="center"/>
        <w:outlineLvl w:val="1"/>
        <w:rPr>
          <w:b/>
          <w:sz w:val="16"/>
          <w:szCs w:val="16"/>
        </w:rPr>
      </w:pPr>
    </w:p>
    <w:p w:rsidR="00F67829" w:rsidRPr="00F67829" w:rsidRDefault="00F67829" w:rsidP="00F67829">
      <w:pPr>
        <w:jc w:val="center"/>
        <w:outlineLvl w:val="1"/>
        <w:rPr>
          <w:b/>
          <w:sz w:val="16"/>
          <w:szCs w:val="16"/>
        </w:rPr>
      </w:pPr>
      <w:r w:rsidRPr="00F67829">
        <w:rPr>
          <w:b/>
          <w:sz w:val="16"/>
          <w:szCs w:val="16"/>
        </w:rPr>
        <w:t>2. ПОРЯДОК ПОДАЧИ МАТЕРИАЛОВ НА УВЕКОВЕЧЕНИЕ ПАМЯТИ</w:t>
      </w:r>
    </w:p>
    <w:p w:rsidR="00F67829" w:rsidRPr="00F67829" w:rsidRDefault="00F67829" w:rsidP="00F67829">
      <w:pPr>
        <w:jc w:val="both"/>
        <w:rPr>
          <w:sz w:val="16"/>
          <w:szCs w:val="16"/>
        </w:rPr>
      </w:pPr>
      <w:r w:rsidRPr="00F67829">
        <w:rPr>
          <w:sz w:val="16"/>
          <w:szCs w:val="16"/>
        </w:rPr>
        <w:t xml:space="preserve">2.1. Инициаторами увековечения памяти могут выступать органы государственной власти и местного самоуправления Нижнеилимского муниципального образования, коллективы предприятий, учреждений, организаций независимо от форм собственности, общественные объединения, действующие на территории Семигорского муниципального образования, инициативные группы жителей Семигорского муниципального образования численностью не менее 50 человек. </w:t>
      </w:r>
    </w:p>
    <w:p w:rsidR="00F67829" w:rsidRPr="00F67829" w:rsidRDefault="00F67829" w:rsidP="00F67829">
      <w:pPr>
        <w:jc w:val="both"/>
        <w:rPr>
          <w:sz w:val="16"/>
          <w:szCs w:val="16"/>
        </w:rPr>
      </w:pPr>
      <w:r>
        <w:rPr>
          <w:sz w:val="16"/>
          <w:szCs w:val="16"/>
        </w:rPr>
        <w:t xml:space="preserve">       </w:t>
      </w:r>
      <w:r w:rsidRPr="00F67829">
        <w:rPr>
          <w:sz w:val="16"/>
          <w:szCs w:val="16"/>
        </w:rPr>
        <w:t>Родственники не могут быть инициаторами увековечения памяти.</w:t>
      </w:r>
    </w:p>
    <w:p w:rsidR="00F67829" w:rsidRPr="00F67829" w:rsidRDefault="00F67829" w:rsidP="00F67829">
      <w:pPr>
        <w:jc w:val="both"/>
        <w:rPr>
          <w:sz w:val="16"/>
          <w:szCs w:val="16"/>
        </w:rPr>
      </w:pPr>
      <w:r w:rsidRPr="00F67829">
        <w:rPr>
          <w:sz w:val="16"/>
          <w:szCs w:val="16"/>
        </w:rPr>
        <w:t>2.2. Администрация Семигорского муниципального образования осуществляет организационную работу по увековечению памяти.</w:t>
      </w:r>
    </w:p>
    <w:p w:rsidR="00F67829" w:rsidRPr="00F67829" w:rsidRDefault="00F67829" w:rsidP="00F67829">
      <w:pPr>
        <w:jc w:val="both"/>
        <w:rPr>
          <w:sz w:val="16"/>
          <w:szCs w:val="16"/>
        </w:rPr>
      </w:pPr>
      <w:r>
        <w:rPr>
          <w:sz w:val="16"/>
          <w:szCs w:val="16"/>
        </w:rPr>
        <w:t xml:space="preserve">       </w:t>
      </w:r>
      <w:r w:rsidRPr="00F67829">
        <w:rPr>
          <w:sz w:val="16"/>
          <w:szCs w:val="16"/>
        </w:rPr>
        <w:t>Для предварительного рассмотрения вопросов, связанных с увековечением памяти, создается комиссия по рассмотрению материалов об увековечении памяти выдающихся событий, личностей и организаций на территории Семигорского муниципальном образовании (далее - Комиссия). Персональный состав и положение о Комиссии утверждаются постановлением администрации Семигорского муниципального образования.</w:t>
      </w:r>
    </w:p>
    <w:p w:rsidR="00F67829" w:rsidRPr="00F67829" w:rsidRDefault="00F67829" w:rsidP="00F67829">
      <w:pPr>
        <w:jc w:val="both"/>
        <w:rPr>
          <w:sz w:val="16"/>
          <w:szCs w:val="16"/>
        </w:rPr>
      </w:pPr>
      <w:r w:rsidRPr="00F67829">
        <w:rPr>
          <w:sz w:val="16"/>
          <w:szCs w:val="16"/>
        </w:rPr>
        <w:t xml:space="preserve">2.3. Для установления мемориального сооружения, в том числе мемориальной доски, необходимы следующие документы: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hyperlink r:id="rId6" w:anchor="Par135#Par135" w:history="1">
        <w:r w:rsidRPr="00F67829">
          <w:rPr>
            <w:rStyle w:val="a6"/>
            <w:sz w:val="16"/>
            <w:szCs w:val="16"/>
          </w:rPr>
          <w:t>ходатайство</w:t>
        </w:r>
      </w:hyperlink>
      <w:r w:rsidRPr="00F67829">
        <w:rPr>
          <w:sz w:val="16"/>
          <w:szCs w:val="16"/>
        </w:rPr>
        <w:t xml:space="preserve"> инициаторов увековечения памяти (далее - ходатайство),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копии архивных или других документов, подтверждающих достоверность события или заслуги гражданина, имя которого увековечивается;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если формой увековечения является мемориальная доска, то документы из соответствующих организаций с указанием периода проживания (деятельности) в данном здании гражданина, жизнь и деятельность которого увековечиваются;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 проект надписи на мемориальном сооружении или мемориальной доске (текст в лаконичной форме должен содержать характеристику события (творческого достижения, периода жизни и деятельности конкретного гражданина и т.д.), которому посвящена мемориальная доска, должно быть ясно, почему она установлена именно по данному конкретному адресу; в тексте надписи на мемориальной доске, посвященной какому-либо гражданину, обязательно полное указание имени, отчества и фамилии этого гражданина;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предварительные эскизные предложения по размещению мемориального сооружения, выполненные организацией, имеющей лицензию на архитектурное проектирование;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сведения о предполагаемом месте установки мемориального сооружения, мемориальной доски;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сведения об источнике финансирования работ по проектированию, изготовлению и установке мемориального сооружения, мемориальной доски;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ходатайство главы  Семигорского муниципального образования;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документ, подтверждающий согласие собственника (балансодержателя) объекта недвижимости на установку мемориального сооружения, а также обязательства по обеспечению его сохранности и поддержанию в надлежащем эстетическом виде.</w:t>
      </w:r>
    </w:p>
    <w:p w:rsidR="00F67829" w:rsidRPr="00F67829" w:rsidRDefault="00F67829" w:rsidP="00F67829">
      <w:pPr>
        <w:jc w:val="both"/>
        <w:rPr>
          <w:sz w:val="16"/>
          <w:szCs w:val="16"/>
        </w:rPr>
      </w:pPr>
      <w:r w:rsidRPr="00F67829">
        <w:rPr>
          <w:sz w:val="16"/>
          <w:szCs w:val="16"/>
        </w:rPr>
        <w:t>2.4. Для присвоения имени улицам, скверам, площадям и др. необходимо:</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hyperlink r:id="rId7" w:anchor="Par135#Par135" w:history="1">
        <w:r w:rsidRPr="00F67829">
          <w:rPr>
            <w:rStyle w:val="a6"/>
            <w:sz w:val="16"/>
            <w:szCs w:val="16"/>
          </w:rPr>
          <w:t>ходатайство</w:t>
        </w:r>
      </w:hyperlink>
      <w:r w:rsidRPr="00F67829">
        <w:rPr>
          <w:sz w:val="16"/>
          <w:szCs w:val="16"/>
        </w:rPr>
        <w:t xml:space="preserve">,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копии архивных или других документов, подтверждающих достоверность события или заслуги гражданина, имя которого увековечивается;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сведения об источниках финансирования работ, связанных с переименованием улицы, сквера, площади;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ходатайство главы Семигорского муниципального образования.</w:t>
      </w:r>
    </w:p>
    <w:p w:rsidR="008C093F" w:rsidRDefault="008C093F" w:rsidP="00F67829">
      <w:pPr>
        <w:jc w:val="center"/>
        <w:outlineLvl w:val="1"/>
        <w:rPr>
          <w:b/>
          <w:sz w:val="16"/>
          <w:szCs w:val="16"/>
        </w:rPr>
      </w:pPr>
    </w:p>
    <w:p w:rsidR="00F67829" w:rsidRPr="00F67829" w:rsidRDefault="00F67829" w:rsidP="00F67829">
      <w:pPr>
        <w:jc w:val="center"/>
        <w:outlineLvl w:val="1"/>
        <w:rPr>
          <w:b/>
          <w:sz w:val="16"/>
          <w:szCs w:val="16"/>
        </w:rPr>
      </w:pPr>
      <w:r w:rsidRPr="00F67829">
        <w:rPr>
          <w:b/>
          <w:sz w:val="16"/>
          <w:szCs w:val="16"/>
        </w:rPr>
        <w:t>3. ПОРЯДОК ПРИНЯТИЯ РЕШЕНИЯ ОБ УВЕКОВЕЧЕНИИ ПАМЯТИ</w:t>
      </w:r>
    </w:p>
    <w:p w:rsidR="00F67829" w:rsidRPr="00F67829" w:rsidRDefault="00F67829" w:rsidP="00F67829">
      <w:pPr>
        <w:jc w:val="both"/>
        <w:rPr>
          <w:sz w:val="16"/>
          <w:szCs w:val="16"/>
        </w:rPr>
      </w:pPr>
      <w:r w:rsidRPr="00F67829">
        <w:rPr>
          <w:sz w:val="16"/>
          <w:szCs w:val="16"/>
        </w:rPr>
        <w:t>3.1. В результате рассмотрения представленных документов Комиссия принимает одно из следующих решений:</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поддержать ходатайство и подготовить соответствующий проект постановления администрации Семигорского муниципального образования (по вопросам присвоения фамилий и имён улицам, площадям и др., установки мемориальных досок и произведений монументального искусства и др.);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отклонить ходатайство, направить инициаторам увековечения памяти мотивированный отказ.</w:t>
      </w:r>
    </w:p>
    <w:p w:rsidR="00F67829" w:rsidRPr="00F67829" w:rsidRDefault="00F67829" w:rsidP="00F67829">
      <w:pPr>
        <w:jc w:val="both"/>
        <w:rPr>
          <w:sz w:val="16"/>
          <w:szCs w:val="16"/>
        </w:rPr>
      </w:pPr>
      <w:r w:rsidRPr="00F67829">
        <w:rPr>
          <w:sz w:val="16"/>
          <w:szCs w:val="16"/>
        </w:rPr>
        <w:t>3.2. Решение об увековечении памяти, принимаемое Комиссией, служит основанием для его рассмотрения, и утверждения постановлением администрации Семигорского муниципального образования.</w:t>
      </w:r>
    </w:p>
    <w:p w:rsidR="00F67829" w:rsidRPr="00F67829" w:rsidRDefault="00F67829" w:rsidP="00F67829">
      <w:pPr>
        <w:jc w:val="both"/>
        <w:rPr>
          <w:sz w:val="16"/>
          <w:szCs w:val="16"/>
        </w:rPr>
      </w:pPr>
      <w:r w:rsidRPr="00F67829">
        <w:rPr>
          <w:sz w:val="16"/>
          <w:szCs w:val="16"/>
        </w:rPr>
        <w:t>3.3.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w:t>
      </w:r>
    </w:p>
    <w:p w:rsidR="008C093F" w:rsidRDefault="008C093F" w:rsidP="00F67829">
      <w:pPr>
        <w:jc w:val="center"/>
        <w:outlineLvl w:val="1"/>
        <w:rPr>
          <w:b/>
          <w:sz w:val="16"/>
          <w:szCs w:val="16"/>
        </w:rPr>
      </w:pPr>
    </w:p>
    <w:p w:rsidR="00F67829" w:rsidRPr="00F67829" w:rsidRDefault="00F67829" w:rsidP="00F67829">
      <w:pPr>
        <w:jc w:val="center"/>
        <w:outlineLvl w:val="1"/>
        <w:rPr>
          <w:b/>
          <w:sz w:val="16"/>
          <w:szCs w:val="16"/>
        </w:rPr>
      </w:pPr>
      <w:r w:rsidRPr="00F67829">
        <w:rPr>
          <w:b/>
          <w:sz w:val="16"/>
          <w:szCs w:val="16"/>
        </w:rPr>
        <w:t>4. ПРОЕКТИРОВАНИЕ, ИЗГОТОВЛЕНИЕ И УСТАНОВКА МЕМОРИАЛЬНЫХ СООРУЖЕНИЙ</w:t>
      </w:r>
    </w:p>
    <w:p w:rsidR="00F67829" w:rsidRPr="00F67829" w:rsidRDefault="00F67829" w:rsidP="00F67829">
      <w:pPr>
        <w:jc w:val="both"/>
        <w:rPr>
          <w:sz w:val="16"/>
          <w:szCs w:val="16"/>
        </w:rPr>
      </w:pPr>
      <w:r w:rsidRPr="00F67829">
        <w:rPr>
          <w:sz w:val="16"/>
          <w:szCs w:val="16"/>
        </w:rPr>
        <w:t xml:space="preserve">4.1. </w:t>
      </w:r>
      <w:proofErr w:type="gramStart"/>
      <w:r w:rsidRPr="00F67829">
        <w:rPr>
          <w:sz w:val="16"/>
          <w:szCs w:val="16"/>
        </w:rPr>
        <w:t>Создание мемориальных сооружений, в том числе мемориальных досок, осуществляется на основе контрактов (договоров), заключенных между инициатором (далее - заказчик) и исполнителем (подрядчиком) в порядке, установленном действующим законодательством.</w:t>
      </w:r>
      <w:proofErr w:type="gramEnd"/>
    </w:p>
    <w:p w:rsidR="00F67829" w:rsidRPr="00F67829" w:rsidRDefault="00F67829" w:rsidP="00F67829">
      <w:pPr>
        <w:jc w:val="both"/>
        <w:rPr>
          <w:sz w:val="16"/>
          <w:szCs w:val="16"/>
        </w:rPr>
      </w:pPr>
      <w:r w:rsidRPr="00F67829">
        <w:rPr>
          <w:sz w:val="16"/>
          <w:szCs w:val="16"/>
        </w:rPr>
        <w:t>4.2. Заказчик определяет форму проектирования мемориального сооружения, исполнителей (подрядчиков) по выполнению в материале (натуре) и установке мемориального сооружения.</w:t>
      </w:r>
    </w:p>
    <w:p w:rsidR="00F67829" w:rsidRPr="00F67829" w:rsidRDefault="00F67829" w:rsidP="00F67829">
      <w:pPr>
        <w:jc w:val="both"/>
        <w:rPr>
          <w:sz w:val="16"/>
          <w:szCs w:val="16"/>
        </w:rPr>
      </w:pPr>
      <w:r>
        <w:rPr>
          <w:sz w:val="16"/>
          <w:szCs w:val="16"/>
        </w:rPr>
        <w:t xml:space="preserve">       </w:t>
      </w:r>
      <w:r w:rsidRPr="00F67829">
        <w:rPr>
          <w:sz w:val="16"/>
          <w:szCs w:val="16"/>
        </w:rPr>
        <w:t>Архитектурно-</w:t>
      </w:r>
      <w:proofErr w:type="gramStart"/>
      <w:r w:rsidRPr="00F67829">
        <w:rPr>
          <w:sz w:val="16"/>
          <w:szCs w:val="16"/>
        </w:rPr>
        <w:t>художественное решение</w:t>
      </w:r>
      <w:proofErr w:type="gramEnd"/>
      <w:r w:rsidRPr="00F67829">
        <w:rPr>
          <w:sz w:val="16"/>
          <w:szCs w:val="16"/>
        </w:rPr>
        <w:t xml:space="preserve"> мемориальной доски не должно противоречить характеру сооружения, особенностям той среды, в которую мемориальная доска привносится как новый элемент.</w:t>
      </w:r>
    </w:p>
    <w:p w:rsidR="00F67829" w:rsidRPr="00F67829" w:rsidRDefault="00F67829" w:rsidP="00F67829">
      <w:pPr>
        <w:jc w:val="both"/>
        <w:rPr>
          <w:sz w:val="16"/>
          <w:szCs w:val="16"/>
        </w:rPr>
      </w:pPr>
      <w:r>
        <w:rPr>
          <w:sz w:val="16"/>
          <w:szCs w:val="16"/>
        </w:rPr>
        <w:t xml:space="preserve">       </w:t>
      </w:r>
      <w:r w:rsidRPr="00F67829">
        <w:rPr>
          <w:sz w:val="16"/>
          <w:szCs w:val="16"/>
        </w:rPr>
        <w:t>При создании мемориального сооружения, требующего предоставления земельного участка, заказчик обязан подготовить документацию по формированию земельного участка в соответствии с действующим законодательством.</w:t>
      </w:r>
    </w:p>
    <w:p w:rsidR="00F67829" w:rsidRPr="00F67829" w:rsidRDefault="00F67829" w:rsidP="00F67829">
      <w:pPr>
        <w:jc w:val="both"/>
        <w:rPr>
          <w:sz w:val="16"/>
          <w:szCs w:val="16"/>
        </w:rPr>
      </w:pPr>
      <w:r>
        <w:rPr>
          <w:sz w:val="16"/>
          <w:szCs w:val="16"/>
        </w:rPr>
        <w:t xml:space="preserve">       </w:t>
      </w:r>
      <w:r w:rsidRPr="00F67829">
        <w:rPr>
          <w:sz w:val="16"/>
          <w:szCs w:val="16"/>
        </w:rPr>
        <w:t>Разработанные эскизные проекты утверждаются отделом по архитектуре и градостроительству администрации Нижнеилимского муниципального образования и представляются в Комиссию.</w:t>
      </w:r>
    </w:p>
    <w:p w:rsidR="00F67829" w:rsidRPr="00F67829" w:rsidRDefault="00F67829" w:rsidP="00F67829">
      <w:pPr>
        <w:jc w:val="both"/>
        <w:rPr>
          <w:sz w:val="16"/>
          <w:szCs w:val="16"/>
        </w:rPr>
      </w:pPr>
      <w:r w:rsidRPr="00F67829">
        <w:rPr>
          <w:sz w:val="16"/>
          <w:szCs w:val="16"/>
        </w:rPr>
        <w:t>4.3. Мемориальные сооружения, в том числе мемориальные доски,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синтетические материалы и т.п.).</w:t>
      </w:r>
    </w:p>
    <w:p w:rsidR="00F67829" w:rsidRPr="00F67829" w:rsidRDefault="00F67829" w:rsidP="00F67829">
      <w:pPr>
        <w:jc w:val="both"/>
        <w:rPr>
          <w:sz w:val="16"/>
          <w:szCs w:val="16"/>
        </w:rPr>
      </w:pPr>
      <w:r>
        <w:rPr>
          <w:sz w:val="16"/>
          <w:szCs w:val="16"/>
        </w:rPr>
        <w:t xml:space="preserve">       </w:t>
      </w:r>
      <w:r w:rsidRPr="00F67829">
        <w:rPr>
          <w:sz w:val="16"/>
          <w:szCs w:val="16"/>
        </w:rPr>
        <w:t>Мемориальные доски устанавливаются на хорошо просматриваемых местах на высоте не ниже двух метров. На стене здания, сооружения вблизи мемориальной доски не должна находиться иная информация (реклама, объявления и др.), не связанная с текстом мемориальной доски.</w:t>
      </w:r>
    </w:p>
    <w:p w:rsidR="00F67829" w:rsidRPr="00F67829" w:rsidRDefault="00F67829" w:rsidP="00F67829">
      <w:pPr>
        <w:jc w:val="both"/>
        <w:rPr>
          <w:sz w:val="16"/>
          <w:szCs w:val="16"/>
        </w:rPr>
      </w:pPr>
      <w:r w:rsidRPr="00F67829">
        <w:rPr>
          <w:sz w:val="16"/>
          <w:szCs w:val="16"/>
        </w:rPr>
        <w:t>4.4. После завершения работ по установке мемориального сооружения, в том числе мемориальной доски, проводится их торжественное открытие.</w:t>
      </w:r>
    </w:p>
    <w:p w:rsidR="00F67829" w:rsidRPr="00F67829" w:rsidRDefault="00F67829" w:rsidP="00F67829">
      <w:pPr>
        <w:jc w:val="both"/>
        <w:rPr>
          <w:sz w:val="16"/>
          <w:szCs w:val="16"/>
        </w:rPr>
      </w:pPr>
      <w:r>
        <w:rPr>
          <w:sz w:val="16"/>
          <w:szCs w:val="16"/>
        </w:rPr>
        <w:t xml:space="preserve">       </w:t>
      </w:r>
      <w:r w:rsidRPr="00F67829">
        <w:rPr>
          <w:sz w:val="16"/>
          <w:szCs w:val="16"/>
        </w:rPr>
        <w:t>По поручению Думы Семигорского муниципального образования и главы Семигорского муниципального образования открытие объектов увековечения могут производить в торжественной обстановке:</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руководители представительных и исполнительных органов местного самоуправления Семигорского муниципального образования;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 xml:space="preserve">председатель Комиссии; </w:t>
      </w:r>
    </w:p>
    <w:p w:rsidR="00F67829" w:rsidRPr="00F67829" w:rsidRDefault="00F67829" w:rsidP="00F67829">
      <w:pPr>
        <w:widowControl w:val="0"/>
        <w:autoSpaceDE w:val="0"/>
        <w:autoSpaceDN w:val="0"/>
        <w:adjustRightInd w:val="0"/>
        <w:jc w:val="both"/>
        <w:rPr>
          <w:sz w:val="16"/>
          <w:szCs w:val="16"/>
        </w:rPr>
      </w:pPr>
      <w:r>
        <w:rPr>
          <w:sz w:val="16"/>
          <w:szCs w:val="16"/>
        </w:rPr>
        <w:t xml:space="preserve">- </w:t>
      </w:r>
      <w:r w:rsidRPr="00F67829">
        <w:rPr>
          <w:sz w:val="16"/>
          <w:szCs w:val="16"/>
        </w:rPr>
        <w:t>руководители структурных подразделений администрации Нижнеилимского муниципального образования.</w:t>
      </w:r>
    </w:p>
    <w:p w:rsidR="008C093F" w:rsidRDefault="008C093F" w:rsidP="00F67829">
      <w:pPr>
        <w:jc w:val="center"/>
        <w:outlineLvl w:val="1"/>
        <w:rPr>
          <w:b/>
          <w:sz w:val="16"/>
          <w:szCs w:val="16"/>
        </w:rPr>
      </w:pPr>
    </w:p>
    <w:p w:rsidR="00F67829" w:rsidRPr="00F67829" w:rsidRDefault="00F67829" w:rsidP="00F67829">
      <w:pPr>
        <w:jc w:val="center"/>
        <w:outlineLvl w:val="1"/>
        <w:rPr>
          <w:b/>
          <w:sz w:val="16"/>
          <w:szCs w:val="16"/>
        </w:rPr>
      </w:pPr>
      <w:r w:rsidRPr="00F67829">
        <w:rPr>
          <w:b/>
          <w:sz w:val="16"/>
          <w:szCs w:val="16"/>
        </w:rPr>
        <w:t>5. ПОРЯДОК УЧЁТА МЕМОРИАЛЬНЫХ СООРУЖЕНИЙ И ОБЯЗАННОСТИ ОРГАНИЗАЦИЙ ПО ПОДДЕРЖАНИЮ ИХ В ЭСТЕТИЧЕСКОМ ВИДЕ</w:t>
      </w:r>
    </w:p>
    <w:p w:rsidR="00F67829" w:rsidRPr="00F67829" w:rsidRDefault="00F67829" w:rsidP="00F67829">
      <w:pPr>
        <w:jc w:val="both"/>
        <w:rPr>
          <w:sz w:val="16"/>
          <w:szCs w:val="16"/>
        </w:rPr>
      </w:pPr>
      <w:r w:rsidRPr="00F67829">
        <w:rPr>
          <w:sz w:val="16"/>
          <w:szCs w:val="16"/>
        </w:rPr>
        <w:t xml:space="preserve">5.1. Ведет учёт мемориальных сооружений (составляет учётную документацию в соответствии с установленными требованиями) и </w:t>
      </w:r>
      <w:proofErr w:type="gramStart"/>
      <w:r w:rsidRPr="00F67829">
        <w:rPr>
          <w:sz w:val="16"/>
          <w:szCs w:val="16"/>
        </w:rPr>
        <w:t>осуществляет контроль их технического состояния ведёт</w:t>
      </w:r>
      <w:proofErr w:type="gramEnd"/>
      <w:r w:rsidRPr="00F67829">
        <w:rPr>
          <w:sz w:val="16"/>
          <w:szCs w:val="16"/>
        </w:rPr>
        <w:t xml:space="preserve"> отдел культуры администрации Нижнеилимского  муниципального образования.</w:t>
      </w:r>
    </w:p>
    <w:p w:rsidR="00F67829" w:rsidRPr="00F67829" w:rsidRDefault="00F67829" w:rsidP="00F67829">
      <w:pPr>
        <w:jc w:val="both"/>
        <w:rPr>
          <w:sz w:val="16"/>
          <w:szCs w:val="16"/>
        </w:rPr>
      </w:pPr>
      <w:r w:rsidRPr="00F67829">
        <w:rPr>
          <w:sz w:val="16"/>
          <w:szCs w:val="16"/>
        </w:rPr>
        <w:t>5.2. Балансодержателем, обеспечивающим сохранность и содержание мемориального сооружения, как правило, является организация-заказчик, однако по каждому мемориальному сооружению принимается индивидуальное решение.</w:t>
      </w:r>
    </w:p>
    <w:p w:rsidR="00757B74" w:rsidRDefault="00757B74" w:rsidP="00757B74">
      <w:pPr>
        <w:jc w:val="both"/>
        <w:rPr>
          <w:sz w:val="16"/>
          <w:szCs w:val="16"/>
        </w:rPr>
      </w:pPr>
    </w:p>
    <w:p w:rsidR="008C093F" w:rsidRPr="008C093F" w:rsidRDefault="008C093F" w:rsidP="008C093F">
      <w:pPr>
        <w:rPr>
          <w:sz w:val="15"/>
          <w:szCs w:val="15"/>
        </w:rPr>
      </w:pPr>
      <w:r>
        <w:rPr>
          <w:sz w:val="28"/>
          <w:szCs w:val="28"/>
          <w:u w:val="single"/>
        </w:rPr>
        <w:lastRenderedPageBreak/>
        <w:t xml:space="preserve">4                                     Вестник            </w:t>
      </w:r>
      <w:r w:rsidR="00D03A6F">
        <w:rPr>
          <w:sz w:val="28"/>
          <w:szCs w:val="28"/>
          <w:u w:val="single"/>
        </w:rPr>
        <w:t xml:space="preserve">       Пятница   20    мая </w:t>
      </w:r>
      <w:r>
        <w:rPr>
          <w:sz w:val="28"/>
          <w:szCs w:val="28"/>
          <w:u w:val="single"/>
        </w:rPr>
        <w:t xml:space="preserve">              </w:t>
      </w:r>
      <w:r w:rsidR="00D03A6F">
        <w:rPr>
          <w:sz w:val="28"/>
          <w:szCs w:val="28"/>
          <w:u w:val="single"/>
        </w:rPr>
        <w:t xml:space="preserve">   </w:t>
      </w:r>
      <w:r>
        <w:rPr>
          <w:sz w:val="28"/>
          <w:szCs w:val="28"/>
          <w:u w:val="single"/>
        </w:rPr>
        <w:t xml:space="preserve">                №</w:t>
      </w:r>
      <w:r w:rsidR="00D03A6F">
        <w:rPr>
          <w:sz w:val="28"/>
          <w:szCs w:val="28"/>
          <w:u w:val="single"/>
        </w:rPr>
        <w:t xml:space="preserve"> 10</w:t>
      </w:r>
    </w:p>
    <w:p w:rsidR="00F67829" w:rsidRDefault="00F67829" w:rsidP="00F67829">
      <w:pPr>
        <w:jc w:val="right"/>
        <w:rPr>
          <w:sz w:val="16"/>
          <w:szCs w:val="16"/>
        </w:rPr>
      </w:pPr>
      <w:r>
        <w:rPr>
          <w:sz w:val="16"/>
          <w:szCs w:val="16"/>
        </w:rPr>
        <w:t>Приложение</w:t>
      </w:r>
    </w:p>
    <w:p w:rsidR="00F67829" w:rsidRPr="00F67829" w:rsidRDefault="00F67829" w:rsidP="00F67829">
      <w:pPr>
        <w:jc w:val="right"/>
        <w:rPr>
          <w:bCs/>
          <w:sz w:val="16"/>
          <w:szCs w:val="16"/>
        </w:rPr>
      </w:pPr>
      <w:r>
        <w:rPr>
          <w:sz w:val="16"/>
          <w:szCs w:val="16"/>
        </w:rPr>
        <w:t xml:space="preserve">к Положению  </w:t>
      </w:r>
      <w:r w:rsidRPr="00F67829">
        <w:rPr>
          <w:bCs/>
          <w:sz w:val="16"/>
          <w:szCs w:val="16"/>
        </w:rPr>
        <w:t xml:space="preserve">об увековечении памяти </w:t>
      </w:r>
    </w:p>
    <w:p w:rsidR="00F67829" w:rsidRPr="00F67829" w:rsidRDefault="00F67829" w:rsidP="00F67829">
      <w:pPr>
        <w:jc w:val="right"/>
        <w:rPr>
          <w:bCs/>
          <w:sz w:val="16"/>
          <w:szCs w:val="16"/>
        </w:rPr>
      </w:pPr>
      <w:r w:rsidRPr="00F67829">
        <w:rPr>
          <w:bCs/>
          <w:sz w:val="16"/>
          <w:szCs w:val="16"/>
        </w:rPr>
        <w:t>выдающихся событий, личностей и организаций</w:t>
      </w:r>
    </w:p>
    <w:p w:rsidR="00F67829" w:rsidRPr="00F67829" w:rsidRDefault="00F67829" w:rsidP="00F67829">
      <w:pPr>
        <w:jc w:val="right"/>
        <w:rPr>
          <w:bCs/>
          <w:sz w:val="16"/>
          <w:szCs w:val="16"/>
        </w:rPr>
      </w:pPr>
      <w:r w:rsidRPr="00F67829">
        <w:rPr>
          <w:bCs/>
          <w:sz w:val="16"/>
          <w:szCs w:val="16"/>
        </w:rPr>
        <w:t xml:space="preserve"> на территории Семигорского муниципального образования</w:t>
      </w:r>
    </w:p>
    <w:p w:rsidR="00F67829" w:rsidRDefault="00F67829" w:rsidP="00F67829">
      <w:pPr>
        <w:jc w:val="right"/>
        <w:rPr>
          <w:sz w:val="16"/>
          <w:szCs w:val="16"/>
        </w:rPr>
      </w:pPr>
      <w:r>
        <w:rPr>
          <w:sz w:val="16"/>
          <w:szCs w:val="16"/>
        </w:rPr>
        <w:t xml:space="preserve"> к постановлению администрации Семигорского МО</w:t>
      </w:r>
    </w:p>
    <w:p w:rsidR="00F67829" w:rsidRDefault="00F67829" w:rsidP="00F67829">
      <w:pPr>
        <w:jc w:val="right"/>
        <w:rPr>
          <w:sz w:val="16"/>
          <w:szCs w:val="16"/>
        </w:rPr>
      </w:pPr>
      <w:r>
        <w:rPr>
          <w:sz w:val="16"/>
          <w:szCs w:val="16"/>
        </w:rPr>
        <w:t>от 12.05.2016 г. № 73</w:t>
      </w:r>
    </w:p>
    <w:p w:rsidR="00F67829" w:rsidRPr="00F67829" w:rsidRDefault="00F67829" w:rsidP="00F67829">
      <w:pPr>
        <w:jc w:val="right"/>
        <w:rPr>
          <w:sz w:val="16"/>
          <w:szCs w:val="16"/>
        </w:rPr>
      </w:pPr>
      <w:r w:rsidRPr="00F67829">
        <w:rPr>
          <w:sz w:val="16"/>
          <w:szCs w:val="16"/>
        </w:rPr>
        <w:t xml:space="preserve">В Комиссию по увековечению памяти </w:t>
      </w:r>
    </w:p>
    <w:p w:rsidR="00F67829" w:rsidRPr="00F67829" w:rsidRDefault="00F67829" w:rsidP="00F67829">
      <w:pPr>
        <w:jc w:val="right"/>
        <w:rPr>
          <w:sz w:val="16"/>
          <w:szCs w:val="16"/>
        </w:rPr>
      </w:pPr>
      <w:r w:rsidRPr="00F67829">
        <w:rPr>
          <w:sz w:val="16"/>
          <w:szCs w:val="16"/>
        </w:rPr>
        <w:t xml:space="preserve">                                                                     выдающихся  событий, личностей и      </w:t>
      </w:r>
    </w:p>
    <w:p w:rsidR="00F67829" w:rsidRPr="00F67829" w:rsidRDefault="00F67829" w:rsidP="00F67829">
      <w:pPr>
        <w:jc w:val="right"/>
        <w:rPr>
          <w:sz w:val="16"/>
          <w:szCs w:val="16"/>
        </w:rPr>
      </w:pPr>
      <w:r w:rsidRPr="00F67829">
        <w:rPr>
          <w:sz w:val="16"/>
          <w:szCs w:val="16"/>
        </w:rPr>
        <w:t xml:space="preserve">                                                                         организаций на территории </w:t>
      </w:r>
    </w:p>
    <w:p w:rsidR="00F67829" w:rsidRPr="00F67829" w:rsidRDefault="00F67829" w:rsidP="00F67829">
      <w:pPr>
        <w:jc w:val="right"/>
        <w:rPr>
          <w:sz w:val="16"/>
          <w:szCs w:val="16"/>
        </w:rPr>
      </w:pPr>
      <w:r w:rsidRPr="00F67829">
        <w:rPr>
          <w:sz w:val="16"/>
          <w:szCs w:val="16"/>
        </w:rPr>
        <w:t xml:space="preserve">                                                                         Семигорского муниципального </w:t>
      </w:r>
    </w:p>
    <w:p w:rsidR="00F67829" w:rsidRPr="00F67829" w:rsidRDefault="00F67829" w:rsidP="00F67829">
      <w:pPr>
        <w:jc w:val="right"/>
        <w:rPr>
          <w:sz w:val="16"/>
          <w:szCs w:val="16"/>
        </w:rPr>
      </w:pPr>
      <w:r w:rsidRPr="00F67829">
        <w:rPr>
          <w:sz w:val="16"/>
          <w:szCs w:val="16"/>
        </w:rPr>
        <w:t xml:space="preserve">                             образования </w:t>
      </w:r>
    </w:p>
    <w:p w:rsidR="00F67829" w:rsidRPr="00F67829" w:rsidRDefault="00F67829" w:rsidP="00F67829">
      <w:pPr>
        <w:jc w:val="right"/>
        <w:rPr>
          <w:sz w:val="16"/>
          <w:szCs w:val="16"/>
        </w:rPr>
      </w:pPr>
      <w:r w:rsidRPr="00F67829">
        <w:rPr>
          <w:sz w:val="16"/>
          <w:szCs w:val="16"/>
        </w:rPr>
        <w:t xml:space="preserve">                                                                        Главе Семигорского </w:t>
      </w:r>
      <w:proofErr w:type="gramStart"/>
      <w:r w:rsidRPr="00F67829">
        <w:rPr>
          <w:sz w:val="16"/>
          <w:szCs w:val="16"/>
        </w:rPr>
        <w:t>муниципального</w:t>
      </w:r>
      <w:proofErr w:type="gramEnd"/>
    </w:p>
    <w:p w:rsidR="00F67829" w:rsidRPr="00F67829" w:rsidRDefault="00F67829" w:rsidP="00F67829">
      <w:pPr>
        <w:jc w:val="right"/>
        <w:rPr>
          <w:sz w:val="16"/>
          <w:szCs w:val="16"/>
        </w:rPr>
      </w:pPr>
      <w:r w:rsidRPr="00F67829">
        <w:rPr>
          <w:sz w:val="16"/>
          <w:szCs w:val="16"/>
        </w:rPr>
        <w:t xml:space="preserve">                                                                         образования</w:t>
      </w:r>
    </w:p>
    <w:p w:rsidR="00F67829" w:rsidRPr="00F67829" w:rsidRDefault="00F67829" w:rsidP="00F67829">
      <w:pPr>
        <w:jc w:val="right"/>
        <w:rPr>
          <w:sz w:val="16"/>
          <w:szCs w:val="16"/>
        </w:rPr>
      </w:pPr>
      <w:r w:rsidRPr="00F67829">
        <w:rPr>
          <w:sz w:val="16"/>
          <w:szCs w:val="16"/>
        </w:rPr>
        <w:t>_________________________________</w:t>
      </w:r>
    </w:p>
    <w:p w:rsidR="00F67829" w:rsidRPr="00F67829" w:rsidRDefault="00F67829" w:rsidP="00F67829">
      <w:pPr>
        <w:jc w:val="right"/>
        <w:rPr>
          <w:sz w:val="16"/>
          <w:szCs w:val="16"/>
        </w:rPr>
      </w:pPr>
    </w:p>
    <w:p w:rsidR="00F67829" w:rsidRPr="008C093F" w:rsidRDefault="00F67829" w:rsidP="008C093F">
      <w:pPr>
        <w:jc w:val="center"/>
        <w:rPr>
          <w:b/>
          <w:sz w:val="16"/>
          <w:szCs w:val="16"/>
        </w:rPr>
      </w:pPr>
      <w:r w:rsidRPr="00F67829">
        <w:rPr>
          <w:b/>
          <w:sz w:val="16"/>
          <w:szCs w:val="16"/>
        </w:rPr>
        <w:t>ХОДАТАЙСТВО</w:t>
      </w:r>
    </w:p>
    <w:p w:rsidR="00F67829" w:rsidRPr="00F67829" w:rsidRDefault="00F67829" w:rsidP="00F67829">
      <w:pPr>
        <w:tabs>
          <w:tab w:val="left" w:pos="6848"/>
        </w:tabs>
        <w:ind w:firstLine="540"/>
        <w:jc w:val="both"/>
        <w:rPr>
          <w:sz w:val="16"/>
          <w:szCs w:val="16"/>
        </w:rPr>
      </w:pPr>
    </w:p>
    <w:p w:rsidR="008C093F"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_____________________________________________</w:t>
      </w:r>
      <w:r w:rsidR="008C093F">
        <w:rPr>
          <w:rFonts w:ascii="Times New Roman" w:hAnsi="Times New Roman" w:cs="Times New Roman"/>
          <w:sz w:val="16"/>
          <w:szCs w:val="16"/>
        </w:rPr>
        <w:t>_______________________________________________________</w:t>
      </w:r>
      <w:r w:rsidRPr="00F67829">
        <w:rPr>
          <w:rFonts w:ascii="Times New Roman" w:hAnsi="Times New Roman" w:cs="Times New Roman"/>
          <w:sz w:val="16"/>
          <w:szCs w:val="16"/>
        </w:rPr>
        <w:t xml:space="preserve">_ ходатайствует об увековечении </w:t>
      </w:r>
      <w:r w:rsidR="008C093F">
        <w:rPr>
          <w:rFonts w:ascii="Times New Roman" w:hAnsi="Times New Roman" w:cs="Times New Roman"/>
          <w:sz w:val="16"/>
          <w:szCs w:val="16"/>
        </w:rPr>
        <w:t xml:space="preserve">              </w:t>
      </w:r>
    </w:p>
    <w:p w:rsidR="00F67829" w:rsidRPr="00F67829" w:rsidRDefault="008C093F" w:rsidP="00F67829">
      <w:pPr>
        <w:pStyle w:val="ConsPlusNonformat"/>
        <w:rPr>
          <w:rFonts w:ascii="Times New Roman" w:hAnsi="Times New Roman" w:cs="Times New Roman"/>
          <w:i/>
          <w:sz w:val="16"/>
          <w:szCs w:val="16"/>
        </w:rPr>
      </w:pPr>
      <w:r>
        <w:rPr>
          <w:rFonts w:ascii="Times New Roman" w:hAnsi="Times New Roman" w:cs="Times New Roman"/>
          <w:sz w:val="16"/>
          <w:szCs w:val="16"/>
        </w:rPr>
        <w:t xml:space="preserve">                                              </w:t>
      </w:r>
      <w:r w:rsidR="00F67829" w:rsidRPr="00F67829">
        <w:rPr>
          <w:rFonts w:ascii="Times New Roman" w:hAnsi="Times New Roman" w:cs="Times New Roman"/>
          <w:sz w:val="16"/>
          <w:szCs w:val="16"/>
        </w:rPr>
        <w:t xml:space="preserve">памяти </w:t>
      </w:r>
      <w:r w:rsidR="00F67829" w:rsidRPr="00F67829">
        <w:rPr>
          <w:rFonts w:ascii="Times New Roman" w:hAnsi="Times New Roman" w:cs="Times New Roman"/>
          <w:i/>
          <w:sz w:val="16"/>
          <w:szCs w:val="16"/>
        </w:rPr>
        <w:t>(наименование предприятия, учреждения, коллектива и т.д.)</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________________________________________________________________</w:t>
      </w:r>
      <w:r w:rsidR="008C093F">
        <w:rPr>
          <w:rFonts w:ascii="Times New Roman" w:hAnsi="Times New Roman" w:cs="Times New Roman"/>
          <w:sz w:val="16"/>
          <w:szCs w:val="16"/>
        </w:rPr>
        <w:t>________________________________________________</w:t>
      </w:r>
      <w:r w:rsidRPr="00F67829">
        <w:rPr>
          <w:rFonts w:ascii="Times New Roman" w:hAnsi="Times New Roman" w:cs="Times New Roman"/>
          <w:sz w:val="16"/>
          <w:szCs w:val="16"/>
        </w:rPr>
        <w:t>________________</w:t>
      </w:r>
    </w:p>
    <w:p w:rsidR="00F67829" w:rsidRPr="00F67829" w:rsidRDefault="00F67829" w:rsidP="00F67829">
      <w:pPr>
        <w:pStyle w:val="ConsPlusNonformat"/>
        <w:jc w:val="center"/>
        <w:rPr>
          <w:rFonts w:ascii="Times New Roman" w:hAnsi="Times New Roman" w:cs="Times New Roman"/>
          <w:i/>
          <w:sz w:val="16"/>
          <w:szCs w:val="16"/>
        </w:rPr>
      </w:pPr>
      <w:r w:rsidRPr="00F67829">
        <w:rPr>
          <w:rFonts w:ascii="Times New Roman" w:hAnsi="Times New Roman" w:cs="Times New Roman"/>
          <w:i/>
          <w:sz w:val="16"/>
          <w:szCs w:val="16"/>
        </w:rPr>
        <w:t>(ф., и., о., событие, наименование объединения, учреждения и т.д.)</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_____________________________________________________________</w:t>
      </w:r>
      <w:r w:rsidR="008C093F">
        <w:rPr>
          <w:rFonts w:ascii="Times New Roman" w:hAnsi="Times New Roman" w:cs="Times New Roman"/>
          <w:sz w:val="16"/>
          <w:szCs w:val="16"/>
        </w:rPr>
        <w:t>________________________________________________</w:t>
      </w:r>
      <w:r w:rsidRPr="00F67829">
        <w:rPr>
          <w:rFonts w:ascii="Times New Roman" w:hAnsi="Times New Roman" w:cs="Times New Roman"/>
          <w:sz w:val="16"/>
          <w:szCs w:val="16"/>
        </w:rPr>
        <w:t>___________________</w:t>
      </w:r>
    </w:p>
    <w:p w:rsidR="00F67829" w:rsidRPr="00F67829" w:rsidRDefault="00F67829" w:rsidP="00F67829">
      <w:pPr>
        <w:pStyle w:val="ConsPlusNonformat"/>
        <w:jc w:val="center"/>
        <w:rPr>
          <w:rFonts w:ascii="Times New Roman" w:hAnsi="Times New Roman" w:cs="Times New Roman"/>
          <w:i/>
          <w:sz w:val="16"/>
          <w:szCs w:val="16"/>
        </w:rPr>
      </w:pPr>
      <w:r w:rsidRPr="00F67829">
        <w:rPr>
          <w:rFonts w:ascii="Times New Roman" w:hAnsi="Times New Roman" w:cs="Times New Roman"/>
          <w:i/>
          <w:sz w:val="16"/>
          <w:szCs w:val="16"/>
        </w:rPr>
        <w:t>(форма увековечения)</w:t>
      </w:r>
    </w:p>
    <w:p w:rsidR="00F67829" w:rsidRPr="00F67829" w:rsidRDefault="00F67829" w:rsidP="008C093F">
      <w:pPr>
        <w:rPr>
          <w:sz w:val="16"/>
          <w:szCs w:val="16"/>
        </w:rPr>
      </w:pPr>
      <w:r w:rsidRPr="00F67829">
        <w:rPr>
          <w:sz w:val="16"/>
          <w:szCs w:val="16"/>
        </w:rPr>
        <w:t>________________________________</w:t>
      </w:r>
      <w:r w:rsidR="008C093F">
        <w:rPr>
          <w:sz w:val="16"/>
          <w:szCs w:val="16"/>
        </w:rPr>
        <w:t>________________________________________________</w:t>
      </w:r>
      <w:r w:rsidRPr="00F67829">
        <w:rPr>
          <w:sz w:val="16"/>
          <w:szCs w:val="16"/>
        </w:rPr>
        <w:t>________________________________________________</w:t>
      </w:r>
    </w:p>
    <w:p w:rsidR="00F67829" w:rsidRPr="00F67829" w:rsidRDefault="00F67829" w:rsidP="00F67829">
      <w:pPr>
        <w:pStyle w:val="ConsPlusNonformat"/>
        <w:jc w:val="center"/>
        <w:rPr>
          <w:rFonts w:ascii="Times New Roman" w:hAnsi="Times New Roman" w:cs="Times New Roman"/>
          <w:i/>
          <w:sz w:val="16"/>
          <w:szCs w:val="16"/>
        </w:rPr>
      </w:pPr>
      <w:r w:rsidRPr="00F67829">
        <w:rPr>
          <w:rFonts w:ascii="Times New Roman" w:hAnsi="Times New Roman" w:cs="Times New Roman"/>
          <w:i/>
          <w:sz w:val="16"/>
          <w:szCs w:val="16"/>
        </w:rPr>
        <w:t>(описание жизненного пути, заслуг и т.д.)</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Просим поддержать ходатайство об увековечении памяти ______________________________</w:t>
      </w:r>
      <w:r w:rsidR="008C093F">
        <w:rPr>
          <w:rFonts w:ascii="Times New Roman" w:hAnsi="Times New Roman" w:cs="Times New Roman"/>
          <w:sz w:val="16"/>
          <w:szCs w:val="16"/>
        </w:rPr>
        <w:t>________________________________________________</w:t>
      </w:r>
    </w:p>
    <w:p w:rsidR="00F67829" w:rsidRPr="00F67829" w:rsidRDefault="00F67829" w:rsidP="00F67829">
      <w:pPr>
        <w:pStyle w:val="ConsPlusNonformat"/>
        <w:jc w:val="center"/>
        <w:rPr>
          <w:rFonts w:ascii="Times New Roman" w:hAnsi="Times New Roman" w:cs="Times New Roman"/>
          <w:i/>
          <w:sz w:val="16"/>
          <w:szCs w:val="16"/>
        </w:rPr>
      </w:pPr>
      <w:r w:rsidRPr="00F67829">
        <w:rPr>
          <w:rFonts w:ascii="Times New Roman" w:hAnsi="Times New Roman" w:cs="Times New Roman"/>
          <w:i/>
          <w:sz w:val="16"/>
          <w:szCs w:val="16"/>
        </w:rPr>
        <w:t>(ф., и., о., событие, наименование объединения, учреждения и т.д.)</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 xml:space="preserve">Расходы </w:t>
      </w:r>
      <w:proofErr w:type="gramStart"/>
      <w:r w:rsidRPr="00F67829">
        <w:rPr>
          <w:rFonts w:ascii="Times New Roman" w:hAnsi="Times New Roman" w:cs="Times New Roman"/>
          <w:sz w:val="16"/>
          <w:szCs w:val="16"/>
        </w:rPr>
        <w:t>по</w:t>
      </w:r>
      <w:proofErr w:type="gramEnd"/>
      <w:r w:rsidRPr="00F67829">
        <w:rPr>
          <w:rFonts w:ascii="Times New Roman" w:hAnsi="Times New Roman" w:cs="Times New Roman"/>
          <w:sz w:val="16"/>
          <w:szCs w:val="16"/>
        </w:rPr>
        <w:t xml:space="preserve"> ______________________________________________________________</w:t>
      </w:r>
      <w:r w:rsidR="008C093F">
        <w:rPr>
          <w:rFonts w:ascii="Times New Roman" w:hAnsi="Times New Roman" w:cs="Times New Roman"/>
          <w:sz w:val="16"/>
          <w:szCs w:val="16"/>
        </w:rPr>
        <w:t>_________________________________________________</w:t>
      </w:r>
      <w:r w:rsidRPr="00F67829">
        <w:rPr>
          <w:rFonts w:ascii="Times New Roman" w:hAnsi="Times New Roman" w:cs="Times New Roman"/>
          <w:sz w:val="16"/>
          <w:szCs w:val="16"/>
        </w:rPr>
        <w:t>_______</w:t>
      </w:r>
    </w:p>
    <w:p w:rsidR="00F67829" w:rsidRPr="00F67829" w:rsidRDefault="00F67829" w:rsidP="00F67829">
      <w:pPr>
        <w:pStyle w:val="ConsPlusNonformat"/>
        <w:jc w:val="center"/>
        <w:rPr>
          <w:rFonts w:ascii="Times New Roman" w:hAnsi="Times New Roman" w:cs="Times New Roman"/>
          <w:i/>
          <w:sz w:val="16"/>
          <w:szCs w:val="16"/>
        </w:rPr>
      </w:pPr>
      <w:r w:rsidRPr="00F67829">
        <w:rPr>
          <w:rFonts w:ascii="Times New Roman" w:hAnsi="Times New Roman" w:cs="Times New Roman"/>
          <w:i/>
          <w:sz w:val="16"/>
          <w:szCs w:val="16"/>
        </w:rPr>
        <w:t>(изготовлению, сооружению, установке и т.д.)</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будут произведены за счёт средств ______________________________________</w:t>
      </w:r>
      <w:r w:rsidR="008C093F">
        <w:rPr>
          <w:rFonts w:ascii="Times New Roman" w:hAnsi="Times New Roman" w:cs="Times New Roman"/>
          <w:sz w:val="16"/>
          <w:szCs w:val="16"/>
        </w:rPr>
        <w:t>_________________________________________________</w:t>
      </w:r>
      <w:r w:rsidRPr="00F67829">
        <w:rPr>
          <w:rFonts w:ascii="Times New Roman" w:hAnsi="Times New Roman" w:cs="Times New Roman"/>
          <w:sz w:val="16"/>
          <w:szCs w:val="16"/>
        </w:rPr>
        <w:t>___________</w:t>
      </w:r>
    </w:p>
    <w:p w:rsidR="00F67829" w:rsidRPr="00F67829" w:rsidRDefault="00F67829" w:rsidP="00F67829">
      <w:pPr>
        <w:pStyle w:val="ConsPlusNonformat"/>
        <w:jc w:val="center"/>
        <w:rPr>
          <w:rFonts w:ascii="Times New Roman" w:hAnsi="Times New Roman" w:cs="Times New Roman"/>
          <w:i/>
          <w:sz w:val="16"/>
          <w:szCs w:val="16"/>
        </w:rPr>
      </w:pPr>
      <w:r w:rsidRPr="00F67829">
        <w:rPr>
          <w:rFonts w:ascii="Times New Roman" w:hAnsi="Times New Roman" w:cs="Times New Roman"/>
          <w:i/>
          <w:sz w:val="16"/>
          <w:szCs w:val="16"/>
        </w:rPr>
        <w:t xml:space="preserve">                                                                       (наименование предприятия, учреждения, коллектива и т.д.)</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Протокол ____________________________________________</w:t>
      </w:r>
      <w:r w:rsidR="008C093F">
        <w:rPr>
          <w:rFonts w:ascii="Times New Roman" w:hAnsi="Times New Roman" w:cs="Times New Roman"/>
          <w:sz w:val="16"/>
          <w:szCs w:val="16"/>
        </w:rPr>
        <w:t>________________________________________________</w:t>
      </w:r>
      <w:r w:rsidRPr="00F67829">
        <w:rPr>
          <w:rFonts w:ascii="Times New Roman" w:hAnsi="Times New Roman" w:cs="Times New Roman"/>
          <w:sz w:val="16"/>
          <w:szCs w:val="16"/>
        </w:rPr>
        <w:t>___________________________</w:t>
      </w:r>
    </w:p>
    <w:p w:rsidR="00F67829" w:rsidRPr="00F67829" w:rsidRDefault="00F67829" w:rsidP="00F67829">
      <w:pPr>
        <w:pStyle w:val="ConsPlusNonformat"/>
        <w:jc w:val="center"/>
        <w:rPr>
          <w:rFonts w:ascii="Times New Roman" w:hAnsi="Times New Roman" w:cs="Times New Roman"/>
          <w:i/>
          <w:sz w:val="16"/>
          <w:szCs w:val="16"/>
        </w:rPr>
      </w:pPr>
      <w:r w:rsidRPr="00F67829">
        <w:rPr>
          <w:rFonts w:ascii="Times New Roman" w:hAnsi="Times New Roman" w:cs="Times New Roman"/>
          <w:i/>
          <w:sz w:val="16"/>
          <w:szCs w:val="16"/>
        </w:rPr>
        <w:t>(общего собрания, совета директоров и т.д.)</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от ______________ 20____ года.</w:t>
      </w:r>
    </w:p>
    <w:p w:rsidR="00F67829" w:rsidRPr="00F67829" w:rsidRDefault="00F67829" w:rsidP="00F67829">
      <w:pPr>
        <w:pStyle w:val="ConsPlusNonformat"/>
        <w:rPr>
          <w:rFonts w:ascii="Times New Roman" w:hAnsi="Times New Roman" w:cs="Times New Roman"/>
          <w:sz w:val="16"/>
          <w:szCs w:val="16"/>
        </w:rPr>
      </w:pPr>
    </w:p>
    <w:p w:rsidR="00F67829" w:rsidRPr="00F67829" w:rsidRDefault="008C093F" w:rsidP="00F67829">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F67829" w:rsidRPr="00F67829">
        <w:rPr>
          <w:rFonts w:ascii="Times New Roman" w:hAnsi="Times New Roman" w:cs="Times New Roman"/>
          <w:sz w:val="16"/>
          <w:szCs w:val="16"/>
        </w:rPr>
        <w:t>________________________________________________________________________________</w:t>
      </w:r>
    </w:p>
    <w:p w:rsidR="00F67829" w:rsidRPr="008C093F" w:rsidRDefault="008C093F" w:rsidP="008C093F">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                                                                                              </w:t>
      </w:r>
      <w:r w:rsidR="00F67829" w:rsidRPr="00F67829">
        <w:rPr>
          <w:rFonts w:ascii="Times New Roman" w:hAnsi="Times New Roman" w:cs="Times New Roman"/>
          <w:i/>
          <w:sz w:val="16"/>
          <w:szCs w:val="16"/>
        </w:rPr>
        <w:t>(должность, ф., и., о. лица, подписавшего ходатайство)</w:t>
      </w:r>
    </w:p>
    <w:p w:rsidR="00F67829" w:rsidRPr="00F67829"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Подпись</w:t>
      </w:r>
    </w:p>
    <w:p w:rsidR="00F67829" w:rsidRPr="00F67829" w:rsidRDefault="00F67829" w:rsidP="00F67829">
      <w:pPr>
        <w:pStyle w:val="ConsPlusNonformat"/>
        <w:rPr>
          <w:rFonts w:ascii="Times New Roman" w:hAnsi="Times New Roman" w:cs="Times New Roman"/>
          <w:sz w:val="16"/>
          <w:szCs w:val="16"/>
        </w:rPr>
      </w:pPr>
    </w:p>
    <w:p w:rsidR="00F67829" w:rsidRPr="00C27CA6" w:rsidRDefault="00F67829" w:rsidP="00F67829">
      <w:pPr>
        <w:pStyle w:val="ConsPlusNonformat"/>
        <w:rPr>
          <w:rFonts w:ascii="Times New Roman" w:hAnsi="Times New Roman" w:cs="Times New Roman"/>
          <w:sz w:val="16"/>
          <w:szCs w:val="16"/>
        </w:rPr>
      </w:pPr>
      <w:r w:rsidRPr="00F67829">
        <w:rPr>
          <w:rFonts w:ascii="Times New Roman" w:hAnsi="Times New Roman" w:cs="Times New Roman"/>
          <w:sz w:val="16"/>
          <w:szCs w:val="16"/>
        </w:rPr>
        <w:t>"_______" _________________ 20______ г</w:t>
      </w:r>
    </w:p>
    <w:p w:rsidR="008C093F" w:rsidRDefault="008C093F" w:rsidP="008C093F">
      <w:pPr>
        <w:jc w:val="right"/>
        <w:rPr>
          <w:sz w:val="16"/>
          <w:szCs w:val="16"/>
        </w:rPr>
      </w:pPr>
    </w:p>
    <w:p w:rsidR="008C093F" w:rsidRDefault="008C093F" w:rsidP="008C093F">
      <w:pPr>
        <w:jc w:val="right"/>
        <w:rPr>
          <w:sz w:val="16"/>
          <w:szCs w:val="16"/>
        </w:rPr>
      </w:pPr>
      <w:r>
        <w:rPr>
          <w:sz w:val="16"/>
          <w:szCs w:val="16"/>
        </w:rPr>
        <w:t xml:space="preserve">Приложение № 1 </w:t>
      </w:r>
    </w:p>
    <w:p w:rsidR="008C093F" w:rsidRDefault="008C093F" w:rsidP="008C093F">
      <w:pPr>
        <w:jc w:val="right"/>
        <w:rPr>
          <w:sz w:val="16"/>
          <w:szCs w:val="16"/>
        </w:rPr>
      </w:pPr>
      <w:r>
        <w:rPr>
          <w:sz w:val="16"/>
          <w:szCs w:val="16"/>
        </w:rPr>
        <w:t xml:space="preserve"> к постановлению администрации </w:t>
      </w:r>
    </w:p>
    <w:p w:rsidR="008C093F" w:rsidRDefault="008C093F" w:rsidP="008C093F">
      <w:pPr>
        <w:jc w:val="right"/>
        <w:rPr>
          <w:sz w:val="16"/>
          <w:szCs w:val="16"/>
        </w:rPr>
      </w:pPr>
      <w:r>
        <w:rPr>
          <w:sz w:val="16"/>
          <w:szCs w:val="16"/>
        </w:rPr>
        <w:t>Семигорского МО</w:t>
      </w:r>
    </w:p>
    <w:p w:rsidR="008C093F" w:rsidRDefault="008C093F" w:rsidP="008C093F">
      <w:pPr>
        <w:jc w:val="right"/>
        <w:rPr>
          <w:sz w:val="16"/>
          <w:szCs w:val="16"/>
        </w:rPr>
      </w:pPr>
      <w:r>
        <w:rPr>
          <w:sz w:val="16"/>
          <w:szCs w:val="16"/>
        </w:rPr>
        <w:t>от 12.05.2016 г. № 73</w:t>
      </w:r>
    </w:p>
    <w:p w:rsidR="008C093F" w:rsidRPr="008C093F" w:rsidRDefault="008C093F" w:rsidP="008C093F">
      <w:pPr>
        <w:jc w:val="center"/>
        <w:rPr>
          <w:b/>
          <w:bCs/>
          <w:sz w:val="16"/>
          <w:szCs w:val="16"/>
        </w:rPr>
      </w:pPr>
      <w:r w:rsidRPr="008C093F">
        <w:rPr>
          <w:b/>
          <w:bCs/>
          <w:sz w:val="16"/>
          <w:szCs w:val="16"/>
        </w:rPr>
        <w:t>ПОЛОЖЕНИЕ</w:t>
      </w:r>
    </w:p>
    <w:p w:rsidR="008C093F" w:rsidRPr="008C093F" w:rsidRDefault="008C093F" w:rsidP="008C093F">
      <w:pPr>
        <w:jc w:val="center"/>
        <w:rPr>
          <w:b/>
          <w:bCs/>
          <w:sz w:val="16"/>
          <w:szCs w:val="16"/>
        </w:rPr>
      </w:pPr>
      <w:r w:rsidRPr="008C093F">
        <w:rPr>
          <w:b/>
          <w:bCs/>
          <w:sz w:val="16"/>
          <w:szCs w:val="16"/>
        </w:rPr>
        <w:t>о комиссии по рассмотрению материалов об увековечении памяти выдающихся событий, личностей и организаций на территории Семигорского муниципального образования (далее - Положение)</w:t>
      </w:r>
    </w:p>
    <w:p w:rsidR="008C093F" w:rsidRPr="008C093F" w:rsidRDefault="008C093F" w:rsidP="008C093F">
      <w:pPr>
        <w:ind w:firstLine="540"/>
        <w:jc w:val="both"/>
        <w:rPr>
          <w:sz w:val="16"/>
          <w:szCs w:val="16"/>
        </w:rPr>
      </w:pPr>
    </w:p>
    <w:p w:rsidR="008C093F" w:rsidRPr="008C093F" w:rsidRDefault="008C093F" w:rsidP="008C093F">
      <w:pPr>
        <w:jc w:val="both"/>
        <w:rPr>
          <w:sz w:val="16"/>
          <w:szCs w:val="16"/>
        </w:rPr>
      </w:pPr>
      <w:r w:rsidRPr="008C093F">
        <w:rPr>
          <w:sz w:val="16"/>
          <w:szCs w:val="16"/>
        </w:rPr>
        <w:t>1. Комиссия по рассмотрению материалов об увековечении памяти выдающихся  событий, личностей и организаций на территории Семигорского муниципальном образовании  (далее - Комиссия) формируется из числа ведущих  специалистов научных и учебных организаций, предприятий, представителей органов представительной и исполнительной власти местного самоуправления Семигорского муниципального образования, общественности.</w:t>
      </w:r>
    </w:p>
    <w:p w:rsidR="008C093F" w:rsidRPr="008C093F" w:rsidRDefault="008C093F" w:rsidP="008C093F">
      <w:pPr>
        <w:jc w:val="both"/>
        <w:rPr>
          <w:sz w:val="16"/>
          <w:szCs w:val="16"/>
        </w:rPr>
      </w:pPr>
      <w:r>
        <w:rPr>
          <w:sz w:val="16"/>
          <w:szCs w:val="16"/>
        </w:rPr>
        <w:t xml:space="preserve">       </w:t>
      </w:r>
      <w:r w:rsidRPr="008C093F">
        <w:rPr>
          <w:sz w:val="16"/>
          <w:szCs w:val="16"/>
        </w:rPr>
        <w:t>Персональный состав Комиссии утверждается постановлением администрации Семигорского муниципального образования.</w:t>
      </w:r>
    </w:p>
    <w:p w:rsidR="008C093F" w:rsidRPr="008C093F" w:rsidRDefault="008C093F" w:rsidP="008C093F">
      <w:pPr>
        <w:jc w:val="both"/>
        <w:rPr>
          <w:sz w:val="16"/>
          <w:szCs w:val="16"/>
        </w:rPr>
      </w:pPr>
      <w:r w:rsidRPr="008C093F">
        <w:rPr>
          <w:sz w:val="16"/>
          <w:szCs w:val="16"/>
        </w:rPr>
        <w:t xml:space="preserve">2. Комиссия в своей деятельности руководствуется законодательными актами Российской Федерации и Иркутской области, </w:t>
      </w:r>
      <w:hyperlink r:id="rId8" w:history="1">
        <w:r w:rsidRPr="008C093F">
          <w:rPr>
            <w:sz w:val="16"/>
            <w:szCs w:val="16"/>
          </w:rPr>
          <w:t>Уставом</w:t>
        </w:r>
      </w:hyperlink>
      <w:r w:rsidRPr="008C093F">
        <w:rPr>
          <w:sz w:val="16"/>
          <w:szCs w:val="16"/>
        </w:rPr>
        <w:t xml:space="preserve"> Семигорского муниципального образования, правовыми актами Семигорского муниципального образования, настоящим Положением.</w:t>
      </w:r>
    </w:p>
    <w:p w:rsidR="008C093F" w:rsidRPr="008C093F" w:rsidRDefault="008C093F" w:rsidP="008C093F">
      <w:pPr>
        <w:jc w:val="both"/>
        <w:rPr>
          <w:sz w:val="16"/>
          <w:szCs w:val="16"/>
        </w:rPr>
      </w:pPr>
      <w:r w:rsidRPr="008C093F">
        <w:rPr>
          <w:sz w:val="16"/>
          <w:szCs w:val="16"/>
        </w:rPr>
        <w:t>3. К ведению Комиссии относится:</w:t>
      </w:r>
    </w:p>
    <w:p w:rsidR="008C093F" w:rsidRPr="008C093F" w:rsidRDefault="008C093F" w:rsidP="008C093F">
      <w:pPr>
        <w:jc w:val="both"/>
        <w:rPr>
          <w:sz w:val="16"/>
          <w:szCs w:val="16"/>
        </w:rPr>
      </w:pPr>
      <w:r w:rsidRPr="008C093F">
        <w:rPr>
          <w:sz w:val="16"/>
          <w:szCs w:val="16"/>
        </w:rPr>
        <w:t xml:space="preserve">3.1. Приём, рассмотрение материалов об увековечении памяти выдающихся граждан, событий и организаций </w:t>
      </w:r>
      <w:proofErr w:type="gramStart"/>
      <w:r w:rsidRPr="008C093F">
        <w:rPr>
          <w:sz w:val="16"/>
          <w:szCs w:val="16"/>
        </w:rPr>
        <w:t>в</w:t>
      </w:r>
      <w:proofErr w:type="gramEnd"/>
      <w:r w:rsidRPr="008C093F">
        <w:rPr>
          <w:sz w:val="16"/>
          <w:szCs w:val="16"/>
        </w:rPr>
        <w:t xml:space="preserve"> </w:t>
      </w:r>
      <w:proofErr w:type="gramStart"/>
      <w:r w:rsidRPr="008C093F">
        <w:rPr>
          <w:sz w:val="16"/>
          <w:szCs w:val="16"/>
        </w:rPr>
        <w:t>Семигорском</w:t>
      </w:r>
      <w:proofErr w:type="gramEnd"/>
      <w:r w:rsidRPr="008C093F">
        <w:rPr>
          <w:sz w:val="16"/>
          <w:szCs w:val="16"/>
        </w:rPr>
        <w:t xml:space="preserve"> муниципальном образовании.</w:t>
      </w:r>
    </w:p>
    <w:p w:rsidR="008C093F" w:rsidRPr="008C093F" w:rsidRDefault="008C093F" w:rsidP="008C093F">
      <w:pPr>
        <w:jc w:val="both"/>
        <w:rPr>
          <w:sz w:val="16"/>
          <w:szCs w:val="16"/>
        </w:rPr>
      </w:pPr>
      <w:r w:rsidRPr="008C093F">
        <w:rPr>
          <w:sz w:val="16"/>
          <w:szCs w:val="16"/>
        </w:rPr>
        <w:t xml:space="preserve">3.2. Определение требований к представляемым материалам по полноте отражения: </w:t>
      </w:r>
    </w:p>
    <w:p w:rsidR="008C093F" w:rsidRPr="008C093F" w:rsidRDefault="008C093F" w:rsidP="008C093F">
      <w:pPr>
        <w:widowControl w:val="0"/>
        <w:autoSpaceDE w:val="0"/>
        <w:autoSpaceDN w:val="0"/>
        <w:adjustRightInd w:val="0"/>
        <w:jc w:val="both"/>
        <w:rPr>
          <w:sz w:val="16"/>
          <w:szCs w:val="16"/>
        </w:rPr>
      </w:pPr>
      <w:r>
        <w:rPr>
          <w:sz w:val="16"/>
          <w:szCs w:val="16"/>
        </w:rPr>
        <w:t xml:space="preserve">- </w:t>
      </w:r>
      <w:r w:rsidRPr="008C093F">
        <w:rPr>
          <w:sz w:val="16"/>
          <w:szCs w:val="16"/>
        </w:rPr>
        <w:t xml:space="preserve">жизненного пути и заслуг выдающихся граждан; </w:t>
      </w:r>
    </w:p>
    <w:p w:rsidR="008C093F" w:rsidRPr="008C093F" w:rsidRDefault="008C093F" w:rsidP="008C093F">
      <w:pPr>
        <w:widowControl w:val="0"/>
        <w:autoSpaceDE w:val="0"/>
        <w:autoSpaceDN w:val="0"/>
        <w:adjustRightInd w:val="0"/>
        <w:jc w:val="both"/>
        <w:rPr>
          <w:sz w:val="16"/>
          <w:szCs w:val="16"/>
        </w:rPr>
      </w:pPr>
      <w:r>
        <w:rPr>
          <w:sz w:val="16"/>
          <w:szCs w:val="16"/>
        </w:rPr>
        <w:t xml:space="preserve">- </w:t>
      </w:r>
      <w:r w:rsidRPr="008C093F">
        <w:rPr>
          <w:sz w:val="16"/>
          <w:szCs w:val="16"/>
        </w:rPr>
        <w:t xml:space="preserve">достоверности исторических событий; </w:t>
      </w:r>
    </w:p>
    <w:p w:rsidR="008C093F" w:rsidRPr="008C093F" w:rsidRDefault="008C093F" w:rsidP="008C093F">
      <w:pPr>
        <w:widowControl w:val="0"/>
        <w:autoSpaceDE w:val="0"/>
        <w:autoSpaceDN w:val="0"/>
        <w:adjustRightInd w:val="0"/>
        <w:jc w:val="both"/>
        <w:rPr>
          <w:sz w:val="16"/>
          <w:szCs w:val="16"/>
        </w:rPr>
      </w:pPr>
      <w:r>
        <w:rPr>
          <w:sz w:val="16"/>
          <w:szCs w:val="16"/>
        </w:rPr>
        <w:t xml:space="preserve">- </w:t>
      </w:r>
      <w:r w:rsidRPr="008C093F">
        <w:rPr>
          <w:sz w:val="16"/>
          <w:szCs w:val="16"/>
        </w:rPr>
        <w:t>роли предприятий, учреждений и организаций.</w:t>
      </w:r>
    </w:p>
    <w:p w:rsidR="008C093F" w:rsidRPr="008C093F" w:rsidRDefault="008C093F" w:rsidP="008C093F">
      <w:pPr>
        <w:jc w:val="both"/>
        <w:rPr>
          <w:sz w:val="16"/>
          <w:szCs w:val="16"/>
        </w:rPr>
      </w:pPr>
      <w:r w:rsidRPr="008C093F">
        <w:rPr>
          <w:sz w:val="16"/>
          <w:szCs w:val="16"/>
        </w:rPr>
        <w:t>3.3. Рассмотрение поступивших материалов и документов, включая их экспертизу, с привлечением ведущих  специалистов, творческих союзов и общественных организаций.</w:t>
      </w:r>
    </w:p>
    <w:p w:rsidR="008C093F" w:rsidRPr="008C093F" w:rsidRDefault="008C093F" w:rsidP="008C093F">
      <w:pPr>
        <w:jc w:val="both"/>
        <w:rPr>
          <w:sz w:val="16"/>
          <w:szCs w:val="16"/>
        </w:rPr>
      </w:pPr>
      <w:r w:rsidRPr="008C093F">
        <w:rPr>
          <w:sz w:val="16"/>
          <w:szCs w:val="16"/>
        </w:rPr>
        <w:t xml:space="preserve">3.4. Подготовка предложений об увековечении памяти выдающихся граждан, событий и организаций </w:t>
      </w:r>
      <w:proofErr w:type="gramStart"/>
      <w:r w:rsidRPr="008C093F">
        <w:rPr>
          <w:sz w:val="16"/>
          <w:szCs w:val="16"/>
        </w:rPr>
        <w:t>в</w:t>
      </w:r>
      <w:proofErr w:type="gramEnd"/>
      <w:r w:rsidRPr="008C093F">
        <w:rPr>
          <w:sz w:val="16"/>
          <w:szCs w:val="16"/>
        </w:rPr>
        <w:t xml:space="preserve"> </w:t>
      </w:r>
      <w:proofErr w:type="gramStart"/>
      <w:r w:rsidRPr="008C093F">
        <w:rPr>
          <w:sz w:val="16"/>
          <w:szCs w:val="16"/>
        </w:rPr>
        <w:t>Семигорском</w:t>
      </w:r>
      <w:proofErr w:type="gramEnd"/>
      <w:r w:rsidRPr="008C093F">
        <w:rPr>
          <w:sz w:val="16"/>
          <w:szCs w:val="16"/>
        </w:rPr>
        <w:t xml:space="preserve"> муниципальном образовании и представление их главе  Семигорского муниципального образования.</w:t>
      </w:r>
    </w:p>
    <w:p w:rsidR="008C093F" w:rsidRPr="008C093F" w:rsidRDefault="008C093F" w:rsidP="008C093F">
      <w:pPr>
        <w:jc w:val="both"/>
        <w:rPr>
          <w:sz w:val="16"/>
          <w:szCs w:val="16"/>
        </w:rPr>
      </w:pPr>
      <w:r w:rsidRPr="008C093F">
        <w:rPr>
          <w:sz w:val="16"/>
          <w:szCs w:val="16"/>
        </w:rPr>
        <w:t>4. Комиссия осуществляет свою работу во взаимодействии с руководящими органами творческих союзов,  предприятий, организаций, учреждений, общественных научных объединений.</w:t>
      </w:r>
    </w:p>
    <w:p w:rsidR="008C093F" w:rsidRPr="008C093F" w:rsidRDefault="008C093F" w:rsidP="008C093F">
      <w:pPr>
        <w:jc w:val="both"/>
        <w:rPr>
          <w:sz w:val="16"/>
          <w:szCs w:val="16"/>
        </w:rPr>
      </w:pPr>
      <w:r w:rsidRPr="008C093F">
        <w:rPr>
          <w:sz w:val="16"/>
          <w:szCs w:val="16"/>
        </w:rPr>
        <w:t>5. Заседание Комиссии считается правомочным при наличии не менее половины членов Комиссии. Решение Комиссии принимается открытым голосованием простым большинством голосов от числа присутствующих.</w:t>
      </w:r>
    </w:p>
    <w:p w:rsidR="008C093F" w:rsidRPr="008C093F" w:rsidRDefault="008C093F" w:rsidP="008C093F">
      <w:pPr>
        <w:jc w:val="both"/>
        <w:rPr>
          <w:sz w:val="16"/>
          <w:szCs w:val="16"/>
        </w:rPr>
      </w:pPr>
      <w:r>
        <w:rPr>
          <w:sz w:val="16"/>
          <w:szCs w:val="16"/>
        </w:rPr>
        <w:t xml:space="preserve">       </w:t>
      </w:r>
      <w:r w:rsidRPr="008C093F">
        <w:rPr>
          <w:sz w:val="16"/>
          <w:szCs w:val="16"/>
        </w:rPr>
        <w:t>Мнение отсутствующих членов Комиссии, представленное до начала заседания в письменном виде, учитывается при подсчёте голосов.</w:t>
      </w:r>
    </w:p>
    <w:p w:rsidR="008C093F" w:rsidRPr="008C093F" w:rsidRDefault="008C093F" w:rsidP="008C093F">
      <w:pPr>
        <w:jc w:val="both"/>
        <w:rPr>
          <w:sz w:val="16"/>
          <w:szCs w:val="16"/>
        </w:rPr>
      </w:pPr>
      <w:r w:rsidRPr="008C093F">
        <w:rPr>
          <w:sz w:val="16"/>
          <w:szCs w:val="16"/>
        </w:rPr>
        <w:t>6. Решение Комиссии оформляется протоколом, на основании которого подготавливается проект постановления администрации муниципального образования об увековечении памяти.</w:t>
      </w:r>
    </w:p>
    <w:p w:rsidR="008C093F" w:rsidRPr="008C093F" w:rsidRDefault="008C093F" w:rsidP="008C093F">
      <w:pPr>
        <w:jc w:val="both"/>
        <w:rPr>
          <w:sz w:val="16"/>
          <w:szCs w:val="16"/>
        </w:rPr>
      </w:pPr>
      <w:r w:rsidRPr="008C093F">
        <w:rPr>
          <w:sz w:val="16"/>
          <w:szCs w:val="16"/>
        </w:rPr>
        <w:t>7. Выполнение организационной и технической работы по приёму и подготовке материалов для рассмотрения Комиссией, а также решение других организационных вопросов осуществляет  ходатайствующее объединение, учреждение и т.д.</w:t>
      </w:r>
    </w:p>
    <w:p w:rsidR="008C093F" w:rsidRPr="008C093F" w:rsidRDefault="008C093F" w:rsidP="008C093F">
      <w:pPr>
        <w:rPr>
          <w:sz w:val="16"/>
          <w:szCs w:val="16"/>
        </w:rPr>
      </w:pPr>
    </w:p>
    <w:p w:rsidR="008C093F" w:rsidRDefault="008C093F" w:rsidP="008C093F">
      <w:pPr>
        <w:jc w:val="both"/>
        <w:rPr>
          <w:sz w:val="28"/>
          <w:szCs w:val="28"/>
          <w:u w:val="single"/>
        </w:rPr>
      </w:pPr>
    </w:p>
    <w:p w:rsidR="00314416" w:rsidRPr="004E7421" w:rsidRDefault="00D03A6F" w:rsidP="008C093F">
      <w:pPr>
        <w:jc w:val="both"/>
        <w:rPr>
          <w:sz w:val="16"/>
          <w:szCs w:val="16"/>
        </w:rPr>
      </w:pPr>
      <w:r>
        <w:rPr>
          <w:sz w:val="28"/>
          <w:szCs w:val="28"/>
          <w:u w:val="single"/>
        </w:rPr>
        <w:lastRenderedPageBreak/>
        <w:t>№ 10</w:t>
      </w:r>
      <w:r w:rsidR="00314416">
        <w:rPr>
          <w:sz w:val="28"/>
          <w:szCs w:val="28"/>
          <w:u w:val="single"/>
        </w:rPr>
        <w:t xml:space="preserve">                    </w:t>
      </w:r>
      <w:r>
        <w:rPr>
          <w:sz w:val="28"/>
          <w:szCs w:val="28"/>
          <w:u w:val="single"/>
        </w:rPr>
        <w:t xml:space="preserve">             Пятница   20   мая </w:t>
      </w:r>
      <w:r w:rsidR="00314416">
        <w:rPr>
          <w:sz w:val="28"/>
          <w:szCs w:val="28"/>
          <w:u w:val="single"/>
        </w:rPr>
        <w:t xml:space="preserve">               Вестник                                       5</w:t>
      </w:r>
      <w:r w:rsidR="00314416" w:rsidRPr="006D565D">
        <w:rPr>
          <w:sz w:val="16"/>
          <w:szCs w:val="16"/>
        </w:rPr>
        <w:t xml:space="preserve"> </w:t>
      </w:r>
    </w:p>
    <w:p w:rsidR="004076B4" w:rsidRPr="00E379C4" w:rsidRDefault="004076B4" w:rsidP="004076B4">
      <w:pPr>
        <w:jc w:val="center"/>
        <w:rPr>
          <w:b/>
          <w:sz w:val="16"/>
          <w:szCs w:val="16"/>
        </w:rPr>
      </w:pPr>
      <w:r w:rsidRPr="00E379C4">
        <w:rPr>
          <w:b/>
          <w:sz w:val="16"/>
          <w:szCs w:val="16"/>
        </w:rPr>
        <w:t>Российская  Федерация</w:t>
      </w:r>
    </w:p>
    <w:p w:rsidR="004076B4" w:rsidRPr="00E379C4" w:rsidRDefault="004076B4" w:rsidP="004076B4">
      <w:pPr>
        <w:jc w:val="center"/>
        <w:rPr>
          <w:b/>
          <w:sz w:val="16"/>
          <w:szCs w:val="16"/>
        </w:rPr>
      </w:pPr>
      <w:r w:rsidRPr="00E379C4">
        <w:rPr>
          <w:b/>
          <w:sz w:val="16"/>
          <w:szCs w:val="16"/>
        </w:rPr>
        <w:t xml:space="preserve">Иркутская  область </w:t>
      </w:r>
    </w:p>
    <w:p w:rsidR="004076B4" w:rsidRPr="00E379C4" w:rsidRDefault="004076B4" w:rsidP="004076B4">
      <w:pPr>
        <w:jc w:val="center"/>
        <w:rPr>
          <w:b/>
          <w:sz w:val="16"/>
          <w:szCs w:val="16"/>
        </w:rPr>
      </w:pPr>
      <w:proofErr w:type="spellStart"/>
      <w:r w:rsidRPr="00E379C4">
        <w:rPr>
          <w:b/>
          <w:sz w:val="16"/>
          <w:szCs w:val="16"/>
        </w:rPr>
        <w:t>Нижнеилимский</w:t>
      </w:r>
      <w:proofErr w:type="spellEnd"/>
      <w:r w:rsidRPr="00E379C4">
        <w:rPr>
          <w:b/>
          <w:sz w:val="16"/>
          <w:szCs w:val="16"/>
        </w:rPr>
        <w:t xml:space="preserve">  район   </w:t>
      </w:r>
    </w:p>
    <w:p w:rsidR="004076B4" w:rsidRDefault="004076B4" w:rsidP="004076B4">
      <w:pPr>
        <w:pBdr>
          <w:bottom w:val="single" w:sz="12" w:space="1" w:color="auto"/>
        </w:pBdr>
        <w:tabs>
          <w:tab w:val="left" w:pos="1440"/>
        </w:tabs>
        <w:jc w:val="center"/>
        <w:rPr>
          <w:b/>
          <w:sz w:val="16"/>
          <w:szCs w:val="16"/>
        </w:rPr>
      </w:pPr>
      <w:r w:rsidRPr="00E379C4">
        <w:rPr>
          <w:b/>
          <w:sz w:val="16"/>
          <w:szCs w:val="16"/>
        </w:rPr>
        <w:t xml:space="preserve">СЕМИГОРСКОЕ СЕЛЬСКОЕ ПОСЕЛЕНИЕ </w:t>
      </w:r>
    </w:p>
    <w:p w:rsidR="004076B4" w:rsidRPr="00E379C4" w:rsidRDefault="004076B4" w:rsidP="004076B4">
      <w:pPr>
        <w:pBdr>
          <w:bottom w:val="single" w:sz="12" w:space="1" w:color="auto"/>
        </w:pBdr>
        <w:tabs>
          <w:tab w:val="left" w:pos="1440"/>
        </w:tabs>
        <w:jc w:val="center"/>
        <w:rPr>
          <w:b/>
          <w:sz w:val="16"/>
          <w:szCs w:val="16"/>
        </w:rPr>
      </w:pPr>
      <w:r w:rsidRPr="00E379C4">
        <w:rPr>
          <w:b/>
          <w:sz w:val="16"/>
          <w:szCs w:val="16"/>
        </w:rPr>
        <w:t>АДМИНИСТРАЦИЯ</w:t>
      </w:r>
    </w:p>
    <w:p w:rsidR="004076B4" w:rsidRPr="00E379C4" w:rsidRDefault="004076B4" w:rsidP="004076B4">
      <w:pPr>
        <w:tabs>
          <w:tab w:val="left" w:pos="1440"/>
        </w:tabs>
        <w:jc w:val="center"/>
        <w:rPr>
          <w:b/>
          <w:sz w:val="16"/>
          <w:szCs w:val="16"/>
        </w:rPr>
      </w:pPr>
      <w:r w:rsidRPr="00E379C4">
        <w:rPr>
          <w:b/>
          <w:sz w:val="16"/>
          <w:szCs w:val="16"/>
        </w:rPr>
        <w:t>ПОСТАНОВЛЕНИЕ</w:t>
      </w:r>
    </w:p>
    <w:p w:rsidR="004076B4" w:rsidRPr="00E379C4" w:rsidRDefault="004076B4" w:rsidP="004076B4">
      <w:pPr>
        <w:rPr>
          <w:b/>
          <w:sz w:val="16"/>
          <w:szCs w:val="16"/>
        </w:rPr>
      </w:pPr>
    </w:p>
    <w:p w:rsidR="004076B4" w:rsidRPr="00E379C4" w:rsidRDefault="004076B4" w:rsidP="004076B4">
      <w:pPr>
        <w:rPr>
          <w:sz w:val="16"/>
          <w:szCs w:val="16"/>
        </w:rPr>
      </w:pPr>
      <w:r w:rsidRPr="00E379C4">
        <w:rPr>
          <w:sz w:val="16"/>
          <w:szCs w:val="16"/>
        </w:rPr>
        <w:t xml:space="preserve">От «17»  мая </w:t>
      </w:r>
      <w:smartTag w:uri="urn:schemas-microsoft-com:office:smarttags" w:element="metricconverter">
        <w:smartTagPr>
          <w:attr w:name="ProductID" w:val="2016 г"/>
        </w:smartTagPr>
        <w:r w:rsidRPr="00E379C4">
          <w:rPr>
            <w:sz w:val="16"/>
            <w:szCs w:val="16"/>
          </w:rPr>
          <w:t>2016 г</w:t>
        </w:r>
      </w:smartTag>
      <w:r w:rsidRPr="00E379C4">
        <w:rPr>
          <w:sz w:val="16"/>
          <w:szCs w:val="16"/>
        </w:rPr>
        <w:t>.</w:t>
      </w:r>
      <w:r w:rsidRPr="00E379C4">
        <w:rPr>
          <w:b/>
          <w:sz w:val="16"/>
          <w:szCs w:val="16"/>
        </w:rPr>
        <w:t xml:space="preserve"> </w:t>
      </w:r>
      <w:r w:rsidRPr="00E379C4">
        <w:rPr>
          <w:sz w:val="16"/>
          <w:szCs w:val="16"/>
        </w:rPr>
        <w:t xml:space="preserve"> №76</w:t>
      </w:r>
    </w:p>
    <w:p w:rsidR="004076B4" w:rsidRPr="00E379C4" w:rsidRDefault="004076B4" w:rsidP="004076B4">
      <w:pPr>
        <w:rPr>
          <w:sz w:val="16"/>
          <w:szCs w:val="16"/>
        </w:rPr>
      </w:pPr>
      <w:r w:rsidRPr="00E379C4">
        <w:rPr>
          <w:sz w:val="16"/>
          <w:szCs w:val="16"/>
        </w:rPr>
        <w:t>п. Семигорск</w:t>
      </w:r>
    </w:p>
    <w:p w:rsidR="004076B4" w:rsidRPr="00E379C4" w:rsidRDefault="004076B4" w:rsidP="004076B4">
      <w:pPr>
        <w:tabs>
          <w:tab w:val="left" w:pos="5103"/>
          <w:tab w:val="left" w:pos="5387"/>
        </w:tabs>
        <w:jc w:val="both"/>
        <w:rPr>
          <w:b/>
          <w:color w:val="000000"/>
          <w:sz w:val="16"/>
          <w:szCs w:val="16"/>
        </w:rPr>
      </w:pPr>
      <w:r w:rsidRPr="004076B4">
        <w:rPr>
          <w:b/>
          <w:color w:val="000000"/>
          <w:sz w:val="16"/>
          <w:szCs w:val="16"/>
        </w:rPr>
        <w:t>«</w:t>
      </w:r>
      <w:r w:rsidRPr="004076B4">
        <w:rPr>
          <w:b/>
          <w:color w:val="000000"/>
          <w:sz w:val="16"/>
          <w:szCs w:val="16"/>
          <w:shd w:val="clear" w:color="auto" w:fill="FFFFFF"/>
        </w:rPr>
        <w:t>Об утверждении Порядка формирования, утверждения и ведения плана-графика закупок товаров, работ, услуг для обеспечения муниципальных нужд Семигорского сельского поселения</w:t>
      </w:r>
      <w:r w:rsidRPr="004076B4">
        <w:rPr>
          <w:b/>
          <w:color w:val="000000"/>
          <w:sz w:val="16"/>
          <w:szCs w:val="16"/>
        </w:rPr>
        <w:t>»</w:t>
      </w:r>
    </w:p>
    <w:p w:rsidR="004076B4" w:rsidRDefault="004076B4" w:rsidP="004076B4">
      <w:pPr>
        <w:widowControl w:val="0"/>
        <w:autoSpaceDE w:val="0"/>
        <w:autoSpaceDN w:val="0"/>
        <w:adjustRightInd w:val="0"/>
        <w:ind w:firstLine="567"/>
        <w:jc w:val="both"/>
        <w:rPr>
          <w:color w:val="000000"/>
          <w:sz w:val="16"/>
          <w:szCs w:val="16"/>
        </w:rPr>
      </w:pPr>
    </w:p>
    <w:p w:rsidR="004076B4" w:rsidRPr="00E379C4" w:rsidRDefault="004076B4" w:rsidP="004076B4">
      <w:pPr>
        <w:widowControl w:val="0"/>
        <w:autoSpaceDE w:val="0"/>
        <w:autoSpaceDN w:val="0"/>
        <w:adjustRightInd w:val="0"/>
        <w:ind w:firstLine="567"/>
        <w:jc w:val="both"/>
        <w:rPr>
          <w:color w:val="000000"/>
          <w:sz w:val="16"/>
          <w:szCs w:val="16"/>
        </w:rPr>
      </w:pPr>
      <w:proofErr w:type="gramStart"/>
      <w:r w:rsidRPr="00E379C4">
        <w:rPr>
          <w:color w:val="000000"/>
          <w:sz w:val="16"/>
          <w:szCs w:val="16"/>
        </w:rPr>
        <w:t xml:space="preserve">В соответствии с </w:t>
      </w:r>
      <w:r w:rsidRPr="00E379C4">
        <w:rPr>
          <w:color w:val="000000"/>
          <w:sz w:val="16"/>
          <w:szCs w:val="16"/>
          <w:shd w:val="clear" w:color="auto" w:fill="FFFFFF"/>
        </w:rPr>
        <w:t xml:space="preserve">частью 5 статьи 21 </w:t>
      </w:r>
      <w:r w:rsidRPr="00E379C4">
        <w:rPr>
          <w:color w:val="000000"/>
          <w:sz w:val="16"/>
          <w:szCs w:val="16"/>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E379C4">
        <w:rPr>
          <w:bCs/>
          <w:sz w:val="16"/>
          <w:szCs w:val="16"/>
        </w:rPr>
        <w:t xml:space="preserve">от 05.06.2015 г. N 554 «О </w:t>
      </w:r>
      <w:r w:rsidRPr="00E379C4">
        <w:rPr>
          <w:sz w:val="16"/>
          <w:szCs w:val="16"/>
        </w:rPr>
        <w:t>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w:t>
      </w:r>
      <w:proofErr w:type="gramEnd"/>
      <w:r w:rsidRPr="00E379C4">
        <w:rPr>
          <w:sz w:val="16"/>
          <w:szCs w:val="16"/>
        </w:rPr>
        <w:t xml:space="preserve"> о требованиях к форме плана-графика закупок товаров, работ, услуг», руководствуясь Уставом муниципального образования «Семигорского сельского поселения»,</w:t>
      </w:r>
      <w:r w:rsidRPr="00E379C4">
        <w:rPr>
          <w:color w:val="000000"/>
          <w:sz w:val="16"/>
          <w:szCs w:val="16"/>
        </w:rPr>
        <w:t xml:space="preserve"> администрация Семигорского сельского поселения</w:t>
      </w:r>
    </w:p>
    <w:p w:rsidR="004076B4" w:rsidRPr="00E379C4" w:rsidRDefault="004076B4" w:rsidP="004076B4">
      <w:pPr>
        <w:ind w:firstLine="709"/>
        <w:jc w:val="center"/>
        <w:rPr>
          <w:b/>
          <w:color w:val="000000"/>
          <w:sz w:val="16"/>
          <w:szCs w:val="16"/>
        </w:rPr>
      </w:pPr>
      <w:r w:rsidRPr="00E379C4">
        <w:rPr>
          <w:b/>
          <w:color w:val="000000"/>
          <w:sz w:val="16"/>
          <w:szCs w:val="16"/>
        </w:rPr>
        <w:t>ПОСТАНОВЛЯЕТ:</w:t>
      </w:r>
    </w:p>
    <w:p w:rsidR="004076B4" w:rsidRPr="00E379C4" w:rsidRDefault="004076B4" w:rsidP="004076B4">
      <w:pPr>
        <w:pStyle w:val="af4"/>
        <w:shd w:val="clear" w:color="auto" w:fill="FFFFFF"/>
        <w:tabs>
          <w:tab w:val="left" w:pos="851"/>
        </w:tabs>
        <w:spacing w:after="0"/>
        <w:jc w:val="both"/>
        <w:rPr>
          <w:color w:val="000000"/>
          <w:sz w:val="16"/>
          <w:szCs w:val="16"/>
          <w:shd w:val="clear" w:color="auto" w:fill="FFFFFF"/>
        </w:rPr>
      </w:pPr>
      <w:r w:rsidRPr="00E379C4">
        <w:rPr>
          <w:color w:val="000000"/>
          <w:sz w:val="16"/>
          <w:szCs w:val="16"/>
          <w:shd w:val="clear" w:color="auto" w:fill="FFFFFF"/>
        </w:rPr>
        <w:t>1. Утвердить Порядок формирования, утверждения и ведения плана-графика закупок товаров, работ, услуг для обеспечения муниципальных нужд Семигорского сельского поселения согласно Приложению №1.</w:t>
      </w:r>
    </w:p>
    <w:p w:rsidR="004076B4" w:rsidRPr="00E379C4" w:rsidRDefault="004076B4" w:rsidP="004076B4">
      <w:pPr>
        <w:pStyle w:val="af4"/>
        <w:shd w:val="clear" w:color="auto" w:fill="FFFFFF"/>
        <w:tabs>
          <w:tab w:val="left" w:pos="851"/>
        </w:tabs>
        <w:spacing w:after="0"/>
        <w:jc w:val="both"/>
        <w:rPr>
          <w:color w:val="000000"/>
          <w:sz w:val="16"/>
          <w:szCs w:val="16"/>
        </w:rPr>
      </w:pPr>
      <w:r w:rsidRPr="00E379C4">
        <w:rPr>
          <w:color w:val="000000"/>
          <w:sz w:val="16"/>
          <w:szCs w:val="16"/>
        </w:rPr>
        <w:t xml:space="preserve">2. Настоящее Постановление подлежит опубликованию в периодическом печатном издании «Вестнике Семигорского сельского поселения», на официальном сайте </w:t>
      </w:r>
      <w:hyperlink r:id="rId9" w:history="1">
        <w:r w:rsidRPr="00E379C4">
          <w:rPr>
            <w:rStyle w:val="a6"/>
            <w:sz w:val="16"/>
            <w:szCs w:val="16"/>
            <w:lang w:val="en-US"/>
          </w:rPr>
          <w:t>www</w:t>
        </w:r>
        <w:r w:rsidRPr="00E379C4">
          <w:rPr>
            <w:rStyle w:val="a6"/>
            <w:sz w:val="16"/>
            <w:szCs w:val="16"/>
          </w:rPr>
          <w:t>.</w:t>
        </w:r>
        <w:r w:rsidRPr="00E379C4">
          <w:rPr>
            <w:rStyle w:val="a6"/>
            <w:sz w:val="16"/>
            <w:szCs w:val="16"/>
            <w:lang w:val="en-US"/>
          </w:rPr>
          <w:t>sem</w:t>
        </w:r>
        <w:r w:rsidRPr="00E379C4">
          <w:rPr>
            <w:rStyle w:val="a6"/>
            <w:sz w:val="16"/>
            <w:szCs w:val="16"/>
          </w:rPr>
          <w:t>-</w:t>
        </w:r>
        <w:r w:rsidRPr="00E379C4">
          <w:rPr>
            <w:rStyle w:val="a6"/>
            <w:sz w:val="16"/>
            <w:szCs w:val="16"/>
            <w:lang w:val="en-US"/>
          </w:rPr>
          <w:t>adm</w:t>
        </w:r>
        <w:r w:rsidRPr="00E379C4">
          <w:rPr>
            <w:rStyle w:val="a6"/>
            <w:sz w:val="16"/>
            <w:szCs w:val="16"/>
          </w:rPr>
          <w:t>.</w:t>
        </w:r>
        <w:r w:rsidRPr="00E379C4">
          <w:rPr>
            <w:rStyle w:val="a6"/>
            <w:sz w:val="16"/>
            <w:szCs w:val="16"/>
            <w:lang w:val="en-US"/>
          </w:rPr>
          <w:t>ru</w:t>
        </w:r>
      </w:hyperlink>
      <w:r w:rsidRPr="00E379C4">
        <w:rPr>
          <w:color w:val="000000"/>
          <w:sz w:val="16"/>
          <w:szCs w:val="16"/>
        </w:rPr>
        <w:t xml:space="preserve"> администрации Семигорского сельского поселения Нижнеилимского района и на </w:t>
      </w:r>
      <w:r w:rsidRPr="00E379C4">
        <w:rPr>
          <w:sz w:val="16"/>
          <w:szCs w:val="16"/>
        </w:rPr>
        <w:t>официальном сайте единой информационной системы в сфере закупок в информационно-телекоммуникационной сети Интернет</w:t>
      </w:r>
      <w:r w:rsidRPr="00E379C4">
        <w:rPr>
          <w:color w:val="000000"/>
          <w:sz w:val="16"/>
          <w:szCs w:val="16"/>
        </w:rPr>
        <w:t xml:space="preserve"> (</w:t>
      </w:r>
      <w:hyperlink r:id="rId10" w:history="1">
        <w:r w:rsidRPr="00E379C4">
          <w:rPr>
            <w:rStyle w:val="a6"/>
            <w:sz w:val="16"/>
            <w:szCs w:val="16"/>
            <w:lang w:val="en-US"/>
          </w:rPr>
          <w:t>www</w:t>
        </w:r>
        <w:r w:rsidRPr="00E379C4">
          <w:rPr>
            <w:rStyle w:val="a6"/>
            <w:sz w:val="16"/>
            <w:szCs w:val="16"/>
          </w:rPr>
          <w:t>.</w:t>
        </w:r>
        <w:r w:rsidRPr="00E379C4">
          <w:rPr>
            <w:rStyle w:val="a6"/>
            <w:sz w:val="16"/>
            <w:szCs w:val="16"/>
            <w:lang w:val="en-US"/>
          </w:rPr>
          <w:t>zakupki</w:t>
        </w:r>
        <w:r w:rsidRPr="00E379C4">
          <w:rPr>
            <w:rStyle w:val="a6"/>
            <w:sz w:val="16"/>
            <w:szCs w:val="16"/>
          </w:rPr>
          <w:t>.</w:t>
        </w:r>
        <w:r w:rsidRPr="00E379C4">
          <w:rPr>
            <w:rStyle w:val="a6"/>
            <w:sz w:val="16"/>
            <w:szCs w:val="16"/>
            <w:lang w:val="en-US"/>
          </w:rPr>
          <w:t>gov</w:t>
        </w:r>
        <w:r w:rsidRPr="00E379C4">
          <w:rPr>
            <w:rStyle w:val="a6"/>
            <w:sz w:val="16"/>
            <w:szCs w:val="16"/>
          </w:rPr>
          <w:t>.</w:t>
        </w:r>
        <w:r w:rsidRPr="00E379C4">
          <w:rPr>
            <w:rStyle w:val="a6"/>
            <w:sz w:val="16"/>
            <w:szCs w:val="16"/>
            <w:lang w:val="en-US"/>
          </w:rPr>
          <w:t>ru</w:t>
        </w:r>
      </w:hyperlink>
      <w:r w:rsidRPr="00E379C4">
        <w:rPr>
          <w:color w:val="000000"/>
          <w:sz w:val="16"/>
          <w:szCs w:val="16"/>
        </w:rPr>
        <w:t xml:space="preserve">) </w:t>
      </w:r>
    </w:p>
    <w:p w:rsidR="004076B4" w:rsidRPr="00E379C4" w:rsidRDefault="004076B4" w:rsidP="004076B4">
      <w:pPr>
        <w:pStyle w:val="af4"/>
        <w:shd w:val="clear" w:color="auto" w:fill="FFFFFF"/>
        <w:tabs>
          <w:tab w:val="left" w:pos="851"/>
        </w:tabs>
        <w:spacing w:after="0"/>
        <w:jc w:val="both"/>
        <w:rPr>
          <w:color w:val="000000"/>
          <w:sz w:val="16"/>
          <w:szCs w:val="16"/>
          <w:shd w:val="clear" w:color="auto" w:fill="FFFFFF"/>
        </w:rPr>
      </w:pPr>
      <w:r w:rsidRPr="00E379C4">
        <w:rPr>
          <w:color w:val="000000"/>
          <w:sz w:val="16"/>
          <w:szCs w:val="16"/>
          <w:shd w:val="clear" w:color="auto" w:fill="FFFFFF"/>
        </w:rPr>
        <w:t xml:space="preserve">3. Признать утратившим силу постановление администрации Семигорского сельского поселения от </w:t>
      </w:r>
      <w:r w:rsidRPr="00E379C4">
        <w:rPr>
          <w:sz w:val="16"/>
          <w:szCs w:val="16"/>
          <w:shd w:val="clear" w:color="auto" w:fill="FFFFFF"/>
        </w:rPr>
        <w:t>04.03.2016 г. №24</w:t>
      </w:r>
      <w:r w:rsidRPr="00E379C4">
        <w:rPr>
          <w:color w:val="000000"/>
          <w:sz w:val="16"/>
          <w:szCs w:val="16"/>
          <w:shd w:val="clear" w:color="auto" w:fill="FFFFFF"/>
        </w:rPr>
        <w:t xml:space="preserve"> «Об утверждении Порядка формирования, утверждения и ведения планов-графиков закупок товаров, работ, услуг для обеспечения муниципальных нужд «Семигорского сельского поселения».</w:t>
      </w:r>
    </w:p>
    <w:p w:rsidR="004076B4" w:rsidRPr="00E379C4" w:rsidRDefault="004076B4" w:rsidP="004076B4">
      <w:pPr>
        <w:pStyle w:val="af4"/>
        <w:shd w:val="clear" w:color="auto" w:fill="FFFFFF"/>
        <w:tabs>
          <w:tab w:val="left" w:pos="851"/>
        </w:tabs>
        <w:spacing w:after="0"/>
        <w:jc w:val="both"/>
        <w:rPr>
          <w:color w:val="000000"/>
          <w:sz w:val="16"/>
          <w:szCs w:val="16"/>
          <w:shd w:val="clear" w:color="auto" w:fill="FFFFFF"/>
        </w:rPr>
      </w:pPr>
      <w:r w:rsidRPr="00E379C4">
        <w:rPr>
          <w:color w:val="000000"/>
          <w:sz w:val="16"/>
          <w:szCs w:val="16"/>
          <w:shd w:val="clear" w:color="auto" w:fill="FFFFFF"/>
        </w:rPr>
        <w:t>4. Настоящее постановление вступает в силу со дня официального опубликования настоящего постановления.</w:t>
      </w:r>
    </w:p>
    <w:p w:rsidR="004076B4" w:rsidRPr="00E379C4" w:rsidRDefault="004076B4" w:rsidP="004076B4">
      <w:pPr>
        <w:suppressAutoHyphens/>
        <w:jc w:val="both"/>
        <w:rPr>
          <w:sz w:val="16"/>
          <w:szCs w:val="16"/>
        </w:rPr>
      </w:pPr>
      <w:r w:rsidRPr="00E379C4">
        <w:rPr>
          <w:color w:val="000000"/>
          <w:sz w:val="16"/>
          <w:szCs w:val="16"/>
        </w:rPr>
        <w:t xml:space="preserve">5. </w:t>
      </w:r>
      <w:proofErr w:type="gramStart"/>
      <w:r w:rsidRPr="00E379C4">
        <w:rPr>
          <w:sz w:val="16"/>
          <w:szCs w:val="16"/>
        </w:rPr>
        <w:t>Контроль за</w:t>
      </w:r>
      <w:proofErr w:type="gramEnd"/>
      <w:r w:rsidRPr="00E379C4">
        <w:rPr>
          <w:sz w:val="16"/>
          <w:szCs w:val="16"/>
        </w:rPr>
        <w:t xml:space="preserve"> исполнением данного постановления оставляю за собой.</w:t>
      </w:r>
    </w:p>
    <w:p w:rsidR="004076B4" w:rsidRPr="00E379C4" w:rsidRDefault="004076B4" w:rsidP="004076B4">
      <w:pPr>
        <w:jc w:val="both"/>
        <w:rPr>
          <w:sz w:val="16"/>
          <w:szCs w:val="16"/>
        </w:rPr>
      </w:pPr>
    </w:p>
    <w:p w:rsidR="004076B4" w:rsidRPr="004076B4" w:rsidRDefault="004076B4" w:rsidP="004076B4">
      <w:pPr>
        <w:tabs>
          <w:tab w:val="left" w:pos="1440"/>
        </w:tabs>
        <w:rPr>
          <w:sz w:val="16"/>
          <w:szCs w:val="16"/>
        </w:rPr>
      </w:pPr>
      <w:r w:rsidRPr="00E379C4">
        <w:rPr>
          <w:sz w:val="16"/>
          <w:szCs w:val="16"/>
        </w:rPr>
        <w:t xml:space="preserve">Глава Семигорского </w:t>
      </w:r>
      <w:r>
        <w:rPr>
          <w:sz w:val="16"/>
          <w:szCs w:val="16"/>
        </w:rPr>
        <w:t xml:space="preserve"> </w:t>
      </w:r>
      <w:r w:rsidRPr="00E379C4">
        <w:rPr>
          <w:sz w:val="16"/>
          <w:szCs w:val="16"/>
        </w:rPr>
        <w:t xml:space="preserve">муниципального образования                                            К.С. Лопатин </w:t>
      </w:r>
      <w:r>
        <w:rPr>
          <w:sz w:val="16"/>
          <w:szCs w:val="16"/>
        </w:rPr>
        <w:t xml:space="preserve">                                                                </w:t>
      </w:r>
      <w:r w:rsidRPr="00E379C4">
        <w:rPr>
          <w:bCs/>
          <w:sz w:val="16"/>
          <w:szCs w:val="16"/>
        </w:rPr>
        <w:t>Приложение №1</w:t>
      </w:r>
    </w:p>
    <w:p w:rsidR="004076B4" w:rsidRPr="00E379C4" w:rsidRDefault="004076B4" w:rsidP="004076B4">
      <w:pPr>
        <w:autoSpaceDE w:val="0"/>
        <w:autoSpaceDN w:val="0"/>
        <w:adjustRightInd w:val="0"/>
        <w:jc w:val="right"/>
        <w:rPr>
          <w:bCs/>
          <w:sz w:val="16"/>
          <w:szCs w:val="16"/>
        </w:rPr>
      </w:pPr>
      <w:r w:rsidRPr="00E379C4">
        <w:rPr>
          <w:bCs/>
          <w:sz w:val="16"/>
          <w:szCs w:val="16"/>
        </w:rPr>
        <w:t>к постановлению администрации</w:t>
      </w:r>
    </w:p>
    <w:p w:rsidR="004076B4" w:rsidRPr="00E379C4" w:rsidRDefault="004076B4" w:rsidP="004076B4">
      <w:pPr>
        <w:autoSpaceDE w:val="0"/>
        <w:autoSpaceDN w:val="0"/>
        <w:adjustRightInd w:val="0"/>
        <w:jc w:val="right"/>
        <w:rPr>
          <w:bCs/>
          <w:sz w:val="16"/>
          <w:szCs w:val="16"/>
        </w:rPr>
      </w:pPr>
      <w:r w:rsidRPr="00E379C4">
        <w:rPr>
          <w:bCs/>
          <w:sz w:val="16"/>
          <w:szCs w:val="16"/>
        </w:rPr>
        <w:t>Семигорского сельского поселения</w:t>
      </w:r>
    </w:p>
    <w:p w:rsidR="004076B4" w:rsidRPr="004076B4" w:rsidRDefault="004076B4" w:rsidP="004076B4">
      <w:pPr>
        <w:autoSpaceDE w:val="0"/>
        <w:autoSpaceDN w:val="0"/>
        <w:adjustRightInd w:val="0"/>
        <w:jc w:val="right"/>
        <w:rPr>
          <w:bCs/>
          <w:sz w:val="16"/>
          <w:szCs w:val="16"/>
          <w:u w:val="single"/>
        </w:rPr>
      </w:pPr>
      <w:r w:rsidRPr="004076B4">
        <w:rPr>
          <w:bCs/>
          <w:sz w:val="16"/>
          <w:szCs w:val="16"/>
        </w:rPr>
        <w:t xml:space="preserve">от </w:t>
      </w:r>
      <w:r w:rsidRPr="004076B4">
        <w:rPr>
          <w:bCs/>
          <w:sz w:val="16"/>
          <w:szCs w:val="16"/>
          <w:u w:val="single"/>
        </w:rPr>
        <w:t xml:space="preserve">  17    мая      </w:t>
      </w:r>
      <w:r w:rsidRPr="004076B4">
        <w:rPr>
          <w:bCs/>
          <w:sz w:val="16"/>
          <w:szCs w:val="16"/>
        </w:rPr>
        <w:t xml:space="preserve">2016г. № </w:t>
      </w:r>
      <w:r w:rsidRPr="004076B4">
        <w:rPr>
          <w:bCs/>
          <w:sz w:val="16"/>
          <w:szCs w:val="16"/>
          <w:u w:val="single"/>
        </w:rPr>
        <w:t xml:space="preserve"> 76</w:t>
      </w:r>
    </w:p>
    <w:p w:rsidR="004076B4" w:rsidRPr="00E379C4" w:rsidRDefault="004076B4" w:rsidP="004076B4">
      <w:pPr>
        <w:pStyle w:val="af4"/>
        <w:shd w:val="clear" w:color="auto" w:fill="FFFFFF"/>
        <w:ind w:firstLine="426"/>
        <w:jc w:val="center"/>
        <w:rPr>
          <w:b/>
          <w:color w:val="000000"/>
          <w:sz w:val="16"/>
          <w:szCs w:val="16"/>
        </w:rPr>
      </w:pPr>
      <w:r w:rsidRPr="00E379C4">
        <w:rPr>
          <w:b/>
          <w:color w:val="000000"/>
          <w:sz w:val="16"/>
          <w:szCs w:val="16"/>
        </w:rPr>
        <w:t>Порядок</w:t>
      </w:r>
      <w:r w:rsidRPr="00E379C4">
        <w:rPr>
          <w:b/>
          <w:color w:val="000000"/>
          <w:sz w:val="16"/>
          <w:szCs w:val="16"/>
        </w:rPr>
        <w:br/>
        <w:t>формирования, утверждения и ведения плана-графика закупок товаров, работ, услуг для обеспечения муниципальных нужд Семигорского сельского поселения</w:t>
      </w:r>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 xml:space="preserve">1. </w:t>
      </w:r>
      <w:proofErr w:type="gramStart"/>
      <w:r w:rsidRPr="00E379C4">
        <w:rPr>
          <w:color w:val="000000"/>
          <w:sz w:val="16"/>
          <w:szCs w:val="16"/>
        </w:rPr>
        <w:t xml:space="preserve">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Семигорского сельского поселения (далее – план-график закупок)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E379C4">
        <w:rPr>
          <w:bCs/>
          <w:sz w:val="16"/>
          <w:szCs w:val="16"/>
        </w:rPr>
        <w:t xml:space="preserve">от 05.06.2015 г. N 554 «О </w:t>
      </w:r>
      <w:r w:rsidRPr="00E379C4">
        <w:rPr>
          <w:sz w:val="16"/>
          <w:szCs w:val="16"/>
        </w:rPr>
        <w:t>требованиях к</w:t>
      </w:r>
      <w:proofErr w:type="gramEnd"/>
      <w:r w:rsidRPr="00E379C4">
        <w:rPr>
          <w:sz w:val="16"/>
          <w:szCs w:val="16"/>
        </w:rPr>
        <w:t xml:space="preserve">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E379C4">
        <w:rPr>
          <w:color w:val="000000"/>
          <w:sz w:val="16"/>
          <w:szCs w:val="16"/>
        </w:rPr>
        <w:t>.</w:t>
      </w:r>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2. Планы-графики закупок утверждаются в течение 10 рабочих дней следующими заказчиками:</w:t>
      </w:r>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1) муниципальными заказчиками, действующими от имени муниципального образования «</w:t>
      </w:r>
      <w:proofErr w:type="spellStart"/>
      <w:r w:rsidRPr="00E379C4">
        <w:rPr>
          <w:color w:val="000000"/>
          <w:sz w:val="16"/>
          <w:szCs w:val="16"/>
          <w:shd w:val="clear" w:color="auto" w:fill="FFFFFF"/>
        </w:rPr>
        <w:t>Семигорское</w:t>
      </w:r>
      <w:proofErr w:type="spellEnd"/>
      <w:r w:rsidRPr="00E379C4">
        <w:rPr>
          <w:color w:val="000000"/>
          <w:sz w:val="16"/>
          <w:szCs w:val="16"/>
          <w:shd w:val="clear" w:color="auto" w:fill="FFFFFF"/>
        </w:rPr>
        <w:t xml:space="preserve"> муниципальное образование</w:t>
      </w:r>
      <w:r w:rsidRPr="00E379C4">
        <w:rPr>
          <w:color w:val="000000"/>
          <w:sz w:val="16"/>
          <w:szCs w:val="16"/>
        </w:rPr>
        <w:t xml:space="preserve">»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 xml:space="preserve">2) муниципальными бюджетными учреждениями,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№44-ФЗ), - со дня утверждения плана финансово-хозяйственной деятельности; </w:t>
      </w:r>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 xml:space="preserve">3) муниципальными автономными учреждениями, муниципальными унитарными предприятиями в случае, предусмотренном частью 4 статьи 15 Федерального закона №44-ФЗ,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 </w:t>
      </w:r>
    </w:p>
    <w:p w:rsidR="004076B4" w:rsidRPr="00E379C4" w:rsidRDefault="004076B4" w:rsidP="004076B4">
      <w:pPr>
        <w:pStyle w:val="ConsPlusNormal"/>
        <w:ind w:firstLine="0"/>
        <w:jc w:val="both"/>
        <w:rPr>
          <w:rFonts w:ascii="Times New Roman" w:hAnsi="Times New Roman" w:cs="Times New Roman"/>
          <w:sz w:val="16"/>
          <w:szCs w:val="16"/>
        </w:rPr>
      </w:pPr>
      <w:proofErr w:type="gramStart"/>
      <w:r w:rsidRPr="00E379C4">
        <w:rPr>
          <w:rFonts w:ascii="Times New Roman" w:hAnsi="Times New Roman" w:cs="Times New Roman"/>
          <w:color w:val="000000"/>
          <w:sz w:val="16"/>
          <w:szCs w:val="16"/>
        </w:rPr>
        <w:t xml:space="preserve">4)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№44-ФЗ, - </w:t>
      </w:r>
      <w:r w:rsidRPr="00E379C4">
        <w:rPr>
          <w:rFonts w:ascii="Times New Roman" w:hAnsi="Times New Roman" w:cs="Times New Roman"/>
          <w:sz w:val="16"/>
          <w:szCs w:val="16"/>
        </w:rPr>
        <w:t>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3. 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4076B4" w:rsidRPr="00E379C4" w:rsidRDefault="004076B4" w:rsidP="004076B4">
      <w:pPr>
        <w:pStyle w:val="ConsPlusNormal"/>
        <w:ind w:firstLine="0"/>
        <w:jc w:val="both"/>
        <w:rPr>
          <w:rFonts w:ascii="Times New Roman" w:hAnsi="Times New Roman" w:cs="Times New Roman"/>
          <w:color w:val="000000"/>
          <w:sz w:val="16"/>
          <w:szCs w:val="16"/>
        </w:rPr>
      </w:pPr>
      <w:proofErr w:type="gramStart"/>
      <w:r w:rsidRPr="00E379C4">
        <w:rPr>
          <w:rFonts w:ascii="Times New Roman" w:hAnsi="Times New Roman" w:cs="Times New Roman"/>
          <w:color w:val="000000"/>
          <w:sz w:val="16"/>
          <w:szCs w:val="16"/>
        </w:rPr>
        <w:t>1) заказчики, указанные в подпункте 1 пункта 2 настоящего Порядка, в сроки, установленные главными распорядителями средств бюджета МО «</w:t>
      </w:r>
      <w:proofErr w:type="spellStart"/>
      <w:r w:rsidRPr="00E379C4">
        <w:rPr>
          <w:rFonts w:ascii="Times New Roman" w:hAnsi="Times New Roman" w:cs="Times New Roman"/>
          <w:color w:val="000000"/>
          <w:sz w:val="16"/>
          <w:szCs w:val="16"/>
          <w:shd w:val="clear" w:color="auto" w:fill="FFFFFF"/>
        </w:rPr>
        <w:t>Семигорское</w:t>
      </w:r>
      <w:proofErr w:type="spellEnd"/>
      <w:r w:rsidRPr="00E379C4">
        <w:rPr>
          <w:rFonts w:ascii="Times New Roman" w:hAnsi="Times New Roman" w:cs="Times New Roman"/>
          <w:color w:val="000000"/>
          <w:sz w:val="16"/>
          <w:szCs w:val="16"/>
          <w:shd w:val="clear" w:color="auto" w:fill="FFFFFF"/>
        </w:rPr>
        <w:t xml:space="preserve"> муниципальное образование</w:t>
      </w:r>
      <w:r w:rsidRPr="00E379C4">
        <w:rPr>
          <w:rFonts w:ascii="Times New Roman" w:hAnsi="Times New Roman" w:cs="Times New Roman"/>
          <w:color w:val="000000"/>
          <w:sz w:val="16"/>
          <w:szCs w:val="16"/>
        </w:rPr>
        <w:t xml:space="preserve">», но не позднее 10 рабочих дней со дня доведения до соответствующего муниципального заказчика </w:t>
      </w:r>
      <w:r w:rsidRPr="00E379C4">
        <w:rPr>
          <w:rFonts w:ascii="Times New Roman" w:hAnsi="Times New Roman" w:cs="Times New Roman"/>
          <w:sz w:val="16"/>
          <w:szCs w:val="16"/>
        </w:rPr>
        <w:t>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E379C4">
        <w:rPr>
          <w:rFonts w:ascii="Times New Roman" w:hAnsi="Times New Roman" w:cs="Times New Roman"/>
          <w:color w:val="000000"/>
          <w:sz w:val="16"/>
          <w:szCs w:val="16"/>
        </w:rPr>
        <w:t>:</w:t>
      </w:r>
      <w:proofErr w:type="gramEnd"/>
    </w:p>
    <w:p w:rsidR="004076B4" w:rsidRPr="00E379C4" w:rsidRDefault="004076B4" w:rsidP="004076B4">
      <w:pPr>
        <w:widowControl w:val="0"/>
        <w:autoSpaceDE w:val="0"/>
        <w:autoSpaceDN w:val="0"/>
        <w:adjustRightInd w:val="0"/>
        <w:jc w:val="both"/>
        <w:rPr>
          <w:sz w:val="16"/>
          <w:szCs w:val="16"/>
        </w:rPr>
      </w:pPr>
      <w:r>
        <w:rPr>
          <w:sz w:val="16"/>
          <w:szCs w:val="16"/>
        </w:rPr>
        <w:t xml:space="preserve">- </w:t>
      </w:r>
      <w:r w:rsidRPr="00E379C4">
        <w:rPr>
          <w:sz w:val="16"/>
          <w:szCs w:val="16"/>
        </w:rPr>
        <w:t>формируют планы-графики закупок после внесения</w:t>
      </w:r>
      <w:r w:rsidRPr="00E379C4">
        <w:rPr>
          <w:color w:val="000000"/>
          <w:sz w:val="16"/>
          <w:szCs w:val="16"/>
        </w:rPr>
        <w:t xml:space="preserve"> проекта бюджета муниципального образования «</w:t>
      </w:r>
      <w:proofErr w:type="spellStart"/>
      <w:r w:rsidRPr="00E379C4">
        <w:rPr>
          <w:color w:val="000000"/>
          <w:sz w:val="16"/>
          <w:szCs w:val="16"/>
          <w:shd w:val="clear" w:color="auto" w:fill="FFFFFF"/>
        </w:rPr>
        <w:t>Семигорское</w:t>
      </w:r>
      <w:proofErr w:type="spellEnd"/>
      <w:r w:rsidRPr="00E379C4">
        <w:rPr>
          <w:color w:val="000000"/>
          <w:sz w:val="16"/>
          <w:szCs w:val="16"/>
          <w:shd w:val="clear" w:color="auto" w:fill="FFFFFF"/>
        </w:rPr>
        <w:t xml:space="preserve"> муниципальное образование</w:t>
      </w:r>
      <w:r w:rsidRPr="00E379C4">
        <w:rPr>
          <w:color w:val="000000"/>
          <w:sz w:val="16"/>
          <w:szCs w:val="16"/>
        </w:rPr>
        <w:t>» на рассмотрение Думы Семигорского  муниципального образования</w:t>
      </w:r>
      <w:r w:rsidRPr="00E379C4">
        <w:rPr>
          <w:sz w:val="16"/>
          <w:szCs w:val="16"/>
        </w:rPr>
        <w:t>;</w:t>
      </w:r>
    </w:p>
    <w:p w:rsidR="004076B4" w:rsidRPr="00E379C4" w:rsidRDefault="004076B4" w:rsidP="004076B4">
      <w:pPr>
        <w:autoSpaceDE w:val="0"/>
        <w:autoSpaceDN w:val="0"/>
        <w:adjustRightInd w:val="0"/>
        <w:jc w:val="both"/>
        <w:rPr>
          <w:sz w:val="16"/>
          <w:szCs w:val="16"/>
        </w:rPr>
      </w:pPr>
      <w:r>
        <w:rPr>
          <w:sz w:val="16"/>
          <w:szCs w:val="16"/>
        </w:rPr>
        <w:t xml:space="preserve">- </w:t>
      </w:r>
      <w:r w:rsidRPr="00E379C4">
        <w:rPr>
          <w:sz w:val="16"/>
          <w:szCs w:val="16"/>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076B4" w:rsidRPr="00E379C4" w:rsidRDefault="004076B4" w:rsidP="004076B4">
      <w:pPr>
        <w:pStyle w:val="ConsPlusNormal"/>
        <w:ind w:firstLine="0"/>
        <w:jc w:val="both"/>
        <w:rPr>
          <w:rFonts w:ascii="Times New Roman" w:hAnsi="Times New Roman" w:cs="Times New Roman"/>
          <w:color w:val="000000"/>
          <w:sz w:val="16"/>
          <w:szCs w:val="16"/>
        </w:rPr>
      </w:pPr>
      <w:r w:rsidRPr="00E379C4">
        <w:rPr>
          <w:rFonts w:ascii="Times New Roman" w:hAnsi="Times New Roman" w:cs="Times New Roman"/>
          <w:color w:val="000000"/>
          <w:sz w:val="16"/>
          <w:szCs w:val="16"/>
        </w:rPr>
        <w:t>2) заказчики, указанные в подпункте 2 пункта 2 настоящего Порядка, в сроки, установленные органами, осуществляющими функции и полномочия их учредителя,</w:t>
      </w:r>
      <w:r w:rsidRPr="00E379C4">
        <w:rPr>
          <w:rFonts w:ascii="Times New Roman" w:hAnsi="Times New Roman" w:cs="Times New Roman"/>
          <w:sz w:val="16"/>
          <w:szCs w:val="16"/>
        </w:rPr>
        <w:t xml:space="preserve"> но не позднее 10 рабочих дней со дня утверждения планов финансово-хозяйственной деятельности</w:t>
      </w:r>
      <w:r w:rsidRPr="00E379C4">
        <w:rPr>
          <w:rFonts w:ascii="Times New Roman" w:hAnsi="Times New Roman" w:cs="Times New Roman"/>
          <w:color w:val="000000"/>
          <w:sz w:val="16"/>
          <w:szCs w:val="16"/>
        </w:rPr>
        <w:t>:</w:t>
      </w:r>
    </w:p>
    <w:p w:rsidR="004076B4" w:rsidRPr="00E379C4" w:rsidRDefault="004076B4" w:rsidP="004076B4">
      <w:pPr>
        <w:widowControl w:val="0"/>
        <w:autoSpaceDE w:val="0"/>
        <w:autoSpaceDN w:val="0"/>
        <w:adjustRightInd w:val="0"/>
        <w:jc w:val="both"/>
        <w:rPr>
          <w:sz w:val="16"/>
          <w:szCs w:val="16"/>
        </w:rPr>
      </w:pPr>
      <w:r>
        <w:rPr>
          <w:sz w:val="16"/>
          <w:szCs w:val="16"/>
        </w:rPr>
        <w:t xml:space="preserve">- </w:t>
      </w:r>
      <w:r w:rsidRPr="00E379C4">
        <w:rPr>
          <w:sz w:val="16"/>
          <w:szCs w:val="16"/>
        </w:rPr>
        <w:t>формируют планы-графики закупок после внесения</w:t>
      </w:r>
      <w:r w:rsidRPr="00E379C4">
        <w:rPr>
          <w:color w:val="000000"/>
          <w:sz w:val="16"/>
          <w:szCs w:val="16"/>
        </w:rPr>
        <w:t xml:space="preserve"> проекта бюджета муниципального образования «</w:t>
      </w:r>
      <w:proofErr w:type="spellStart"/>
      <w:r w:rsidRPr="00E379C4">
        <w:rPr>
          <w:color w:val="000000"/>
          <w:sz w:val="16"/>
          <w:szCs w:val="16"/>
          <w:shd w:val="clear" w:color="auto" w:fill="FFFFFF"/>
        </w:rPr>
        <w:t>Семигорское</w:t>
      </w:r>
      <w:proofErr w:type="spellEnd"/>
      <w:r w:rsidRPr="00E379C4">
        <w:rPr>
          <w:color w:val="000000"/>
          <w:sz w:val="16"/>
          <w:szCs w:val="16"/>
          <w:shd w:val="clear" w:color="auto" w:fill="FFFFFF"/>
        </w:rPr>
        <w:t xml:space="preserve"> муниципальное образование</w:t>
      </w:r>
      <w:r w:rsidRPr="00E379C4">
        <w:rPr>
          <w:color w:val="000000"/>
          <w:sz w:val="16"/>
          <w:szCs w:val="16"/>
        </w:rPr>
        <w:t>» на рассмотрение Думы Семигорского муниципального образования</w:t>
      </w:r>
      <w:r w:rsidRPr="00E379C4">
        <w:rPr>
          <w:sz w:val="16"/>
          <w:szCs w:val="16"/>
        </w:rPr>
        <w:t>;</w:t>
      </w:r>
    </w:p>
    <w:p w:rsidR="004076B4" w:rsidRPr="00E379C4" w:rsidRDefault="004076B4" w:rsidP="004076B4">
      <w:pPr>
        <w:autoSpaceDE w:val="0"/>
        <w:autoSpaceDN w:val="0"/>
        <w:adjustRightInd w:val="0"/>
        <w:jc w:val="both"/>
        <w:rPr>
          <w:sz w:val="16"/>
          <w:szCs w:val="16"/>
        </w:rPr>
      </w:pPr>
      <w:r>
        <w:rPr>
          <w:sz w:val="16"/>
          <w:szCs w:val="16"/>
        </w:rPr>
        <w:t xml:space="preserve">- </w:t>
      </w:r>
      <w:r w:rsidRPr="00E379C4">
        <w:rPr>
          <w:sz w:val="16"/>
          <w:szCs w:val="16"/>
        </w:rPr>
        <w:t>утверждают планы-графики закупок после их уточнения (при необходимости) и утверждения планов финансово-хозяйственной деятельности;</w:t>
      </w:r>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 xml:space="preserve">3) заказчики, указанные в подпункте 3 пункта 2 настоящего </w:t>
      </w:r>
      <w:r w:rsidRPr="00E379C4">
        <w:rPr>
          <w:sz w:val="16"/>
          <w:szCs w:val="16"/>
        </w:rPr>
        <w:t>Порядка, не позднее 10 рабочих дней со дня заключения соглашений о предоставлении субсидий:</w:t>
      </w:r>
    </w:p>
    <w:p w:rsidR="004076B4" w:rsidRPr="00E379C4" w:rsidRDefault="004076B4" w:rsidP="004076B4">
      <w:pPr>
        <w:widowControl w:val="0"/>
        <w:autoSpaceDE w:val="0"/>
        <w:autoSpaceDN w:val="0"/>
        <w:adjustRightInd w:val="0"/>
        <w:jc w:val="both"/>
        <w:rPr>
          <w:sz w:val="16"/>
          <w:szCs w:val="16"/>
        </w:rPr>
      </w:pPr>
      <w:r>
        <w:rPr>
          <w:sz w:val="16"/>
          <w:szCs w:val="16"/>
        </w:rPr>
        <w:t xml:space="preserve">- </w:t>
      </w:r>
      <w:r w:rsidRPr="00E379C4">
        <w:rPr>
          <w:sz w:val="16"/>
          <w:szCs w:val="16"/>
        </w:rPr>
        <w:t>формируют планы-графики закупок после внесения</w:t>
      </w:r>
      <w:r w:rsidRPr="00E379C4">
        <w:rPr>
          <w:color w:val="000000"/>
          <w:sz w:val="16"/>
          <w:szCs w:val="16"/>
        </w:rPr>
        <w:t xml:space="preserve"> проекта бюджета муниципального образования «</w:t>
      </w:r>
      <w:proofErr w:type="spellStart"/>
      <w:r w:rsidRPr="00E379C4">
        <w:rPr>
          <w:color w:val="000000"/>
          <w:sz w:val="16"/>
          <w:szCs w:val="16"/>
          <w:shd w:val="clear" w:color="auto" w:fill="FFFFFF"/>
        </w:rPr>
        <w:t>Семигорское</w:t>
      </w:r>
      <w:proofErr w:type="spellEnd"/>
      <w:r w:rsidRPr="00E379C4">
        <w:rPr>
          <w:color w:val="000000"/>
          <w:sz w:val="16"/>
          <w:szCs w:val="16"/>
          <w:shd w:val="clear" w:color="auto" w:fill="FFFFFF"/>
        </w:rPr>
        <w:t xml:space="preserve"> муниципальное образование</w:t>
      </w:r>
      <w:r w:rsidRPr="00E379C4">
        <w:rPr>
          <w:color w:val="000000"/>
          <w:sz w:val="16"/>
          <w:szCs w:val="16"/>
        </w:rPr>
        <w:t>» на рассмотрение Думы Семигорского муниципального образования</w:t>
      </w:r>
      <w:r w:rsidRPr="00E379C4">
        <w:rPr>
          <w:sz w:val="16"/>
          <w:szCs w:val="16"/>
        </w:rPr>
        <w:t>;</w:t>
      </w:r>
    </w:p>
    <w:p w:rsidR="004076B4" w:rsidRDefault="004076B4" w:rsidP="004076B4">
      <w:pPr>
        <w:spacing w:line="276" w:lineRule="auto"/>
        <w:rPr>
          <w:sz w:val="15"/>
          <w:szCs w:val="15"/>
        </w:rPr>
      </w:pPr>
      <w:r>
        <w:rPr>
          <w:sz w:val="28"/>
          <w:szCs w:val="28"/>
          <w:u w:val="single"/>
        </w:rPr>
        <w:lastRenderedPageBreak/>
        <w:t xml:space="preserve">6                                Вестник         </w:t>
      </w:r>
      <w:r w:rsidR="00D03A6F">
        <w:rPr>
          <w:sz w:val="28"/>
          <w:szCs w:val="28"/>
          <w:u w:val="single"/>
        </w:rPr>
        <w:t xml:space="preserve">              Пятница   20  мая    </w:t>
      </w:r>
      <w:r>
        <w:rPr>
          <w:sz w:val="28"/>
          <w:szCs w:val="28"/>
          <w:u w:val="single"/>
        </w:rPr>
        <w:t xml:space="preserve">                                 № </w:t>
      </w:r>
      <w:r w:rsidR="00D03A6F">
        <w:rPr>
          <w:sz w:val="28"/>
          <w:szCs w:val="28"/>
          <w:u w:val="single"/>
        </w:rPr>
        <w:t>10</w:t>
      </w:r>
    </w:p>
    <w:p w:rsidR="004076B4" w:rsidRPr="00E379C4" w:rsidRDefault="004076B4" w:rsidP="004076B4">
      <w:pPr>
        <w:autoSpaceDE w:val="0"/>
        <w:autoSpaceDN w:val="0"/>
        <w:adjustRightInd w:val="0"/>
        <w:jc w:val="both"/>
        <w:rPr>
          <w:sz w:val="16"/>
          <w:szCs w:val="16"/>
        </w:rPr>
      </w:pPr>
      <w:r>
        <w:rPr>
          <w:sz w:val="16"/>
          <w:szCs w:val="16"/>
        </w:rPr>
        <w:t xml:space="preserve">- </w:t>
      </w:r>
      <w:r w:rsidRPr="00E379C4">
        <w:rPr>
          <w:sz w:val="16"/>
          <w:szCs w:val="16"/>
        </w:rPr>
        <w:t>утверждают планы-графики закупок после их уточнения (при необходимости) и заключения соглашений о предоставлении субсидий;</w:t>
      </w:r>
    </w:p>
    <w:p w:rsidR="004076B4" w:rsidRPr="00E379C4" w:rsidRDefault="004076B4" w:rsidP="004076B4">
      <w:pPr>
        <w:pStyle w:val="af4"/>
        <w:shd w:val="clear" w:color="auto" w:fill="FFFFFF"/>
        <w:spacing w:after="0"/>
        <w:jc w:val="both"/>
        <w:rPr>
          <w:color w:val="000000"/>
          <w:sz w:val="16"/>
          <w:szCs w:val="16"/>
        </w:rPr>
      </w:pPr>
      <w:r w:rsidRPr="00E379C4">
        <w:rPr>
          <w:color w:val="000000"/>
          <w:sz w:val="16"/>
          <w:szCs w:val="16"/>
        </w:rPr>
        <w:t xml:space="preserve">4) заказчики, указанные в подпункте 4 пункта 2 настоящего </w:t>
      </w:r>
      <w:r w:rsidRPr="00E379C4">
        <w:rPr>
          <w:sz w:val="16"/>
          <w:szCs w:val="16"/>
        </w:rPr>
        <w:t>Порядка,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076B4" w:rsidRPr="00E379C4" w:rsidRDefault="004076B4" w:rsidP="004076B4">
      <w:pPr>
        <w:widowControl w:val="0"/>
        <w:autoSpaceDE w:val="0"/>
        <w:autoSpaceDN w:val="0"/>
        <w:adjustRightInd w:val="0"/>
        <w:jc w:val="both"/>
        <w:rPr>
          <w:sz w:val="16"/>
          <w:szCs w:val="16"/>
        </w:rPr>
      </w:pPr>
      <w:r>
        <w:rPr>
          <w:sz w:val="16"/>
          <w:szCs w:val="16"/>
        </w:rPr>
        <w:t xml:space="preserve">- </w:t>
      </w:r>
      <w:r w:rsidRPr="00E379C4">
        <w:rPr>
          <w:sz w:val="16"/>
          <w:szCs w:val="16"/>
        </w:rPr>
        <w:t>формируют планы-графики закупок после внесения</w:t>
      </w:r>
      <w:r w:rsidRPr="00E379C4">
        <w:rPr>
          <w:color w:val="000000"/>
          <w:sz w:val="16"/>
          <w:szCs w:val="16"/>
        </w:rPr>
        <w:t xml:space="preserve"> проекта бюджета муниципального образования «</w:t>
      </w:r>
      <w:proofErr w:type="spellStart"/>
      <w:r w:rsidRPr="00E379C4">
        <w:rPr>
          <w:color w:val="000000"/>
          <w:sz w:val="16"/>
          <w:szCs w:val="16"/>
          <w:shd w:val="clear" w:color="auto" w:fill="FFFFFF"/>
        </w:rPr>
        <w:t>Семигорское</w:t>
      </w:r>
      <w:proofErr w:type="spellEnd"/>
      <w:r w:rsidRPr="00E379C4">
        <w:rPr>
          <w:color w:val="000000"/>
          <w:sz w:val="16"/>
          <w:szCs w:val="16"/>
          <w:shd w:val="clear" w:color="auto" w:fill="FFFFFF"/>
        </w:rPr>
        <w:t xml:space="preserve"> муниципальное образование</w:t>
      </w:r>
      <w:r w:rsidRPr="00E379C4">
        <w:rPr>
          <w:color w:val="000000"/>
          <w:sz w:val="16"/>
          <w:szCs w:val="16"/>
        </w:rPr>
        <w:t>» на рассмотрение Думы Семигорского муниципального образования</w:t>
      </w:r>
      <w:r w:rsidRPr="00E379C4">
        <w:rPr>
          <w:sz w:val="16"/>
          <w:szCs w:val="16"/>
        </w:rPr>
        <w:t>;</w:t>
      </w:r>
    </w:p>
    <w:p w:rsidR="004076B4" w:rsidRPr="00E379C4" w:rsidRDefault="004076B4" w:rsidP="004076B4">
      <w:pPr>
        <w:autoSpaceDE w:val="0"/>
        <w:autoSpaceDN w:val="0"/>
        <w:adjustRightInd w:val="0"/>
        <w:jc w:val="both"/>
        <w:rPr>
          <w:sz w:val="16"/>
          <w:szCs w:val="16"/>
        </w:rPr>
      </w:pPr>
      <w:r>
        <w:rPr>
          <w:sz w:val="16"/>
          <w:szCs w:val="16"/>
        </w:rPr>
        <w:t xml:space="preserve">- </w:t>
      </w:r>
      <w:r w:rsidRPr="00E379C4">
        <w:rPr>
          <w:sz w:val="16"/>
          <w:szCs w:val="16"/>
        </w:rPr>
        <w:t xml:space="preserve">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sidRPr="00E379C4">
        <w:rPr>
          <w:color w:val="000000"/>
          <w:sz w:val="16"/>
          <w:szCs w:val="16"/>
        </w:rPr>
        <w:t xml:space="preserve">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w:t>
      </w:r>
      <w:r w:rsidRPr="00E379C4">
        <w:rPr>
          <w:sz w:val="16"/>
          <w:szCs w:val="16"/>
        </w:rPr>
        <w:t>от лица указанных органов.</w:t>
      </w:r>
    </w:p>
    <w:p w:rsidR="004076B4" w:rsidRPr="00E379C4" w:rsidRDefault="004076B4" w:rsidP="004076B4">
      <w:pPr>
        <w:pStyle w:val="ConsPlusNormal"/>
        <w:ind w:firstLine="0"/>
        <w:jc w:val="both"/>
        <w:rPr>
          <w:rFonts w:ascii="Times New Roman" w:hAnsi="Times New Roman" w:cs="Times New Roman"/>
          <w:sz w:val="16"/>
          <w:szCs w:val="16"/>
        </w:rPr>
      </w:pPr>
      <w:r w:rsidRPr="00E379C4">
        <w:rPr>
          <w:rFonts w:ascii="Times New Roman" w:hAnsi="Times New Roman" w:cs="Times New Roman"/>
          <w:sz w:val="16"/>
          <w:szCs w:val="16"/>
        </w:rPr>
        <w:t xml:space="preserve">4. Формирование, утверждение и ведение планов-графиков закупок заказчиками, указанными в </w:t>
      </w:r>
      <w:r w:rsidRPr="00E379C4">
        <w:rPr>
          <w:rFonts w:ascii="Times New Roman" w:hAnsi="Times New Roman" w:cs="Times New Roman"/>
          <w:color w:val="000000"/>
          <w:sz w:val="16"/>
          <w:szCs w:val="16"/>
        </w:rPr>
        <w:t>подпункте 4 пункта 2</w:t>
      </w:r>
      <w:r w:rsidRPr="00E379C4">
        <w:rPr>
          <w:rFonts w:ascii="Times New Roman" w:hAnsi="Times New Roman" w:cs="Times New Roman"/>
          <w:sz w:val="16"/>
          <w:szCs w:val="16"/>
        </w:rPr>
        <w:t xml:space="preserve"> настоящего Порядка, осуществляется от лица соответствующих муниципальных органов, передавших этим заказчикам свои полномочия.</w:t>
      </w:r>
    </w:p>
    <w:p w:rsidR="004076B4" w:rsidRPr="00E379C4" w:rsidRDefault="004076B4" w:rsidP="004076B4">
      <w:pPr>
        <w:pStyle w:val="ConsPlusNormal"/>
        <w:ind w:firstLine="0"/>
        <w:jc w:val="both"/>
        <w:rPr>
          <w:rFonts w:ascii="Times New Roman" w:hAnsi="Times New Roman" w:cs="Times New Roman"/>
          <w:sz w:val="16"/>
          <w:szCs w:val="16"/>
        </w:rPr>
      </w:pPr>
      <w:r w:rsidRPr="00E379C4">
        <w:rPr>
          <w:rFonts w:ascii="Times New Roman" w:hAnsi="Times New Roman" w:cs="Times New Roman"/>
          <w:sz w:val="16"/>
          <w:szCs w:val="16"/>
        </w:rPr>
        <w:t xml:space="preserve">5. Заказчики, указанные в </w:t>
      </w:r>
      <w:r w:rsidRPr="00E379C4">
        <w:rPr>
          <w:rFonts w:ascii="Times New Roman" w:hAnsi="Times New Roman" w:cs="Times New Roman"/>
          <w:color w:val="000000"/>
          <w:sz w:val="16"/>
          <w:szCs w:val="16"/>
        </w:rPr>
        <w:t>пункте 2 настоящего Порядка, ведут планы-графики закупок в соответствии с положениями Федерального закона №44-ФЗ и требованиями к форме плана-графика закупок товаров, работ, услуг, установленными Правительством Российской Федерации в соответствии с частью 5 статьи 21 Федерального закона</w:t>
      </w:r>
      <w:r w:rsidRPr="00E379C4">
        <w:rPr>
          <w:rFonts w:ascii="Times New Roman" w:hAnsi="Times New Roman" w:cs="Times New Roman"/>
          <w:sz w:val="16"/>
          <w:szCs w:val="16"/>
        </w:rPr>
        <w:t xml:space="preserve"> №44-ФЗ.</w:t>
      </w:r>
    </w:p>
    <w:p w:rsidR="004076B4" w:rsidRPr="00E379C4" w:rsidRDefault="004076B4" w:rsidP="004076B4">
      <w:pPr>
        <w:pStyle w:val="ConsPlusNormal"/>
        <w:ind w:firstLine="0"/>
        <w:jc w:val="both"/>
        <w:rPr>
          <w:rFonts w:ascii="Times New Roman" w:hAnsi="Times New Roman" w:cs="Times New Roman"/>
          <w:sz w:val="16"/>
          <w:szCs w:val="16"/>
        </w:rPr>
      </w:pPr>
      <w:r w:rsidRPr="00E379C4">
        <w:rPr>
          <w:rFonts w:ascii="Times New Roman" w:hAnsi="Times New Roman" w:cs="Times New Roman"/>
          <w:color w:val="000000"/>
          <w:sz w:val="16"/>
          <w:szCs w:val="16"/>
        </w:rPr>
        <w:t>6.</w:t>
      </w:r>
      <w:r w:rsidRPr="00E379C4">
        <w:rPr>
          <w:color w:val="000000"/>
          <w:sz w:val="16"/>
          <w:szCs w:val="16"/>
        </w:rPr>
        <w:t xml:space="preserve"> </w:t>
      </w:r>
      <w:proofErr w:type="gramStart"/>
      <w:r w:rsidRPr="00E379C4">
        <w:rPr>
          <w:rFonts w:ascii="Times New Roman" w:hAnsi="Times New Roman" w:cs="Times New Roman"/>
          <w:sz w:val="16"/>
          <w:szCs w:val="16"/>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w:t>
      </w:r>
      <w:proofErr w:type="gramEnd"/>
      <w:r w:rsidRPr="00E379C4">
        <w:rPr>
          <w:rFonts w:ascii="Times New Roman" w:hAnsi="Times New Roman" w:cs="Times New Roman"/>
          <w:sz w:val="16"/>
          <w:szCs w:val="16"/>
        </w:rPr>
        <w:t xml:space="preserve"> в соответствии со </w:t>
      </w:r>
      <w:hyperlink r:id="rId11" w:history="1">
        <w:r w:rsidRPr="00E379C4">
          <w:rPr>
            <w:rFonts w:ascii="Times New Roman" w:hAnsi="Times New Roman" w:cs="Times New Roman"/>
            <w:color w:val="000000"/>
            <w:sz w:val="16"/>
            <w:szCs w:val="16"/>
          </w:rPr>
          <w:t>статьей 111</w:t>
        </w:r>
      </w:hyperlink>
      <w:r w:rsidRPr="00E379C4">
        <w:rPr>
          <w:rFonts w:ascii="Times New Roman" w:hAnsi="Times New Roman" w:cs="Times New Roman"/>
          <w:color w:val="000000"/>
          <w:sz w:val="16"/>
          <w:szCs w:val="16"/>
        </w:rPr>
        <w:t xml:space="preserve"> Ф</w:t>
      </w:r>
      <w:r w:rsidRPr="00E379C4">
        <w:rPr>
          <w:rFonts w:ascii="Times New Roman" w:hAnsi="Times New Roman" w:cs="Times New Roman"/>
          <w:sz w:val="16"/>
          <w:szCs w:val="16"/>
        </w:rPr>
        <w:t>едерального закона №44-ФЗ.</w:t>
      </w:r>
    </w:p>
    <w:p w:rsidR="004076B4" w:rsidRPr="00E379C4" w:rsidRDefault="004076B4" w:rsidP="004076B4">
      <w:pPr>
        <w:widowControl w:val="0"/>
        <w:autoSpaceDE w:val="0"/>
        <w:autoSpaceDN w:val="0"/>
        <w:adjustRightInd w:val="0"/>
        <w:jc w:val="both"/>
        <w:rPr>
          <w:sz w:val="16"/>
          <w:szCs w:val="16"/>
        </w:rPr>
      </w:pPr>
      <w:r w:rsidRPr="00E379C4">
        <w:rPr>
          <w:color w:val="000000"/>
          <w:sz w:val="16"/>
          <w:szCs w:val="16"/>
        </w:rPr>
        <w:t xml:space="preserve">7. </w:t>
      </w:r>
      <w:proofErr w:type="gramStart"/>
      <w:r w:rsidRPr="00E379C4">
        <w:rPr>
          <w:color w:val="000000"/>
          <w:sz w:val="16"/>
          <w:szCs w:val="16"/>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2" w:history="1">
        <w:r w:rsidRPr="00E379C4">
          <w:rPr>
            <w:color w:val="000000"/>
            <w:sz w:val="16"/>
            <w:szCs w:val="16"/>
          </w:rPr>
          <w:t>законом</w:t>
        </w:r>
      </w:hyperlink>
      <w:r w:rsidRPr="00E379C4">
        <w:rPr>
          <w:color w:val="000000"/>
          <w:sz w:val="16"/>
          <w:szCs w:val="16"/>
        </w:rPr>
        <w:t xml:space="preserve"> №44-</w:t>
      </w:r>
      <w:r w:rsidRPr="00E379C4">
        <w:rPr>
          <w:sz w:val="16"/>
          <w:szCs w:val="16"/>
        </w:rPr>
        <w:t>ФЗ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4076B4" w:rsidRPr="00E379C4" w:rsidRDefault="004076B4" w:rsidP="004076B4">
      <w:pPr>
        <w:autoSpaceDE w:val="0"/>
        <w:autoSpaceDN w:val="0"/>
        <w:adjustRightInd w:val="0"/>
        <w:jc w:val="both"/>
        <w:rPr>
          <w:sz w:val="16"/>
          <w:szCs w:val="16"/>
        </w:rPr>
      </w:pPr>
      <w:r w:rsidRPr="00E379C4">
        <w:rPr>
          <w:sz w:val="16"/>
          <w:szCs w:val="16"/>
        </w:rPr>
        <w:t xml:space="preserve">8. В случае если период осуществления закупки, включаемой в план-график закупок заказчиков, указанных в </w:t>
      </w:r>
      <w:r w:rsidRPr="00E379C4">
        <w:rPr>
          <w:color w:val="000000"/>
          <w:sz w:val="16"/>
          <w:szCs w:val="16"/>
        </w:rPr>
        <w:t xml:space="preserve">пункте 2 </w:t>
      </w:r>
      <w:r w:rsidRPr="00E379C4">
        <w:rPr>
          <w:sz w:val="16"/>
          <w:szCs w:val="16"/>
        </w:rPr>
        <w:t>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076B4" w:rsidRPr="00E379C4" w:rsidRDefault="004076B4" w:rsidP="004076B4">
      <w:pPr>
        <w:autoSpaceDE w:val="0"/>
        <w:autoSpaceDN w:val="0"/>
        <w:adjustRightInd w:val="0"/>
        <w:jc w:val="both"/>
        <w:rPr>
          <w:sz w:val="16"/>
          <w:szCs w:val="16"/>
        </w:rPr>
      </w:pPr>
      <w:r w:rsidRPr="00E379C4">
        <w:rPr>
          <w:sz w:val="16"/>
          <w:szCs w:val="16"/>
        </w:rPr>
        <w:t>9. Включаемая в план-график закупок информация должна соответствовать показателям плана закупок в том числе:</w:t>
      </w:r>
    </w:p>
    <w:p w:rsidR="004076B4" w:rsidRPr="00E379C4" w:rsidRDefault="004076B4" w:rsidP="004076B4">
      <w:pPr>
        <w:autoSpaceDE w:val="0"/>
        <w:autoSpaceDN w:val="0"/>
        <w:adjustRightInd w:val="0"/>
        <w:jc w:val="both"/>
        <w:rPr>
          <w:sz w:val="16"/>
          <w:szCs w:val="16"/>
        </w:rPr>
      </w:pPr>
      <w:r w:rsidRPr="00E379C4">
        <w:rPr>
          <w:sz w:val="16"/>
          <w:szCs w:val="16"/>
        </w:rPr>
        <w:t>1) соответствие включаемых в план-график закупок идентификационных кодов закупок идентификационному коду закупки, включенному в план закупок;</w:t>
      </w:r>
    </w:p>
    <w:p w:rsidR="004076B4" w:rsidRPr="00E379C4" w:rsidRDefault="004076B4" w:rsidP="004076B4">
      <w:pPr>
        <w:autoSpaceDE w:val="0"/>
        <w:autoSpaceDN w:val="0"/>
        <w:adjustRightInd w:val="0"/>
        <w:jc w:val="both"/>
        <w:rPr>
          <w:sz w:val="16"/>
          <w:szCs w:val="16"/>
        </w:rPr>
      </w:pPr>
      <w:proofErr w:type="gramStart"/>
      <w:r w:rsidRPr="00E379C4">
        <w:rPr>
          <w:sz w:val="16"/>
          <w:szCs w:val="16"/>
        </w:rPr>
        <w:t>2)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4076B4" w:rsidRPr="00E379C4" w:rsidRDefault="004076B4" w:rsidP="004076B4">
      <w:pPr>
        <w:autoSpaceDE w:val="0"/>
        <w:autoSpaceDN w:val="0"/>
        <w:adjustRightInd w:val="0"/>
        <w:jc w:val="both"/>
        <w:rPr>
          <w:sz w:val="16"/>
          <w:szCs w:val="16"/>
        </w:rPr>
      </w:pPr>
      <w:r w:rsidRPr="00E379C4">
        <w:rPr>
          <w:sz w:val="16"/>
          <w:szCs w:val="16"/>
        </w:rPr>
        <w:t>10. Внесение изменений в планы-графики закупок осуществляется в случае внесения изменений в план закупок, а также в следующих случаях:</w:t>
      </w:r>
    </w:p>
    <w:p w:rsidR="004076B4" w:rsidRPr="00E379C4" w:rsidRDefault="004076B4" w:rsidP="004076B4">
      <w:pPr>
        <w:autoSpaceDE w:val="0"/>
        <w:autoSpaceDN w:val="0"/>
        <w:adjustRightInd w:val="0"/>
        <w:jc w:val="both"/>
        <w:rPr>
          <w:sz w:val="16"/>
          <w:szCs w:val="16"/>
        </w:rPr>
      </w:pPr>
      <w:r w:rsidRPr="00E379C4">
        <w:rPr>
          <w:sz w:val="16"/>
          <w:szCs w:val="16"/>
        </w:rPr>
        <w:t>1)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076B4" w:rsidRPr="00E379C4" w:rsidRDefault="004076B4" w:rsidP="004076B4">
      <w:pPr>
        <w:autoSpaceDE w:val="0"/>
        <w:autoSpaceDN w:val="0"/>
        <w:adjustRightInd w:val="0"/>
        <w:jc w:val="both"/>
        <w:rPr>
          <w:sz w:val="16"/>
          <w:szCs w:val="16"/>
        </w:rPr>
      </w:pPr>
      <w:proofErr w:type="gramStart"/>
      <w:r w:rsidRPr="00E379C4">
        <w:rPr>
          <w:sz w:val="16"/>
          <w:szCs w:val="16"/>
        </w:rPr>
        <w:t>2)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4076B4" w:rsidRPr="00E379C4" w:rsidRDefault="004076B4" w:rsidP="004076B4">
      <w:pPr>
        <w:autoSpaceDE w:val="0"/>
        <w:autoSpaceDN w:val="0"/>
        <w:adjustRightInd w:val="0"/>
        <w:jc w:val="both"/>
        <w:rPr>
          <w:sz w:val="16"/>
          <w:szCs w:val="16"/>
        </w:rPr>
      </w:pPr>
      <w:r w:rsidRPr="00E379C4">
        <w:rPr>
          <w:sz w:val="16"/>
          <w:szCs w:val="16"/>
        </w:rPr>
        <w:t>3) отмена заказчиком закупки, предусмотренной планом-графиком закупок;</w:t>
      </w:r>
    </w:p>
    <w:p w:rsidR="004076B4" w:rsidRPr="00E379C4" w:rsidRDefault="004076B4" w:rsidP="004076B4">
      <w:pPr>
        <w:autoSpaceDE w:val="0"/>
        <w:autoSpaceDN w:val="0"/>
        <w:adjustRightInd w:val="0"/>
        <w:jc w:val="both"/>
        <w:rPr>
          <w:sz w:val="16"/>
          <w:szCs w:val="16"/>
        </w:rPr>
      </w:pPr>
      <w:r w:rsidRPr="00E379C4">
        <w:rPr>
          <w:sz w:val="16"/>
          <w:szCs w:val="16"/>
        </w:rPr>
        <w:t>4)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076B4" w:rsidRPr="00E379C4" w:rsidRDefault="004076B4" w:rsidP="004076B4">
      <w:pPr>
        <w:autoSpaceDE w:val="0"/>
        <w:autoSpaceDN w:val="0"/>
        <w:adjustRightInd w:val="0"/>
        <w:jc w:val="both"/>
        <w:rPr>
          <w:sz w:val="16"/>
          <w:szCs w:val="16"/>
        </w:rPr>
      </w:pPr>
      <w:r w:rsidRPr="00E379C4">
        <w:rPr>
          <w:sz w:val="16"/>
          <w:szCs w:val="16"/>
        </w:rPr>
        <w:t xml:space="preserve">5) выдача предписания органами контроля, определенными </w:t>
      </w:r>
      <w:r w:rsidRPr="00E379C4">
        <w:rPr>
          <w:color w:val="000000"/>
          <w:sz w:val="16"/>
          <w:szCs w:val="16"/>
        </w:rPr>
        <w:t>статьей 99</w:t>
      </w:r>
      <w:r w:rsidRPr="00E379C4">
        <w:rPr>
          <w:sz w:val="16"/>
          <w:szCs w:val="16"/>
        </w:rPr>
        <w:t xml:space="preserve"> Федерального закона №44-ФЗ, в том числе об аннулировании процедуры определения поставщиков (подрядчиков, исполнителей);</w:t>
      </w:r>
    </w:p>
    <w:p w:rsidR="004076B4" w:rsidRPr="00E379C4" w:rsidRDefault="004076B4" w:rsidP="004076B4">
      <w:pPr>
        <w:autoSpaceDE w:val="0"/>
        <w:autoSpaceDN w:val="0"/>
        <w:adjustRightInd w:val="0"/>
        <w:jc w:val="both"/>
        <w:rPr>
          <w:sz w:val="16"/>
          <w:szCs w:val="16"/>
        </w:rPr>
      </w:pPr>
      <w:r w:rsidRPr="00E379C4">
        <w:rPr>
          <w:sz w:val="16"/>
          <w:szCs w:val="16"/>
        </w:rPr>
        <w:t>6) реализация решения, принятого заказчиком по итогам обязательного общественного обсуждения закупки;</w:t>
      </w:r>
    </w:p>
    <w:p w:rsidR="004076B4" w:rsidRPr="00E379C4" w:rsidRDefault="004076B4" w:rsidP="004076B4">
      <w:pPr>
        <w:autoSpaceDE w:val="0"/>
        <w:autoSpaceDN w:val="0"/>
        <w:adjustRightInd w:val="0"/>
        <w:jc w:val="both"/>
        <w:rPr>
          <w:sz w:val="16"/>
          <w:szCs w:val="16"/>
        </w:rPr>
      </w:pPr>
      <w:r w:rsidRPr="00E379C4">
        <w:rPr>
          <w:sz w:val="16"/>
          <w:szCs w:val="16"/>
        </w:rPr>
        <w:t>7) возникновение обстоятельств, предвидеть которые на дату утверждения плана-графика закупок было невозможно;</w:t>
      </w:r>
    </w:p>
    <w:p w:rsidR="004076B4" w:rsidRPr="00E379C4" w:rsidRDefault="004076B4" w:rsidP="004076B4">
      <w:pPr>
        <w:autoSpaceDE w:val="0"/>
        <w:autoSpaceDN w:val="0"/>
        <w:adjustRightInd w:val="0"/>
        <w:jc w:val="both"/>
        <w:rPr>
          <w:sz w:val="16"/>
          <w:szCs w:val="16"/>
        </w:rPr>
      </w:pPr>
      <w:r w:rsidRPr="00E379C4">
        <w:rPr>
          <w:sz w:val="16"/>
          <w:szCs w:val="16"/>
        </w:rPr>
        <w:t>8) в иных случаях, установленных высшим исполнительным органом государственной власти субъекта Российской Федерации, администрацией Семигорского муниципального образования в порядке формирования, утверждения и ведения планов-графиков закупок.</w:t>
      </w:r>
    </w:p>
    <w:p w:rsidR="004076B4" w:rsidRPr="00E379C4" w:rsidRDefault="004076B4" w:rsidP="004076B4">
      <w:pPr>
        <w:autoSpaceDE w:val="0"/>
        <w:autoSpaceDN w:val="0"/>
        <w:adjustRightInd w:val="0"/>
        <w:jc w:val="both"/>
        <w:rPr>
          <w:sz w:val="16"/>
          <w:szCs w:val="16"/>
        </w:rPr>
      </w:pPr>
      <w:r w:rsidRPr="00E379C4">
        <w:rPr>
          <w:sz w:val="16"/>
          <w:szCs w:val="16"/>
        </w:rPr>
        <w:t xml:space="preserve">11. Внесение изменений в план-график закупок по каждому объекту закупки осуществляется не </w:t>
      </w:r>
      <w:proofErr w:type="gramStart"/>
      <w:r w:rsidRPr="00E379C4">
        <w:rPr>
          <w:sz w:val="16"/>
          <w:szCs w:val="16"/>
        </w:rPr>
        <w:t>позднее</w:t>
      </w:r>
      <w:proofErr w:type="gramEnd"/>
      <w:r w:rsidRPr="00E379C4">
        <w:rPr>
          <w:sz w:val="16"/>
          <w:szCs w:val="16"/>
        </w:rPr>
        <w:t xml:space="preserve"> чем за 10 дней до дня размещения на официальном сайте единой информационной системы в сфере закупок в информационно-телекоммуникационной сети Интернет (</w:t>
      </w:r>
      <w:proofErr w:type="spellStart"/>
      <w:r w:rsidRPr="00E379C4">
        <w:rPr>
          <w:sz w:val="16"/>
          <w:szCs w:val="16"/>
        </w:rPr>
        <w:t>www.zakupki.gov.ru</w:t>
      </w:r>
      <w:proofErr w:type="spellEnd"/>
      <w:r w:rsidRPr="00E379C4">
        <w:rPr>
          <w:sz w:val="16"/>
          <w:szCs w:val="16"/>
        </w:rPr>
        <w:t xml:space="preserve">)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13" w:history="1">
        <w:r w:rsidRPr="00E379C4">
          <w:rPr>
            <w:color w:val="000000"/>
            <w:sz w:val="16"/>
            <w:szCs w:val="16"/>
          </w:rPr>
          <w:t>пункте 12</w:t>
        </w:r>
      </w:hyperlink>
      <w:r w:rsidRPr="00E379C4">
        <w:rPr>
          <w:color w:val="000000"/>
          <w:sz w:val="16"/>
          <w:szCs w:val="16"/>
        </w:rPr>
        <w:t xml:space="preserve"> нас</w:t>
      </w:r>
      <w:r w:rsidRPr="00E379C4">
        <w:rPr>
          <w:sz w:val="16"/>
          <w:szCs w:val="16"/>
        </w:rPr>
        <w:t xml:space="preserve">тоящего Порядка, а в </w:t>
      </w:r>
      <w:proofErr w:type="gramStart"/>
      <w:r w:rsidRPr="00E379C4">
        <w:rPr>
          <w:sz w:val="16"/>
          <w:szCs w:val="16"/>
        </w:rPr>
        <w:t>случае</w:t>
      </w:r>
      <w:proofErr w:type="gramEnd"/>
      <w:r w:rsidRPr="00E379C4">
        <w:rPr>
          <w:sz w:val="16"/>
          <w:szCs w:val="16"/>
        </w:rPr>
        <w:t xml:space="preserve">, если в соответствии с Федеральным </w:t>
      </w:r>
      <w:hyperlink r:id="rId13" w:history="1">
        <w:r w:rsidRPr="00E379C4">
          <w:rPr>
            <w:sz w:val="16"/>
            <w:szCs w:val="16"/>
          </w:rPr>
          <w:t>законом</w:t>
        </w:r>
      </w:hyperlink>
      <w:r w:rsidRPr="00E379C4">
        <w:rPr>
          <w:sz w:val="16"/>
          <w:szCs w:val="16"/>
        </w:rPr>
        <w:t xml:space="preserve">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4076B4" w:rsidRPr="00E379C4" w:rsidRDefault="004076B4" w:rsidP="004076B4">
      <w:pPr>
        <w:autoSpaceDE w:val="0"/>
        <w:autoSpaceDN w:val="0"/>
        <w:adjustRightInd w:val="0"/>
        <w:jc w:val="both"/>
        <w:rPr>
          <w:sz w:val="16"/>
          <w:szCs w:val="16"/>
        </w:rPr>
      </w:pPr>
      <w:bookmarkStart w:id="0" w:name="Par13"/>
      <w:bookmarkEnd w:id="0"/>
      <w:r w:rsidRPr="00E379C4">
        <w:rPr>
          <w:sz w:val="16"/>
          <w:szCs w:val="16"/>
        </w:rPr>
        <w:t xml:space="preserve">12. </w:t>
      </w:r>
      <w:proofErr w:type="gramStart"/>
      <w:r w:rsidRPr="00E379C4">
        <w:rPr>
          <w:sz w:val="16"/>
          <w:szCs w:val="16"/>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4" w:history="1">
        <w:r w:rsidRPr="00E379C4">
          <w:rPr>
            <w:sz w:val="16"/>
            <w:szCs w:val="16"/>
          </w:rPr>
          <w:t>статьей 82</w:t>
        </w:r>
      </w:hyperlink>
      <w:r w:rsidRPr="00E379C4">
        <w:rPr>
          <w:sz w:val="16"/>
          <w:szCs w:val="16"/>
        </w:rPr>
        <w:t xml:space="preserve"> Федерального закона №44-ФЗ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5" w:history="1">
        <w:r w:rsidRPr="00E379C4">
          <w:rPr>
            <w:sz w:val="16"/>
            <w:szCs w:val="16"/>
          </w:rPr>
          <w:t>пунктами 9</w:t>
        </w:r>
        <w:proofErr w:type="gramEnd"/>
      </w:hyperlink>
      <w:r w:rsidRPr="00E379C4">
        <w:rPr>
          <w:sz w:val="16"/>
          <w:szCs w:val="16"/>
        </w:rPr>
        <w:t xml:space="preserve"> и </w:t>
      </w:r>
      <w:hyperlink r:id="rId16" w:history="1">
        <w:r w:rsidRPr="00E379C4">
          <w:rPr>
            <w:sz w:val="16"/>
            <w:szCs w:val="16"/>
          </w:rPr>
          <w:t>28 части 1 статьи 93</w:t>
        </w:r>
      </w:hyperlink>
      <w:r w:rsidRPr="00E379C4">
        <w:rPr>
          <w:sz w:val="16"/>
          <w:szCs w:val="16"/>
        </w:rPr>
        <w:t xml:space="preserve"> Федерального закона №44-ФЗ - не </w:t>
      </w:r>
      <w:proofErr w:type="gramStart"/>
      <w:r w:rsidRPr="00E379C4">
        <w:rPr>
          <w:sz w:val="16"/>
          <w:szCs w:val="16"/>
        </w:rPr>
        <w:t>позднее</w:t>
      </w:r>
      <w:proofErr w:type="gramEnd"/>
      <w:r w:rsidRPr="00E379C4">
        <w:rPr>
          <w:sz w:val="16"/>
          <w:szCs w:val="16"/>
        </w:rPr>
        <w:t xml:space="preserve"> чем за 1 календарный день до даты заключения контракта.</w:t>
      </w:r>
    </w:p>
    <w:p w:rsidR="004076B4" w:rsidRPr="00E379C4" w:rsidRDefault="004076B4" w:rsidP="004076B4">
      <w:pPr>
        <w:autoSpaceDE w:val="0"/>
        <w:autoSpaceDN w:val="0"/>
        <w:adjustRightInd w:val="0"/>
        <w:jc w:val="both"/>
        <w:rPr>
          <w:sz w:val="16"/>
          <w:szCs w:val="16"/>
        </w:rPr>
      </w:pPr>
      <w:r w:rsidRPr="00E379C4">
        <w:rPr>
          <w:sz w:val="16"/>
          <w:szCs w:val="16"/>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17" w:history="1">
        <w:r w:rsidRPr="00E379C4">
          <w:rPr>
            <w:sz w:val="16"/>
            <w:szCs w:val="16"/>
          </w:rPr>
          <w:t>частью 7 статьи 18</w:t>
        </w:r>
      </w:hyperlink>
      <w:r w:rsidRPr="00E379C4">
        <w:rPr>
          <w:sz w:val="16"/>
          <w:szCs w:val="16"/>
        </w:rPr>
        <w:t xml:space="preserve"> Федерального закона №44-ФЗ, включающие обоснования:</w:t>
      </w:r>
    </w:p>
    <w:p w:rsidR="004076B4" w:rsidRPr="00E379C4" w:rsidRDefault="004076B4" w:rsidP="004076B4">
      <w:pPr>
        <w:autoSpaceDE w:val="0"/>
        <w:autoSpaceDN w:val="0"/>
        <w:adjustRightInd w:val="0"/>
        <w:jc w:val="both"/>
        <w:rPr>
          <w:sz w:val="16"/>
          <w:szCs w:val="16"/>
        </w:rPr>
      </w:pPr>
      <w:r w:rsidRPr="00E379C4">
        <w:rPr>
          <w:sz w:val="16"/>
          <w:szCs w:val="16"/>
        </w:rPr>
        <w:t xml:space="preserve">1) начальной (максимальной) цены контракта или цены контракта, заключаемого с единственным поставщиком (подрядчиком, исполнителем), </w:t>
      </w:r>
      <w:proofErr w:type="gramStart"/>
      <w:r w:rsidRPr="00E379C4">
        <w:rPr>
          <w:sz w:val="16"/>
          <w:szCs w:val="16"/>
        </w:rPr>
        <w:t>определяемых</w:t>
      </w:r>
      <w:proofErr w:type="gramEnd"/>
      <w:r w:rsidRPr="00E379C4">
        <w:rPr>
          <w:sz w:val="16"/>
          <w:szCs w:val="16"/>
        </w:rPr>
        <w:t xml:space="preserve"> в соответствии со </w:t>
      </w:r>
      <w:hyperlink r:id="rId18" w:history="1">
        <w:r w:rsidRPr="00E379C4">
          <w:rPr>
            <w:sz w:val="16"/>
            <w:szCs w:val="16"/>
          </w:rPr>
          <w:t>статьей 22</w:t>
        </w:r>
      </w:hyperlink>
      <w:r w:rsidRPr="00E379C4">
        <w:rPr>
          <w:sz w:val="16"/>
          <w:szCs w:val="16"/>
        </w:rPr>
        <w:t xml:space="preserve"> Федерального закона №44-ФЗ;</w:t>
      </w:r>
    </w:p>
    <w:p w:rsidR="004076B4" w:rsidRPr="00E379C4" w:rsidRDefault="004076B4" w:rsidP="004076B4">
      <w:pPr>
        <w:autoSpaceDE w:val="0"/>
        <w:autoSpaceDN w:val="0"/>
        <w:adjustRightInd w:val="0"/>
        <w:jc w:val="both"/>
        <w:rPr>
          <w:sz w:val="16"/>
          <w:szCs w:val="16"/>
        </w:rPr>
      </w:pPr>
      <w:r w:rsidRPr="00E379C4">
        <w:rPr>
          <w:sz w:val="16"/>
          <w:szCs w:val="16"/>
        </w:rPr>
        <w:t xml:space="preserve">2) способа определения поставщика (подрядчика, исполнителя) в соответствии с </w:t>
      </w:r>
      <w:hyperlink r:id="rId19" w:history="1">
        <w:r w:rsidRPr="00E379C4">
          <w:rPr>
            <w:sz w:val="16"/>
            <w:szCs w:val="16"/>
          </w:rPr>
          <w:t>главой 3</w:t>
        </w:r>
      </w:hyperlink>
      <w:r w:rsidRPr="00E379C4">
        <w:rPr>
          <w:sz w:val="16"/>
          <w:szCs w:val="16"/>
        </w:rPr>
        <w:t xml:space="preserve"> Федерального закона №44-ФЗ, в том числе дополнительные требования к участникам закупки (при наличии таких требований), установленные в соответствии с </w:t>
      </w:r>
      <w:hyperlink r:id="rId20" w:history="1">
        <w:r w:rsidRPr="00E379C4">
          <w:rPr>
            <w:sz w:val="16"/>
            <w:szCs w:val="16"/>
          </w:rPr>
          <w:t>частью 2 статьи 31</w:t>
        </w:r>
      </w:hyperlink>
      <w:r w:rsidRPr="00E379C4">
        <w:rPr>
          <w:sz w:val="16"/>
          <w:szCs w:val="16"/>
        </w:rPr>
        <w:t xml:space="preserve"> Федерального закона №44-ФЗ.</w:t>
      </w:r>
    </w:p>
    <w:p w:rsidR="004076B4" w:rsidRPr="00E379C4" w:rsidRDefault="004076B4" w:rsidP="004076B4">
      <w:pPr>
        <w:autoSpaceDE w:val="0"/>
        <w:autoSpaceDN w:val="0"/>
        <w:adjustRightInd w:val="0"/>
        <w:jc w:val="both"/>
        <w:rPr>
          <w:sz w:val="16"/>
          <w:szCs w:val="16"/>
        </w:rPr>
      </w:pPr>
      <w:r w:rsidRPr="00E379C4">
        <w:rPr>
          <w:sz w:val="16"/>
          <w:szCs w:val="16"/>
        </w:rPr>
        <w:t xml:space="preserve">14. </w:t>
      </w:r>
      <w:proofErr w:type="gramStart"/>
      <w:r w:rsidRPr="00E379C4">
        <w:rPr>
          <w:sz w:val="16"/>
          <w:szCs w:val="16"/>
        </w:rPr>
        <w:t xml:space="preserve">В случае если определение поставщиков (подрядчиков, исполнителей) для заказчиков, указанных в </w:t>
      </w:r>
      <w:hyperlink w:anchor="Par39" w:history="1">
        <w:r w:rsidRPr="00E379C4">
          <w:rPr>
            <w:sz w:val="16"/>
            <w:szCs w:val="16"/>
          </w:rPr>
          <w:t xml:space="preserve">пункте </w:t>
        </w:r>
      </w:hyperlink>
      <w:r w:rsidRPr="00E379C4">
        <w:rPr>
          <w:sz w:val="16"/>
          <w:szCs w:val="16"/>
        </w:rPr>
        <w:t xml:space="preserve">2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 </w:t>
      </w:r>
      <w:hyperlink r:id="rId21" w:history="1">
        <w:r w:rsidRPr="00E379C4">
          <w:rPr>
            <w:sz w:val="16"/>
            <w:szCs w:val="16"/>
          </w:rPr>
          <w:t>подпунктом "б" пункта 1 части 5 статьи 26</w:t>
        </w:r>
      </w:hyperlink>
      <w:r w:rsidRPr="00E379C4">
        <w:rPr>
          <w:sz w:val="16"/>
          <w:szCs w:val="16"/>
        </w:rPr>
        <w:t xml:space="preserve"> Федерального закона №44-ФЗ, то формирование планов-графиков закупок осуществляется с учетом порядка взаимодействия заказчиков с уполномоченным</w:t>
      </w:r>
      <w:proofErr w:type="gramEnd"/>
      <w:r w:rsidRPr="00E379C4">
        <w:rPr>
          <w:sz w:val="16"/>
          <w:szCs w:val="16"/>
        </w:rPr>
        <w:t xml:space="preserve"> органом, уполномоченным учреждением.</w:t>
      </w:r>
    </w:p>
    <w:p w:rsidR="004076B4" w:rsidRPr="00E379C4" w:rsidRDefault="004076B4" w:rsidP="004076B4">
      <w:pPr>
        <w:pStyle w:val="ConsPlusNormal"/>
        <w:ind w:firstLine="0"/>
        <w:jc w:val="both"/>
        <w:rPr>
          <w:rFonts w:ascii="Times New Roman" w:hAnsi="Times New Roman" w:cs="Times New Roman"/>
          <w:sz w:val="16"/>
          <w:szCs w:val="16"/>
        </w:rPr>
      </w:pPr>
      <w:r w:rsidRPr="00E379C4">
        <w:rPr>
          <w:rFonts w:ascii="Times New Roman" w:hAnsi="Times New Roman" w:cs="Times New Roman"/>
          <w:sz w:val="16"/>
          <w:szCs w:val="16"/>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E379C4">
        <w:rPr>
          <w:rFonts w:ascii="Times New Roman" w:hAnsi="Times New Roman" w:cs="Times New Roman"/>
          <w:sz w:val="16"/>
          <w:szCs w:val="16"/>
        </w:rPr>
        <w:t>с даты утверждения</w:t>
      </w:r>
      <w:proofErr w:type="gramEnd"/>
      <w:r w:rsidRPr="00E379C4">
        <w:rPr>
          <w:rFonts w:ascii="Times New Roman" w:hAnsi="Times New Roman" w:cs="Times New Roman"/>
          <w:sz w:val="16"/>
          <w:szCs w:val="16"/>
        </w:rPr>
        <w:t xml:space="preserve"> или изменения плана-графика, за исключением сведений, составляющих государственную тайну.</w:t>
      </w:r>
    </w:p>
    <w:p w:rsidR="004076B4" w:rsidRPr="00E379C4" w:rsidRDefault="004076B4" w:rsidP="004076B4">
      <w:pPr>
        <w:rPr>
          <w:sz w:val="16"/>
          <w:szCs w:val="16"/>
        </w:rPr>
      </w:pPr>
    </w:p>
    <w:p w:rsidR="008C093F" w:rsidRDefault="008C093F" w:rsidP="004076B4">
      <w:pPr>
        <w:rPr>
          <w:sz w:val="28"/>
          <w:szCs w:val="28"/>
          <w:u w:val="single"/>
        </w:rPr>
      </w:pPr>
    </w:p>
    <w:p w:rsidR="004076B4" w:rsidRDefault="004076B4" w:rsidP="00314416">
      <w:pPr>
        <w:jc w:val="both"/>
        <w:rPr>
          <w:sz w:val="28"/>
          <w:szCs w:val="28"/>
          <w:u w:val="single"/>
        </w:rPr>
      </w:pPr>
    </w:p>
    <w:p w:rsidR="00314416" w:rsidRDefault="00D03A6F" w:rsidP="00314416">
      <w:pPr>
        <w:jc w:val="both"/>
        <w:rPr>
          <w:sz w:val="28"/>
          <w:szCs w:val="28"/>
          <w:u w:val="single"/>
        </w:rPr>
      </w:pPr>
      <w:r>
        <w:rPr>
          <w:sz w:val="28"/>
          <w:szCs w:val="28"/>
          <w:u w:val="single"/>
        </w:rPr>
        <w:lastRenderedPageBreak/>
        <w:t>№ 10</w:t>
      </w:r>
      <w:r w:rsidR="00314416">
        <w:rPr>
          <w:sz w:val="28"/>
          <w:szCs w:val="28"/>
          <w:u w:val="single"/>
        </w:rPr>
        <w:t xml:space="preserve">                   </w:t>
      </w:r>
      <w:r>
        <w:rPr>
          <w:sz w:val="28"/>
          <w:szCs w:val="28"/>
          <w:u w:val="single"/>
        </w:rPr>
        <w:t xml:space="preserve">              Пятница   20  мая </w:t>
      </w:r>
      <w:r w:rsidR="00314416">
        <w:rPr>
          <w:sz w:val="28"/>
          <w:szCs w:val="28"/>
          <w:u w:val="single"/>
        </w:rPr>
        <w:t xml:space="preserve">                Вестник                                      7</w:t>
      </w:r>
    </w:p>
    <w:p w:rsidR="004076B4" w:rsidRPr="00E64064" w:rsidRDefault="004076B4" w:rsidP="00B77BB6">
      <w:pPr>
        <w:jc w:val="center"/>
        <w:rPr>
          <w:b/>
          <w:sz w:val="18"/>
          <w:szCs w:val="18"/>
        </w:rPr>
      </w:pPr>
      <w:r w:rsidRPr="00E64064">
        <w:rPr>
          <w:b/>
          <w:sz w:val="18"/>
          <w:szCs w:val="18"/>
        </w:rPr>
        <w:t>Российская  Федерация</w:t>
      </w:r>
    </w:p>
    <w:p w:rsidR="004076B4" w:rsidRPr="00E64064" w:rsidRDefault="004076B4" w:rsidP="00B77BB6">
      <w:pPr>
        <w:jc w:val="center"/>
        <w:rPr>
          <w:b/>
          <w:sz w:val="18"/>
          <w:szCs w:val="18"/>
        </w:rPr>
      </w:pPr>
      <w:r w:rsidRPr="00E64064">
        <w:rPr>
          <w:b/>
          <w:sz w:val="18"/>
          <w:szCs w:val="18"/>
        </w:rPr>
        <w:t xml:space="preserve">Иркутская  область </w:t>
      </w:r>
    </w:p>
    <w:p w:rsidR="004076B4" w:rsidRPr="00E64064" w:rsidRDefault="004076B4" w:rsidP="00B77BB6">
      <w:pPr>
        <w:jc w:val="center"/>
        <w:rPr>
          <w:b/>
          <w:sz w:val="18"/>
          <w:szCs w:val="18"/>
        </w:rPr>
      </w:pPr>
      <w:proofErr w:type="spellStart"/>
      <w:r w:rsidRPr="00E64064">
        <w:rPr>
          <w:b/>
          <w:sz w:val="18"/>
          <w:szCs w:val="18"/>
        </w:rPr>
        <w:t>Нижнеилимский</w:t>
      </w:r>
      <w:proofErr w:type="spellEnd"/>
      <w:r w:rsidRPr="00E64064">
        <w:rPr>
          <w:b/>
          <w:sz w:val="18"/>
          <w:szCs w:val="18"/>
        </w:rPr>
        <w:t xml:space="preserve"> район  </w:t>
      </w:r>
    </w:p>
    <w:p w:rsidR="004076B4" w:rsidRPr="00E64064" w:rsidRDefault="004076B4" w:rsidP="00B77BB6">
      <w:pPr>
        <w:pBdr>
          <w:bottom w:val="single" w:sz="12" w:space="1" w:color="auto"/>
        </w:pBdr>
        <w:tabs>
          <w:tab w:val="left" w:pos="1440"/>
        </w:tabs>
        <w:jc w:val="center"/>
        <w:rPr>
          <w:b/>
          <w:sz w:val="18"/>
          <w:szCs w:val="18"/>
        </w:rPr>
      </w:pPr>
      <w:r w:rsidRPr="00E64064">
        <w:rPr>
          <w:b/>
          <w:sz w:val="18"/>
          <w:szCs w:val="18"/>
        </w:rPr>
        <w:t xml:space="preserve">СЕМИГОРСКОЕ СЕЛЬСКОЕ ПОСЕЛЕНИЕ </w:t>
      </w:r>
    </w:p>
    <w:p w:rsidR="004076B4" w:rsidRPr="00E64064" w:rsidRDefault="004076B4" w:rsidP="00B77BB6">
      <w:pPr>
        <w:pBdr>
          <w:bottom w:val="single" w:sz="12" w:space="1" w:color="auto"/>
        </w:pBdr>
        <w:tabs>
          <w:tab w:val="left" w:pos="1440"/>
        </w:tabs>
        <w:jc w:val="center"/>
        <w:rPr>
          <w:b/>
          <w:sz w:val="18"/>
          <w:szCs w:val="18"/>
        </w:rPr>
      </w:pPr>
      <w:r w:rsidRPr="00E64064">
        <w:rPr>
          <w:b/>
          <w:sz w:val="18"/>
          <w:szCs w:val="18"/>
        </w:rPr>
        <w:t>АДМИНИСТРАЦИЯ</w:t>
      </w:r>
    </w:p>
    <w:p w:rsidR="004076B4" w:rsidRPr="00E64064" w:rsidRDefault="004076B4" w:rsidP="00B77BB6">
      <w:pPr>
        <w:tabs>
          <w:tab w:val="left" w:pos="1440"/>
        </w:tabs>
        <w:jc w:val="center"/>
        <w:rPr>
          <w:b/>
          <w:sz w:val="18"/>
          <w:szCs w:val="18"/>
        </w:rPr>
      </w:pPr>
      <w:r w:rsidRPr="00E64064">
        <w:rPr>
          <w:b/>
          <w:sz w:val="18"/>
          <w:szCs w:val="18"/>
        </w:rPr>
        <w:t>ПОСТАНОВЛЕНИЕ</w:t>
      </w:r>
    </w:p>
    <w:p w:rsidR="004076B4" w:rsidRPr="00E64064" w:rsidRDefault="004076B4" w:rsidP="00B77BB6">
      <w:pPr>
        <w:tabs>
          <w:tab w:val="left" w:pos="1440"/>
          <w:tab w:val="left" w:pos="4020"/>
        </w:tabs>
        <w:rPr>
          <w:sz w:val="18"/>
          <w:szCs w:val="18"/>
        </w:rPr>
      </w:pPr>
    </w:p>
    <w:p w:rsidR="004076B4" w:rsidRPr="00E64064" w:rsidRDefault="004076B4" w:rsidP="00B77BB6">
      <w:pPr>
        <w:tabs>
          <w:tab w:val="left" w:pos="1440"/>
          <w:tab w:val="left" w:pos="4020"/>
        </w:tabs>
        <w:rPr>
          <w:sz w:val="18"/>
          <w:szCs w:val="18"/>
        </w:rPr>
      </w:pPr>
      <w:r w:rsidRPr="00E64064">
        <w:rPr>
          <w:sz w:val="18"/>
          <w:szCs w:val="18"/>
        </w:rPr>
        <w:t>От  17 мая 2016 года   №77</w:t>
      </w:r>
    </w:p>
    <w:p w:rsidR="004076B4" w:rsidRPr="00E64064" w:rsidRDefault="004076B4" w:rsidP="00B77BB6">
      <w:pPr>
        <w:tabs>
          <w:tab w:val="left" w:pos="1440"/>
        </w:tabs>
        <w:rPr>
          <w:sz w:val="18"/>
          <w:szCs w:val="18"/>
        </w:rPr>
      </w:pPr>
      <w:r w:rsidRPr="00E64064">
        <w:rPr>
          <w:sz w:val="18"/>
          <w:szCs w:val="18"/>
        </w:rPr>
        <w:t>п. Семигорск</w:t>
      </w:r>
    </w:p>
    <w:p w:rsidR="00E64064" w:rsidRPr="00E64064" w:rsidRDefault="00E64064" w:rsidP="00B77BB6">
      <w:pPr>
        <w:tabs>
          <w:tab w:val="left" w:pos="5103"/>
          <w:tab w:val="left" w:pos="5387"/>
          <w:tab w:val="left" w:pos="10299"/>
        </w:tabs>
        <w:jc w:val="both"/>
        <w:rPr>
          <w:b/>
          <w:color w:val="000000"/>
          <w:sz w:val="18"/>
          <w:szCs w:val="18"/>
        </w:rPr>
      </w:pPr>
    </w:p>
    <w:p w:rsidR="004076B4" w:rsidRPr="00E64064" w:rsidRDefault="004076B4" w:rsidP="00B77BB6">
      <w:pPr>
        <w:tabs>
          <w:tab w:val="left" w:pos="5103"/>
          <w:tab w:val="left" w:pos="5387"/>
          <w:tab w:val="left" w:pos="10299"/>
        </w:tabs>
        <w:jc w:val="both"/>
        <w:rPr>
          <w:b/>
          <w:color w:val="000000"/>
          <w:sz w:val="18"/>
          <w:szCs w:val="18"/>
        </w:rPr>
      </w:pPr>
      <w:r w:rsidRPr="00E64064">
        <w:rPr>
          <w:b/>
          <w:color w:val="000000"/>
          <w:sz w:val="18"/>
          <w:szCs w:val="18"/>
        </w:rPr>
        <w:t>«</w:t>
      </w:r>
      <w:r w:rsidRPr="00E64064">
        <w:rPr>
          <w:b/>
          <w:color w:val="000000"/>
          <w:sz w:val="18"/>
          <w:szCs w:val="18"/>
          <w:shd w:val="clear" w:color="auto" w:fill="FFFFFF"/>
        </w:rPr>
        <w:t>Об утверждении Порядка формирования, утверждения и ведения планов закупок товаров, работ, услуг для обеспечения муниципальных нужд Семигорского сельского поселения</w:t>
      </w:r>
      <w:r w:rsidRPr="00E64064">
        <w:rPr>
          <w:b/>
          <w:color w:val="000000"/>
          <w:sz w:val="18"/>
          <w:szCs w:val="18"/>
        </w:rPr>
        <w:t>»</w:t>
      </w:r>
    </w:p>
    <w:p w:rsidR="00B77BB6" w:rsidRPr="00E64064" w:rsidRDefault="00B77BB6" w:rsidP="00B77BB6">
      <w:pPr>
        <w:widowControl w:val="0"/>
        <w:autoSpaceDE w:val="0"/>
        <w:autoSpaceDN w:val="0"/>
        <w:adjustRightInd w:val="0"/>
        <w:ind w:firstLine="567"/>
        <w:jc w:val="both"/>
        <w:rPr>
          <w:color w:val="000000"/>
          <w:sz w:val="18"/>
          <w:szCs w:val="18"/>
        </w:rPr>
      </w:pPr>
    </w:p>
    <w:p w:rsidR="004076B4" w:rsidRPr="00E64064" w:rsidRDefault="004076B4" w:rsidP="00B77BB6">
      <w:pPr>
        <w:widowControl w:val="0"/>
        <w:autoSpaceDE w:val="0"/>
        <w:autoSpaceDN w:val="0"/>
        <w:adjustRightInd w:val="0"/>
        <w:ind w:firstLine="567"/>
        <w:jc w:val="both"/>
        <w:rPr>
          <w:color w:val="000000"/>
          <w:sz w:val="18"/>
          <w:szCs w:val="18"/>
        </w:rPr>
      </w:pPr>
      <w:proofErr w:type="gramStart"/>
      <w:r w:rsidRPr="00E64064">
        <w:rPr>
          <w:color w:val="000000"/>
          <w:sz w:val="18"/>
          <w:szCs w:val="18"/>
        </w:rPr>
        <w:t xml:space="preserve">В соответствии с </w:t>
      </w:r>
      <w:r w:rsidRPr="00E64064">
        <w:rPr>
          <w:color w:val="000000"/>
          <w:sz w:val="18"/>
          <w:szCs w:val="18"/>
          <w:shd w:val="clear" w:color="auto" w:fill="FFFFFF"/>
        </w:rPr>
        <w:t xml:space="preserve">частью 5 статьи 17 </w:t>
      </w:r>
      <w:r w:rsidRPr="00E64064">
        <w:rPr>
          <w:color w:val="000000"/>
          <w:sz w:val="18"/>
          <w:szCs w:val="18"/>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E64064">
        <w:rPr>
          <w:bCs/>
          <w:sz w:val="18"/>
          <w:szCs w:val="18"/>
        </w:rPr>
        <w:t xml:space="preserve">от 21 ноября </w:t>
      </w:r>
      <w:smartTag w:uri="urn:schemas-microsoft-com:office:smarttags" w:element="metricconverter">
        <w:smartTagPr>
          <w:attr w:name="ProductID" w:val="2013 г"/>
        </w:smartTagPr>
        <w:r w:rsidRPr="00E64064">
          <w:rPr>
            <w:bCs/>
            <w:sz w:val="18"/>
            <w:szCs w:val="18"/>
          </w:rPr>
          <w:t>2013 г</w:t>
        </w:r>
      </w:smartTag>
      <w:r w:rsidRPr="00E64064">
        <w:rPr>
          <w:bCs/>
          <w:sz w:val="18"/>
          <w:szCs w:val="18"/>
        </w:rPr>
        <w:t xml:space="preserve">. № 1043 «О </w:t>
      </w:r>
      <w:r w:rsidRPr="00E64064">
        <w:rPr>
          <w:sz w:val="18"/>
          <w:szCs w:val="18"/>
        </w:rPr>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w:t>
      </w:r>
      <w:proofErr w:type="gramEnd"/>
      <w:r w:rsidRPr="00E64064">
        <w:rPr>
          <w:sz w:val="18"/>
          <w:szCs w:val="18"/>
        </w:rPr>
        <w:t xml:space="preserve"> </w:t>
      </w:r>
      <w:proofErr w:type="gramStart"/>
      <w:r w:rsidRPr="00E64064">
        <w:rPr>
          <w:sz w:val="18"/>
          <w:szCs w:val="18"/>
        </w:rPr>
        <w:t>требованиях</w:t>
      </w:r>
      <w:proofErr w:type="gramEnd"/>
      <w:r w:rsidRPr="00E64064">
        <w:rPr>
          <w:sz w:val="18"/>
          <w:szCs w:val="18"/>
        </w:rPr>
        <w:t xml:space="preserve"> к форме планов закупок товаров, работ, услуг», Постановлением </w:t>
      </w:r>
      <w:r w:rsidRPr="00E64064">
        <w:rPr>
          <w:color w:val="000000"/>
          <w:sz w:val="18"/>
          <w:szCs w:val="18"/>
        </w:rPr>
        <w:t xml:space="preserve">Правительства Российской Федерации </w:t>
      </w:r>
      <w:r w:rsidRPr="00E64064">
        <w:rPr>
          <w:bCs/>
          <w:sz w:val="18"/>
          <w:szCs w:val="18"/>
        </w:rPr>
        <w:t xml:space="preserve">от 29 октября </w:t>
      </w:r>
      <w:smartTag w:uri="urn:schemas-microsoft-com:office:smarttags" w:element="metricconverter">
        <w:smartTagPr>
          <w:attr w:name="ProductID" w:val="2014 г"/>
        </w:smartTagPr>
        <w:r w:rsidRPr="00E64064">
          <w:rPr>
            <w:bCs/>
            <w:sz w:val="18"/>
            <w:szCs w:val="18"/>
          </w:rPr>
          <w:t>2014 г</w:t>
        </w:r>
      </w:smartTag>
      <w:r w:rsidRPr="00E64064">
        <w:rPr>
          <w:bCs/>
          <w:sz w:val="18"/>
          <w:szCs w:val="18"/>
        </w:rPr>
        <w:t xml:space="preserve">. N 1113 «О внесении изменений в </w:t>
      </w:r>
      <w:r w:rsidRPr="00E64064">
        <w:rPr>
          <w:color w:val="000000"/>
          <w:sz w:val="18"/>
          <w:szCs w:val="18"/>
        </w:rPr>
        <w:t xml:space="preserve">Постановление Правительства Российской Федерации </w:t>
      </w:r>
      <w:r w:rsidRPr="00E64064">
        <w:rPr>
          <w:bCs/>
          <w:sz w:val="18"/>
          <w:szCs w:val="18"/>
        </w:rPr>
        <w:t xml:space="preserve">от 21 ноября </w:t>
      </w:r>
      <w:smartTag w:uri="urn:schemas-microsoft-com:office:smarttags" w:element="metricconverter">
        <w:smartTagPr>
          <w:attr w:name="ProductID" w:val="2013 г"/>
        </w:smartTagPr>
        <w:r w:rsidRPr="00E64064">
          <w:rPr>
            <w:bCs/>
            <w:sz w:val="18"/>
            <w:szCs w:val="18"/>
          </w:rPr>
          <w:t>2013 г</w:t>
        </w:r>
      </w:smartTag>
      <w:r w:rsidRPr="00E64064">
        <w:rPr>
          <w:bCs/>
          <w:sz w:val="18"/>
          <w:szCs w:val="18"/>
        </w:rPr>
        <w:t>. № 1043»</w:t>
      </w:r>
      <w:r w:rsidRPr="00E64064">
        <w:rPr>
          <w:sz w:val="18"/>
          <w:szCs w:val="18"/>
        </w:rPr>
        <w:t>, руководствуясь Уставом муниципального образования «</w:t>
      </w:r>
      <w:proofErr w:type="spellStart"/>
      <w:r w:rsidRPr="00E64064">
        <w:rPr>
          <w:sz w:val="18"/>
          <w:szCs w:val="18"/>
        </w:rPr>
        <w:t>Семигорское</w:t>
      </w:r>
      <w:proofErr w:type="spellEnd"/>
      <w:r w:rsidRPr="00E64064">
        <w:rPr>
          <w:sz w:val="18"/>
          <w:szCs w:val="18"/>
        </w:rPr>
        <w:t xml:space="preserve"> сельское поселение»,</w:t>
      </w:r>
      <w:r w:rsidRPr="00E64064">
        <w:rPr>
          <w:color w:val="000000"/>
          <w:sz w:val="18"/>
          <w:szCs w:val="18"/>
        </w:rPr>
        <w:t xml:space="preserve"> администрация Семигорского сельского поселения</w:t>
      </w:r>
    </w:p>
    <w:p w:rsidR="00E64064" w:rsidRPr="00E64064" w:rsidRDefault="00E64064" w:rsidP="00B77BB6">
      <w:pPr>
        <w:ind w:firstLine="709"/>
        <w:jc w:val="center"/>
        <w:rPr>
          <w:b/>
          <w:color w:val="000000"/>
          <w:sz w:val="18"/>
          <w:szCs w:val="18"/>
        </w:rPr>
      </w:pPr>
    </w:p>
    <w:p w:rsidR="004076B4" w:rsidRPr="00E64064" w:rsidRDefault="004076B4" w:rsidP="00B77BB6">
      <w:pPr>
        <w:ind w:firstLine="709"/>
        <w:jc w:val="center"/>
        <w:rPr>
          <w:b/>
          <w:color w:val="000000"/>
          <w:sz w:val="18"/>
          <w:szCs w:val="18"/>
        </w:rPr>
      </w:pPr>
      <w:r w:rsidRPr="00E64064">
        <w:rPr>
          <w:b/>
          <w:color w:val="000000"/>
          <w:sz w:val="18"/>
          <w:szCs w:val="18"/>
        </w:rPr>
        <w:t>ПОСТАНОВЛЯЕТ:</w:t>
      </w:r>
    </w:p>
    <w:p w:rsidR="004076B4" w:rsidRPr="00E64064" w:rsidRDefault="004076B4" w:rsidP="00B77BB6">
      <w:pPr>
        <w:pStyle w:val="af4"/>
        <w:shd w:val="clear" w:color="auto" w:fill="FFFFFF"/>
        <w:tabs>
          <w:tab w:val="left" w:pos="851"/>
        </w:tabs>
        <w:spacing w:after="0"/>
        <w:jc w:val="both"/>
        <w:rPr>
          <w:color w:val="000000"/>
          <w:sz w:val="18"/>
          <w:szCs w:val="18"/>
          <w:shd w:val="clear" w:color="auto" w:fill="FFFFFF"/>
        </w:rPr>
      </w:pPr>
      <w:r w:rsidRPr="00E64064">
        <w:rPr>
          <w:color w:val="000000"/>
          <w:sz w:val="18"/>
          <w:szCs w:val="18"/>
          <w:shd w:val="clear" w:color="auto" w:fill="FFFFFF"/>
        </w:rPr>
        <w:t xml:space="preserve">1. Утвердить Порядок формирования, утверждения и ведения планов закупок товаров, работ, услуг для обеспечения муниципальных нужд </w:t>
      </w:r>
      <w:r w:rsidRPr="00E64064">
        <w:rPr>
          <w:color w:val="000000"/>
          <w:sz w:val="18"/>
          <w:szCs w:val="18"/>
        </w:rPr>
        <w:t>Семигорского</w:t>
      </w:r>
      <w:r w:rsidRPr="00E64064">
        <w:rPr>
          <w:color w:val="000000"/>
          <w:sz w:val="18"/>
          <w:szCs w:val="18"/>
          <w:shd w:val="clear" w:color="auto" w:fill="FFFFFF"/>
        </w:rPr>
        <w:t xml:space="preserve"> сельского поселения согласно Приложению №1.</w:t>
      </w:r>
    </w:p>
    <w:p w:rsidR="004076B4" w:rsidRPr="00E64064" w:rsidRDefault="004076B4" w:rsidP="00B77BB6">
      <w:pPr>
        <w:pStyle w:val="af4"/>
        <w:shd w:val="clear" w:color="auto" w:fill="FFFFFF"/>
        <w:tabs>
          <w:tab w:val="left" w:pos="851"/>
        </w:tabs>
        <w:spacing w:after="0"/>
        <w:jc w:val="both"/>
        <w:rPr>
          <w:color w:val="000000"/>
          <w:sz w:val="18"/>
          <w:szCs w:val="18"/>
        </w:rPr>
      </w:pPr>
      <w:r w:rsidRPr="00E64064">
        <w:rPr>
          <w:color w:val="000000"/>
          <w:sz w:val="18"/>
          <w:szCs w:val="18"/>
        </w:rPr>
        <w:t xml:space="preserve">2. Настоящее Постановление подлежит опубликованию в периодическом печатном издании «Вестнике Семигорского сельского поселения», на официальном сайте </w:t>
      </w:r>
      <w:hyperlink r:id="rId22" w:history="1">
        <w:r w:rsidRPr="00E64064">
          <w:rPr>
            <w:rStyle w:val="a6"/>
            <w:sz w:val="18"/>
            <w:szCs w:val="18"/>
            <w:lang w:val="en-US"/>
          </w:rPr>
          <w:t>www</w:t>
        </w:r>
        <w:r w:rsidRPr="00E64064">
          <w:rPr>
            <w:rStyle w:val="a6"/>
            <w:sz w:val="18"/>
            <w:szCs w:val="18"/>
          </w:rPr>
          <w:t>.</w:t>
        </w:r>
        <w:r w:rsidRPr="00E64064">
          <w:rPr>
            <w:rStyle w:val="a6"/>
            <w:sz w:val="18"/>
            <w:szCs w:val="18"/>
            <w:lang w:val="en-US"/>
          </w:rPr>
          <w:t>sem</w:t>
        </w:r>
        <w:r w:rsidRPr="00E64064">
          <w:rPr>
            <w:rStyle w:val="a6"/>
            <w:sz w:val="18"/>
            <w:szCs w:val="18"/>
          </w:rPr>
          <w:t>-</w:t>
        </w:r>
        <w:r w:rsidRPr="00E64064">
          <w:rPr>
            <w:rStyle w:val="a6"/>
            <w:sz w:val="18"/>
            <w:szCs w:val="18"/>
            <w:lang w:val="en-US"/>
          </w:rPr>
          <w:t>adm</w:t>
        </w:r>
        <w:r w:rsidRPr="00E64064">
          <w:rPr>
            <w:rStyle w:val="a6"/>
            <w:sz w:val="18"/>
            <w:szCs w:val="18"/>
          </w:rPr>
          <w:t>.</w:t>
        </w:r>
        <w:r w:rsidRPr="00E64064">
          <w:rPr>
            <w:rStyle w:val="a6"/>
            <w:sz w:val="18"/>
            <w:szCs w:val="18"/>
            <w:lang w:val="en-US"/>
          </w:rPr>
          <w:t>ru</w:t>
        </w:r>
      </w:hyperlink>
      <w:r w:rsidRPr="00E64064">
        <w:rPr>
          <w:color w:val="000000"/>
          <w:sz w:val="18"/>
          <w:szCs w:val="18"/>
        </w:rPr>
        <w:t xml:space="preserve"> администрации Семигорского сельского поселения Нижнеилимского района и на </w:t>
      </w:r>
      <w:r w:rsidRPr="00E64064">
        <w:rPr>
          <w:sz w:val="18"/>
          <w:szCs w:val="18"/>
        </w:rPr>
        <w:t xml:space="preserve">официальном сайте единой информационной системы в сфере закупок в информационно-телекоммуникационной сети Интернет </w:t>
      </w:r>
      <w:r w:rsidRPr="00E64064">
        <w:rPr>
          <w:color w:val="000000"/>
          <w:sz w:val="18"/>
          <w:szCs w:val="18"/>
        </w:rPr>
        <w:t>(</w:t>
      </w:r>
      <w:hyperlink r:id="rId23" w:history="1">
        <w:r w:rsidRPr="00E64064">
          <w:rPr>
            <w:rStyle w:val="a6"/>
            <w:sz w:val="18"/>
            <w:szCs w:val="18"/>
            <w:lang w:val="en-US"/>
          </w:rPr>
          <w:t>www</w:t>
        </w:r>
        <w:r w:rsidRPr="00E64064">
          <w:rPr>
            <w:rStyle w:val="a6"/>
            <w:sz w:val="18"/>
            <w:szCs w:val="18"/>
          </w:rPr>
          <w:t>.</w:t>
        </w:r>
        <w:r w:rsidRPr="00E64064">
          <w:rPr>
            <w:rStyle w:val="a6"/>
            <w:sz w:val="18"/>
            <w:szCs w:val="18"/>
            <w:lang w:val="en-US"/>
          </w:rPr>
          <w:t>zakupki</w:t>
        </w:r>
        <w:r w:rsidRPr="00E64064">
          <w:rPr>
            <w:rStyle w:val="a6"/>
            <w:sz w:val="18"/>
            <w:szCs w:val="18"/>
          </w:rPr>
          <w:t>.</w:t>
        </w:r>
        <w:r w:rsidRPr="00E64064">
          <w:rPr>
            <w:rStyle w:val="a6"/>
            <w:sz w:val="18"/>
            <w:szCs w:val="18"/>
            <w:lang w:val="en-US"/>
          </w:rPr>
          <w:t>gov</w:t>
        </w:r>
        <w:r w:rsidRPr="00E64064">
          <w:rPr>
            <w:rStyle w:val="a6"/>
            <w:sz w:val="18"/>
            <w:szCs w:val="18"/>
          </w:rPr>
          <w:t>.</w:t>
        </w:r>
        <w:r w:rsidRPr="00E64064">
          <w:rPr>
            <w:rStyle w:val="a6"/>
            <w:sz w:val="18"/>
            <w:szCs w:val="18"/>
            <w:lang w:val="en-US"/>
          </w:rPr>
          <w:t>ru</w:t>
        </w:r>
      </w:hyperlink>
      <w:r w:rsidRPr="00E64064">
        <w:rPr>
          <w:color w:val="000000"/>
          <w:sz w:val="18"/>
          <w:szCs w:val="18"/>
        </w:rPr>
        <w:t xml:space="preserve">) </w:t>
      </w:r>
    </w:p>
    <w:p w:rsidR="004076B4" w:rsidRPr="00E64064" w:rsidRDefault="004076B4" w:rsidP="00B77BB6">
      <w:pPr>
        <w:pStyle w:val="af4"/>
        <w:shd w:val="clear" w:color="auto" w:fill="FFFFFF"/>
        <w:tabs>
          <w:tab w:val="left" w:pos="851"/>
        </w:tabs>
        <w:spacing w:after="0"/>
        <w:jc w:val="both"/>
        <w:rPr>
          <w:color w:val="000000"/>
          <w:sz w:val="18"/>
          <w:szCs w:val="18"/>
          <w:shd w:val="clear" w:color="auto" w:fill="FFFFFF"/>
        </w:rPr>
      </w:pPr>
      <w:r w:rsidRPr="00E64064">
        <w:rPr>
          <w:color w:val="000000"/>
          <w:sz w:val="18"/>
          <w:szCs w:val="18"/>
          <w:shd w:val="clear" w:color="auto" w:fill="FFFFFF"/>
        </w:rPr>
        <w:t xml:space="preserve">3. Признать утратившим силу постановление администрации </w:t>
      </w:r>
      <w:r w:rsidRPr="00E64064">
        <w:rPr>
          <w:color w:val="000000"/>
          <w:sz w:val="18"/>
          <w:szCs w:val="18"/>
        </w:rPr>
        <w:t>Семигорского</w:t>
      </w:r>
      <w:r w:rsidRPr="00E64064">
        <w:rPr>
          <w:color w:val="000000"/>
          <w:sz w:val="18"/>
          <w:szCs w:val="18"/>
          <w:shd w:val="clear" w:color="auto" w:fill="FFFFFF"/>
        </w:rPr>
        <w:t xml:space="preserve"> сельского поселения Нижнеилимского района от </w:t>
      </w:r>
      <w:r w:rsidRPr="00E64064">
        <w:rPr>
          <w:color w:val="FF0000"/>
          <w:sz w:val="18"/>
          <w:szCs w:val="18"/>
          <w:shd w:val="clear" w:color="auto" w:fill="FFFFFF"/>
        </w:rPr>
        <w:t>04.03.2016г</w:t>
      </w:r>
      <w:r w:rsidRPr="00E64064">
        <w:rPr>
          <w:color w:val="000000"/>
          <w:sz w:val="18"/>
          <w:szCs w:val="18"/>
          <w:shd w:val="clear" w:color="auto" w:fill="FFFFFF"/>
        </w:rPr>
        <w:t xml:space="preserve">. </w:t>
      </w:r>
      <w:r w:rsidRPr="00E64064">
        <w:rPr>
          <w:color w:val="FF0000"/>
          <w:sz w:val="18"/>
          <w:szCs w:val="18"/>
          <w:shd w:val="clear" w:color="auto" w:fill="FFFFFF"/>
        </w:rPr>
        <w:t>№23</w:t>
      </w:r>
      <w:r w:rsidRPr="00E64064">
        <w:rPr>
          <w:color w:val="000000"/>
          <w:sz w:val="18"/>
          <w:szCs w:val="18"/>
          <w:shd w:val="clear" w:color="auto" w:fill="FFFFFF"/>
        </w:rPr>
        <w:t xml:space="preserve"> «Об утверждении Порядка формирования, утверждения и ведения планов закупок товаров, работ, услуг для обеспечения муниципальных нужд </w:t>
      </w:r>
      <w:r w:rsidRPr="00E64064">
        <w:rPr>
          <w:color w:val="000000"/>
          <w:sz w:val="18"/>
          <w:szCs w:val="18"/>
        </w:rPr>
        <w:t>Семигорского</w:t>
      </w:r>
      <w:r w:rsidRPr="00E64064">
        <w:rPr>
          <w:color w:val="000000"/>
          <w:sz w:val="18"/>
          <w:szCs w:val="18"/>
          <w:shd w:val="clear" w:color="auto" w:fill="FFFFFF"/>
        </w:rPr>
        <w:t xml:space="preserve"> сельского поселения».</w:t>
      </w:r>
    </w:p>
    <w:p w:rsidR="004076B4" w:rsidRPr="00E64064" w:rsidRDefault="004076B4" w:rsidP="00B77BB6">
      <w:pPr>
        <w:pStyle w:val="af4"/>
        <w:shd w:val="clear" w:color="auto" w:fill="FFFFFF"/>
        <w:tabs>
          <w:tab w:val="left" w:pos="851"/>
        </w:tabs>
        <w:spacing w:after="0"/>
        <w:jc w:val="both"/>
        <w:rPr>
          <w:color w:val="000000"/>
          <w:sz w:val="18"/>
          <w:szCs w:val="18"/>
          <w:shd w:val="clear" w:color="auto" w:fill="FFFFFF"/>
        </w:rPr>
      </w:pPr>
      <w:r w:rsidRPr="00E64064">
        <w:rPr>
          <w:color w:val="000000"/>
          <w:sz w:val="18"/>
          <w:szCs w:val="18"/>
          <w:shd w:val="clear" w:color="auto" w:fill="FFFFFF"/>
        </w:rPr>
        <w:t>5. Настоящее постановление вступает в силу со дня официального опубликования настоящего постановления.</w:t>
      </w:r>
    </w:p>
    <w:p w:rsidR="004076B4" w:rsidRPr="00E64064" w:rsidRDefault="004076B4" w:rsidP="00B77BB6">
      <w:pPr>
        <w:pStyle w:val="af4"/>
        <w:shd w:val="clear" w:color="auto" w:fill="FFFFFF"/>
        <w:tabs>
          <w:tab w:val="left" w:pos="851"/>
        </w:tabs>
        <w:spacing w:after="0"/>
        <w:jc w:val="both"/>
        <w:rPr>
          <w:sz w:val="18"/>
          <w:szCs w:val="18"/>
        </w:rPr>
      </w:pPr>
      <w:r w:rsidRPr="00E64064">
        <w:rPr>
          <w:color w:val="000000"/>
          <w:sz w:val="18"/>
          <w:szCs w:val="18"/>
        </w:rPr>
        <w:t xml:space="preserve">6. </w:t>
      </w:r>
      <w:proofErr w:type="gramStart"/>
      <w:r w:rsidRPr="00E64064">
        <w:rPr>
          <w:sz w:val="18"/>
          <w:szCs w:val="18"/>
        </w:rPr>
        <w:t>Контроль за</w:t>
      </w:r>
      <w:proofErr w:type="gramEnd"/>
      <w:r w:rsidRPr="00E64064">
        <w:rPr>
          <w:sz w:val="18"/>
          <w:szCs w:val="18"/>
        </w:rPr>
        <w:t xml:space="preserve"> исполнением данного постановления оставляю за собой.</w:t>
      </w:r>
    </w:p>
    <w:p w:rsidR="004076B4" w:rsidRPr="00E64064" w:rsidRDefault="004076B4" w:rsidP="00B77BB6">
      <w:pPr>
        <w:jc w:val="both"/>
        <w:rPr>
          <w:sz w:val="18"/>
          <w:szCs w:val="18"/>
        </w:rPr>
      </w:pPr>
    </w:p>
    <w:p w:rsidR="00E64064" w:rsidRDefault="004076B4" w:rsidP="00B77BB6">
      <w:pPr>
        <w:tabs>
          <w:tab w:val="left" w:pos="1440"/>
        </w:tabs>
        <w:jc w:val="both"/>
        <w:rPr>
          <w:sz w:val="16"/>
          <w:szCs w:val="16"/>
        </w:rPr>
      </w:pPr>
      <w:r w:rsidRPr="00E64064">
        <w:rPr>
          <w:sz w:val="18"/>
          <w:szCs w:val="18"/>
        </w:rPr>
        <w:t xml:space="preserve">Глава </w:t>
      </w:r>
      <w:r w:rsidRPr="00E64064">
        <w:rPr>
          <w:color w:val="000000"/>
          <w:sz w:val="18"/>
          <w:szCs w:val="18"/>
        </w:rPr>
        <w:t>Семигорского</w:t>
      </w:r>
      <w:r w:rsidRPr="00E64064">
        <w:rPr>
          <w:sz w:val="18"/>
          <w:szCs w:val="18"/>
        </w:rPr>
        <w:t xml:space="preserve"> муниципального образования                                           К.С. Лопатин</w:t>
      </w:r>
      <w:r w:rsidRPr="00C4495D">
        <w:rPr>
          <w:sz w:val="16"/>
          <w:szCs w:val="16"/>
        </w:rPr>
        <w:t xml:space="preserve"> </w:t>
      </w:r>
      <w:r w:rsidR="00B77BB6">
        <w:rPr>
          <w:sz w:val="16"/>
          <w:szCs w:val="16"/>
        </w:rPr>
        <w:t xml:space="preserve">                                                </w:t>
      </w:r>
    </w:p>
    <w:p w:rsidR="00B77BB6" w:rsidRPr="00B77BB6" w:rsidRDefault="00B77BB6" w:rsidP="00E64064">
      <w:pPr>
        <w:tabs>
          <w:tab w:val="left" w:pos="1440"/>
        </w:tabs>
        <w:jc w:val="right"/>
        <w:rPr>
          <w:sz w:val="16"/>
          <w:szCs w:val="16"/>
        </w:rPr>
      </w:pPr>
      <w:r>
        <w:rPr>
          <w:sz w:val="16"/>
          <w:szCs w:val="16"/>
        </w:rPr>
        <w:t xml:space="preserve">  </w:t>
      </w:r>
      <w:r w:rsidRPr="00C4495D">
        <w:rPr>
          <w:bCs/>
          <w:sz w:val="16"/>
          <w:szCs w:val="16"/>
        </w:rPr>
        <w:t>Приложение №1</w:t>
      </w:r>
    </w:p>
    <w:p w:rsidR="00B77BB6" w:rsidRPr="00C4495D" w:rsidRDefault="00B77BB6" w:rsidP="00B77BB6">
      <w:pPr>
        <w:autoSpaceDE w:val="0"/>
        <w:autoSpaceDN w:val="0"/>
        <w:adjustRightInd w:val="0"/>
        <w:jc w:val="right"/>
        <w:rPr>
          <w:bCs/>
          <w:sz w:val="16"/>
          <w:szCs w:val="16"/>
        </w:rPr>
      </w:pPr>
      <w:r w:rsidRPr="00C4495D">
        <w:rPr>
          <w:bCs/>
          <w:sz w:val="16"/>
          <w:szCs w:val="16"/>
        </w:rPr>
        <w:t>к постановлению администрации</w:t>
      </w:r>
    </w:p>
    <w:p w:rsidR="00B77BB6" w:rsidRPr="00C4495D" w:rsidRDefault="00B77BB6" w:rsidP="00B77BB6">
      <w:pPr>
        <w:autoSpaceDE w:val="0"/>
        <w:autoSpaceDN w:val="0"/>
        <w:adjustRightInd w:val="0"/>
        <w:jc w:val="right"/>
        <w:rPr>
          <w:bCs/>
          <w:sz w:val="16"/>
          <w:szCs w:val="16"/>
        </w:rPr>
      </w:pPr>
      <w:r w:rsidRPr="00C4495D">
        <w:rPr>
          <w:color w:val="000000"/>
          <w:sz w:val="16"/>
          <w:szCs w:val="16"/>
        </w:rPr>
        <w:t>Семигорского</w:t>
      </w:r>
      <w:r w:rsidRPr="00C4495D">
        <w:rPr>
          <w:bCs/>
          <w:sz w:val="16"/>
          <w:szCs w:val="16"/>
        </w:rPr>
        <w:t xml:space="preserve"> сельского поселения</w:t>
      </w:r>
    </w:p>
    <w:p w:rsidR="00B77BB6" w:rsidRPr="00C4495D" w:rsidRDefault="00B77BB6" w:rsidP="00B77BB6">
      <w:pPr>
        <w:autoSpaceDE w:val="0"/>
        <w:autoSpaceDN w:val="0"/>
        <w:adjustRightInd w:val="0"/>
        <w:jc w:val="right"/>
        <w:rPr>
          <w:bCs/>
          <w:sz w:val="16"/>
          <w:szCs w:val="16"/>
        </w:rPr>
      </w:pPr>
      <w:r w:rsidRPr="00C4495D">
        <w:rPr>
          <w:bCs/>
          <w:sz w:val="16"/>
          <w:szCs w:val="16"/>
        </w:rPr>
        <w:t xml:space="preserve">от  17 мая </w:t>
      </w:r>
      <w:smartTag w:uri="urn:schemas-microsoft-com:office:smarttags" w:element="metricconverter">
        <w:smartTagPr>
          <w:attr w:name="ProductID" w:val="2016 г"/>
        </w:smartTagPr>
        <w:r w:rsidRPr="00C4495D">
          <w:rPr>
            <w:bCs/>
            <w:sz w:val="16"/>
            <w:szCs w:val="16"/>
          </w:rPr>
          <w:t>2016 г</w:t>
        </w:r>
      </w:smartTag>
      <w:r w:rsidRPr="00C4495D">
        <w:rPr>
          <w:bCs/>
          <w:sz w:val="16"/>
          <w:szCs w:val="16"/>
        </w:rPr>
        <w:t>. №  77</w:t>
      </w:r>
    </w:p>
    <w:p w:rsidR="00B77BB6" w:rsidRPr="00C4495D" w:rsidRDefault="00B77BB6" w:rsidP="00B77BB6">
      <w:pPr>
        <w:pStyle w:val="af4"/>
        <w:shd w:val="clear" w:color="auto" w:fill="FFFFFF"/>
        <w:spacing w:after="0"/>
        <w:ind w:firstLine="426"/>
        <w:jc w:val="center"/>
        <w:rPr>
          <w:b/>
          <w:color w:val="000000"/>
          <w:sz w:val="16"/>
          <w:szCs w:val="16"/>
        </w:rPr>
      </w:pPr>
      <w:r w:rsidRPr="00C4495D">
        <w:rPr>
          <w:b/>
          <w:color w:val="000000"/>
          <w:sz w:val="16"/>
          <w:szCs w:val="16"/>
        </w:rPr>
        <w:t>Порядок</w:t>
      </w:r>
      <w:r w:rsidRPr="00C4495D">
        <w:rPr>
          <w:b/>
          <w:color w:val="000000"/>
          <w:sz w:val="16"/>
          <w:szCs w:val="16"/>
        </w:rPr>
        <w:br/>
        <w:t xml:space="preserve">формирования, утверждения и ведения планов закупок товаров, </w:t>
      </w:r>
      <w:r>
        <w:rPr>
          <w:b/>
          <w:color w:val="000000"/>
          <w:sz w:val="16"/>
          <w:szCs w:val="16"/>
        </w:rPr>
        <w:t xml:space="preserve"> </w:t>
      </w:r>
      <w:r w:rsidRPr="00C4495D">
        <w:rPr>
          <w:b/>
          <w:color w:val="000000"/>
          <w:sz w:val="16"/>
          <w:szCs w:val="16"/>
        </w:rPr>
        <w:t xml:space="preserve">работ, услуг для обеспечения муниципальных нужд </w:t>
      </w:r>
    </w:p>
    <w:p w:rsidR="00B77BB6" w:rsidRDefault="00B77BB6" w:rsidP="00B77BB6">
      <w:pPr>
        <w:pStyle w:val="af4"/>
        <w:shd w:val="clear" w:color="auto" w:fill="FFFFFF"/>
        <w:spacing w:after="0"/>
        <w:ind w:firstLine="426"/>
        <w:jc w:val="center"/>
        <w:rPr>
          <w:b/>
          <w:color w:val="000000"/>
          <w:sz w:val="16"/>
          <w:szCs w:val="16"/>
        </w:rPr>
      </w:pPr>
      <w:r w:rsidRPr="00C4495D">
        <w:rPr>
          <w:b/>
          <w:color w:val="000000"/>
          <w:sz w:val="16"/>
          <w:szCs w:val="16"/>
        </w:rPr>
        <w:t>Семигорского сельского поселения</w:t>
      </w:r>
    </w:p>
    <w:p w:rsidR="00B77BB6" w:rsidRDefault="00B77BB6" w:rsidP="00B77BB6">
      <w:pPr>
        <w:pStyle w:val="af4"/>
        <w:shd w:val="clear" w:color="auto" w:fill="FFFFFF"/>
        <w:spacing w:after="0"/>
        <w:ind w:firstLine="426"/>
        <w:jc w:val="center"/>
        <w:rPr>
          <w:b/>
          <w:color w:val="000000"/>
          <w:sz w:val="16"/>
          <w:szCs w:val="16"/>
        </w:rPr>
      </w:pP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 xml:space="preserve">1. </w:t>
      </w:r>
      <w:proofErr w:type="gramStart"/>
      <w:r w:rsidRPr="00C4495D">
        <w:rPr>
          <w:color w:val="000000"/>
          <w:sz w:val="16"/>
          <w:szCs w:val="16"/>
        </w:rPr>
        <w:t xml:space="preserve">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Семигорского сельского поселения в соответствии с Постановлением Правительства Российской Федерации </w:t>
      </w:r>
      <w:r w:rsidRPr="00C4495D">
        <w:rPr>
          <w:bCs/>
          <w:sz w:val="16"/>
          <w:szCs w:val="16"/>
        </w:rPr>
        <w:t xml:space="preserve">от 21 ноября </w:t>
      </w:r>
      <w:smartTag w:uri="urn:schemas-microsoft-com:office:smarttags" w:element="metricconverter">
        <w:smartTagPr>
          <w:attr w:name="ProductID" w:val="2013 г"/>
        </w:smartTagPr>
        <w:r w:rsidRPr="00C4495D">
          <w:rPr>
            <w:bCs/>
            <w:sz w:val="16"/>
            <w:szCs w:val="16"/>
          </w:rPr>
          <w:t>2013 г</w:t>
        </w:r>
      </w:smartTag>
      <w:r w:rsidRPr="00C4495D">
        <w:rPr>
          <w:bCs/>
          <w:sz w:val="16"/>
          <w:szCs w:val="16"/>
        </w:rPr>
        <w:t xml:space="preserve">. N 1043 «О </w:t>
      </w:r>
      <w:r w:rsidRPr="00C4495D">
        <w:rPr>
          <w:sz w:val="16"/>
          <w:szCs w:val="16"/>
        </w:rPr>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w:t>
      </w:r>
      <w:proofErr w:type="gramEnd"/>
      <w:r w:rsidRPr="00C4495D">
        <w:rPr>
          <w:sz w:val="16"/>
          <w:szCs w:val="16"/>
        </w:rPr>
        <w:t xml:space="preserve"> к форме планов закупок товаров, работ, услуг», Постановлением </w:t>
      </w:r>
      <w:r w:rsidRPr="00C4495D">
        <w:rPr>
          <w:color w:val="000000"/>
          <w:sz w:val="16"/>
          <w:szCs w:val="16"/>
        </w:rPr>
        <w:t xml:space="preserve">Правительства Российской Федерации </w:t>
      </w:r>
      <w:r w:rsidRPr="00C4495D">
        <w:rPr>
          <w:bCs/>
          <w:sz w:val="16"/>
          <w:szCs w:val="16"/>
        </w:rPr>
        <w:t xml:space="preserve">от 29 октября </w:t>
      </w:r>
      <w:smartTag w:uri="urn:schemas-microsoft-com:office:smarttags" w:element="metricconverter">
        <w:smartTagPr>
          <w:attr w:name="ProductID" w:val="2014 г"/>
        </w:smartTagPr>
        <w:r w:rsidRPr="00C4495D">
          <w:rPr>
            <w:bCs/>
            <w:sz w:val="16"/>
            <w:szCs w:val="16"/>
          </w:rPr>
          <w:t>2014 г</w:t>
        </w:r>
      </w:smartTag>
      <w:r w:rsidRPr="00C4495D">
        <w:rPr>
          <w:bCs/>
          <w:sz w:val="16"/>
          <w:szCs w:val="16"/>
        </w:rPr>
        <w:t xml:space="preserve">. N 1113 «О внесении изменений в </w:t>
      </w:r>
      <w:r w:rsidRPr="00C4495D">
        <w:rPr>
          <w:color w:val="000000"/>
          <w:sz w:val="16"/>
          <w:szCs w:val="16"/>
        </w:rPr>
        <w:t xml:space="preserve">Постановление Правительства Российской Федерации </w:t>
      </w:r>
      <w:r w:rsidRPr="00C4495D">
        <w:rPr>
          <w:bCs/>
          <w:sz w:val="16"/>
          <w:szCs w:val="16"/>
        </w:rPr>
        <w:t xml:space="preserve">от 21 ноября </w:t>
      </w:r>
      <w:smartTag w:uri="urn:schemas-microsoft-com:office:smarttags" w:element="metricconverter">
        <w:smartTagPr>
          <w:attr w:name="ProductID" w:val="2013 г"/>
        </w:smartTagPr>
        <w:r w:rsidRPr="00C4495D">
          <w:rPr>
            <w:bCs/>
            <w:sz w:val="16"/>
            <w:szCs w:val="16"/>
          </w:rPr>
          <w:t>2013 г</w:t>
        </w:r>
      </w:smartTag>
      <w:r w:rsidRPr="00C4495D">
        <w:rPr>
          <w:bCs/>
          <w:sz w:val="16"/>
          <w:szCs w:val="16"/>
        </w:rPr>
        <w:t>. № 1043»</w:t>
      </w:r>
      <w:r w:rsidRPr="00C4495D">
        <w:rPr>
          <w:color w:val="000000"/>
          <w:sz w:val="16"/>
          <w:szCs w:val="16"/>
        </w:rPr>
        <w:t>.</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2. Планы закупок утверждаются в течение 10 рабочих дней следующими заказчиками:</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а) муниципальными заказчиками муниципального образования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(далее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xml:space="preserve">») – после доведения до соответствующих муниципальных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B77BB6" w:rsidRPr="00C4495D" w:rsidRDefault="00B77BB6" w:rsidP="00B77BB6">
      <w:pPr>
        <w:pStyle w:val="af4"/>
        <w:shd w:val="clear" w:color="auto" w:fill="FFFFFF"/>
        <w:spacing w:after="0"/>
        <w:jc w:val="both"/>
        <w:rPr>
          <w:color w:val="000000"/>
          <w:sz w:val="16"/>
          <w:szCs w:val="16"/>
        </w:rPr>
      </w:pPr>
      <w:proofErr w:type="gramStart"/>
      <w:r w:rsidRPr="00C4495D">
        <w:rPr>
          <w:color w:val="000000"/>
          <w:sz w:val="16"/>
          <w:szCs w:val="16"/>
        </w:rPr>
        <w:t>б) муниципальными бюджетными учреждениями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xml:space="preserve">»,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Федеральный закон № 44-ФЗ), после утверждения планов финансово-хозяйственной деятельности; </w:t>
      </w:r>
      <w:proofErr w:type="gramEnd"/>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в) муниципальными автономными учреждениями, муниципальными унитарными предприятиями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xml:space="preserve">» в случае, предусмотренном частью 4 статьи 15 Федерального № 44-ФЗ,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 </w:t>
      </w:r>
    </w:p>
    <w:p w:rsidR="00B77BB6" w:rsidRPr="00C4495D" w:rsidRDefault="00B77BB6" w:rsidP="00B77BB6">
      <w:pPr>
        <w:pStyle w:val="af4"/>
        <w:shd w:val="clear" w:color="auto" w:fill="FFFFFF"/>
        <w:spacing w:after="0"/>
        <w:jc w:val="both"/>
        <w:rPr>
          <w:color w:val="000000"/>
          <w:sz w:val="16"/>
          <w:szCs w:val="16"/>
        </w:rPr>
      </w:pPr>
      <w:proofErr w:type="gramStart"/>
      <w:r w:rsidRPr="00C4495D">
        <w:rPr>
          <w:color w:val="000000"/>
          <w:sz w:val="16"/>
          <w:szCs w:val="16"/>
        </w:rPr>
        <w:t>г) муниципальными бюджетными, муниципальными автономными учреждениями, муниципальными унитарными предприятиями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44-ФЗ, со дня доведения на соответствующий лицевой счет по переданным полномочиям объема</w:t>
      </w:r>
      <w:proofErr w:type="gramEnd"/>
      <w:r w:rsidRPr="00C4495D">
        <w:rPr>
          <w:color w:val="000000"/>
          <w:sz w:val="16"/>
          <w:szCs w:val="16"/>
        </w:rPr>
        <w:t xml:space="preserve"> прав в денежном выражении на принятие и (или) исполнение обязательств в соответствии с бюджетным законодательством Российской Федерации.</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 xml:space="preserve">Для целей применения настоящего Порядка лица, указанные в </w:t>
      </w:r>
      <w:hyperlink r:id="rId24" w:history="1">
        <w:r w:rsidRPr="00C4495D">
          <w:rPr>
            <w:sz w:val="16"/>
            <w:szCs w:val="16"/>
          </w:rPr>
          <w:t>подпунктах</w:t>
        </w:r>
        <w:r w:rsidRPr="00C4495D">
          <w:rPr>
            <w:color w:val="0000FF"/>
            <w:sz w:val="16"/>
            <w:szCs w:val="16"/>
          </w:rPr>
          <w:t xml:space="preserve"> </w:t>
        </w:r>
      </w:hyperlink>
      <w:r w:rsidRPr="00C4495D">
        <w:rPr>
          <w:sz w:val="16"/>
          <w:szCs w:val="16"/>
        </w:rPr>
        <w:t xml:space="preserve">а - </w:t>
      </w:r>
      <w:proofErr w:type="gramStart"/>
      <w:r w:rsidRPr="00C4495D">
        <w:rPr>
          <w:sz w:val="16"/>
          <w:szCs w:val="16"/>
        </w:rPr>
        <w:t>г</w:t>
      </w:r>
      <w:proofErr w:type="gramEnd"/>
      <w:r w:rsidRPr="00C4495D">
        <w:rPr>
          <w:sz w:val="16"/>
          <w:szCs w:val="16"/>
        </w:rPr>
        <w:t xml:space="preserve"> настоящего пункта, именуются заказчиками.</w:t>
      </w:r>
    </w:p>
    <w:p w:rsidR="00B77BB6" w:rsidRPr="00C4495D" w:rsidRDefault="00B77BB6" w:rsidP="00B77BB6">
      <w:pPr>
        <w:autoSpaceDE w:val="0"/>
        <w:autoSpaceDN w:val="0"/>
        <w:adjustRightInd w:val="0"/>
        <w:jc w:val="both"/>
        <w:rPr>
          <w:sz w:val="16"/>
          <w:szCs w:val="16"/>
        </w:rPr>
      </w:pPr>
      <w:r w:rsidRPr="00C4495D">
        <w:rPr>
          <w:sz w:val="16"/>
          <w:szCs w:val="16"/>
        </w:rPr>
        <w:t>3. Планы закупок на очередной финансовый год и плановый период (очередной финансовый год) формируются заказчиками с учетом следующих положений:</w:t>
      </w:r>
    </w:p>
    <w:p w:rsidR="00B77BB6" w:rsidRPr="00C4495D" w:rsidRDefault="00B77BB6" w:rsidP="00B77BB6">
      <w:pPr>
        <w:pStyle w:val="ConsPlusNormal"/>
        <w:ind w:firstLine="0"/>
        <w:jc w:val="both"/>
        <w:rPr>
          <w:rFonts w:ascii="Times New Roman" w:hAnsi="Times New Roman" w:cs="Times New Roman"/>
          <w:color w:val="000000"/>
          <w:sz w:val="16"/>
          <w:szCs w:val="16"/>
        </w:rPr>
      </w:pPr>
      <w:r w:rsidRPr="00C4495D">
        <w:rPr>
          <w:rFonts w:ascii="Times New Roman" w:hAnsi="Times New Roman" w:cs="Times New Roman"/>
          <w:color w:val="000000"/>
          <w:sz w:val="16"/>
          <w:szCs w:val="16"/>
        </w:rPr>
        <w:t xml:space="preserve">а) </w:t>
      </w:r>
      <w:proofErr w:type="gramStart"/>
      <w:r w:rsidRPr="00C4495D">
        <w:rPr>
          <w:rFonts w:ascii="Times New Roman" w:hAnsi="Times New Roman" w:cs="Times New Roman"/>
          <w:color w:val="000000"/>
          <w:sz w:val="16"/>
          <w:szCs w:val="16"/>
        </w:rPr>
        <w:t>заказчики</w:t>
      </w:r>
      <w:proofErr w:type="gramEnd"/>
      <w:r w:rsidRPr="00C4495D">
        <w:rPr>
          <w:rFonts w:ascii="Times New Roman" w:hAnsi="Times New Roman" w:cs="Times New Roman"/>
          <w:color w:val="000000"/>
          <w:sz w:val="16"/>
          <w:szCs w:val="16"/>
        </w:rPr>
        <w:t xml:space="preserve"> указанные в подпункте «а» пункта 2 настоящего Порядка в сроки, установленные главными распорядителями средств бюджета МО «</w:t>
      </w:r>
      <w:proofErr w:type="spellStart"/>
      <w:r w:rsidRPr="00C4495D">
        <w:rPr>
          <w:rFonts w:ascii="Times New Roman" w:hAnsi="Times New Roman" w:cs="Times New Roman"/>
          <w:sz w:val="16"/>
          <w:szCs w:val="16"/>
        </w:rPr>
        <w:t>Семигорское</w:t>
      </w:r>
      <w:proofErr w:type="spellEnd"/>
      <w:r w:rsidRPr="00C4495D">
        <w:rPr>
          <w:rFonts w:ascii="Times New Roman" w:hAnsi="Times New Roman" w:cs="Times New Roman"/>
          <w:sz w:val="16"/>
          <w:szCs w:val="16"/>
        </w:rPr>
        <w:t xml:space="preserve"> сельское поселение</w:t>
      </w:r>
      <w:r w:rsidRPr="00C4495D">
        <w:rPr>
          <w:rFonts w:ascii="Times New Roman" w:hAnsi="Times New Roman" w:cs="Times New Roman"/>
          <w:color w:val="000000"/>
          <w:sz w:val="16"/>
          <w:szCs w:val="16"/>
        </w:rPr>
        <w:t>»</w:t>
      </w:r>
      <w:r w:rsidRPr="00C4495D">
        <w:rPr>
          <w:rFonts w:ascii="Times New Roman" w:hAnsi="Times New Roman" w:cs="Times New Roman"/>
          <w:sz w:val="16"/>
          <w:szCs w:val="16"/>
        </w:rPr>
        <w:t xml:space="preserve"> (далее - главные распорядители), но не позднее 10 рабочих дней после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C4495D">
        <w:rPr>
          <w:rFonts w:ascii="Times New Roman" w:hAnsi="Times New Roman" w:cs="Times New Roman"/>
          <w:color w:val="000000"/>
          <w:sz w:val="16"/>
          <w:szCs w:val="16"/>
        </w:rPr>
        <w:t>:</w:t>
      </w:r>
    </w:p>
    <w:p w:rsidR="00B77BB6" w:rsidRPr="00AE29A2" w:rsidRDefault="00B77BB6" w:rsidP="00B77BB6">
      <w:pPr>
        <w:jc w:val="both"/>
        <w:rPr>
          <w:sz w:val="16"/>
          <w:szCs w:val="16"/>
        </w:rPr>
      </w:pPr>
      <w:r>
        <w:rPr>
          <w:sz w:val="28"/>
          <w:szCs w:val="28"/>
          <w:u w:val="single"/>
        </w:rPr>
        <w:lastRenderedPageBreak/>
        <w:t xml:space="preserve">8                               Вестник         </w:t>
      </w:r>
      <w:r w:rsidR="00D03A6F">
        <w:rPr>
          <w:sz w:val="28"/>
          <w:szCs w:val="28"/>
          <w:u w:val="single"/>
        </w:rPr>
        <w:t xml:space="preserve">               Пятница   20   мая </w:t>
      </w:r>
      <w:r>
        <w:rPr>
          <w:sz w:val="28"/>
          <w:szCs w:val="28"/>
          <w:u w:val="single"/>
        </w:rPr>
        <w:t xml:space="preserve">                               №</w:t>
      </w:r>
      <w:r w:rsidR="00D03A6F">
        <w:rPr>
          <w:sz w:val="28"/>
          <w:szCs w:val="28"/>
          <w:u w:val="single"/>
        </w:rPr>
        <w:t xml:space="preserve"> 10</w:t>
      </w:r>
    </w:p>
    <w:p w:rsidR="00E64064" w:rsidRPr="00C4495D" w:rsidRDefault="00E64064" w:rsidP="00E64064">
      <w:pPr>
        <w:autoSpaceDE w:val="0"/>
        <w:autoSpaceDN w:val="0"/>
        <w:adjustRightInd w:val="0"/>
        <w:jc w:val="both"/>
        <w:rPr>
          <w:sz w:val="16"/>
          <w:szCs w:val="16"/>
        </w:rPr>
      </w:pPr>
      <w:r>
        <w:rPr>
          <w:sz w:val="16"/>
          <w:szCs w:val="16"/>
        </w:rPr>
        <w:t xml:space="preserve">- </w:t>
      </w:r>
      <w:r w:rsidRPr="00C4495D">
        <w:rPr>
          <w:sz w:val="16"/>
          <w:szCs w:val="16"/>
        </w:rPr>
        <w:t xml:space="preserve">формируют планы закупок исходя из целей осуществления закупок, определенных с учетом положений </w:t>
      </w:r>
      <w:hyperlink r:id="rId25" w:history="1">
        <w:r w:rsidRPr="00C4495D">
          <w:rPr>
            <w:sz w:val="16"/>
            <w:szCs w:val="16"/>
          </w:rPr>
          <w:t>статьи 13</w:t>
        </w:r>
      </w:hyperlink>
      <w:r w:rsidRPr="00C4495D">
        <w:rPr>
          <w:sz w:val="16"/>
          <w:szCs w:val="16"/>
        </w:rPr>
        <w:t xml:space="preserve"> Федерального закона № 44-ФЗ,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64064" w:rsidRPr="00C4495D" w:rsidRDefault="00E64064" w:rsidP="00E64064">
      <w:pPr>
        <w:autoSpaceDE w:val="0"/>
        <w:autoSpaceDN w:val="0"/>
        <w:adjustRightInd w:val="0"/>
        <w:jc w:val="both"/>
        <w:rPr>
          <w:sz w:val="16"/>
          <w:szCs w:val="16"/>
        </w:rPr>
      </w:pPr>
      <w:r>
        <w:rPr>
          <w:sz w:val="16"/>
          <w:szCs w:val="16"/>
        </w:rPr>
        <w:t xml:space="preserve">- </w:t>
      </w:r>
      <w:r w:rsidRPr="00C4495D">
        <w:rPr>
          <w:sz w:val="16"/>
          <w:szCs w:val="16"/>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E64064" w:rsidRPr="00C4495D" w:rsidRDefault="00E64064" w:rsidP="00E64064">
      <w:pPr>
        <w:autoSpaceDE w:val="0"/>
        <w:autoSpaceDN w:val="0"/>
        <w:adjustRightInd w:val="0"/>
        <w:jc w:val="both"/>
        <w:rPr>
          <w:sz w:val="16"/>
          <w:szCs w:val="16"/>
        </w:rPr>
      </w:pPr>
      <w:r>
        <w:rPr>
          <w:sz w:val="16"/>
          <w:szCs w:val="16"/>
        </w:rPr>
        <w:t xml:space="preserve">- </w:t>
      </w:r>
      <w:r w:rsidRPr="00C4495D">
        <w:rPr>
          <w:sz w:val="16"/>
          <w:szCs w:val="16"/>
        </w:rPr>
        <w:t>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B77BB6" w:rsidRPr="00C4495D" w:rsidRDefault="00B77BB6" w:rsidP="00B77BB6">
      <w:pPr>
        <w:pStyle w:val="ConsPlusNormal"/>
        <w:ind w:firstLine="0"/>
        <w:jc w:val="both"/>
        <w:rPr>
          <w:rFonts w:ascii="Times New Roman" w:hAnsi="Times New Roman" w:cs="Times New Roman"/>
          <w:sz w:val="16"/>
          <w:szCs w:val="16"/>
        </w:rPr>
      </w:pPr>
      <w:r w:rsidRPr="00C4495D">
        <w:rPr>
          <w:rFonts w:ascii="Times New Roman" w:hAnsi="Times New Roman" w:cs="Times New Roman"/>
          <w:color w:val="000000"/>
          <w:sz w:val="16"/>
          <w:szCs w:val="16"/>
        </w:rPr>
        <w:t xml:space="preserve">б) заказчики, указанные в подпункте «б» пункта 2 настоящего Порядка, в сроки, установленные органами, осуществляющими функции и полномочия учредителя, </w:t>
      </w:r>
      <w:r w:rsidRPr="00C4495D">
        <w:rPr>
          <w:rFonts w:ascii="Times New Roman" w:hAnsi="Times New Roman" w:cs="Times New Roman"/>
          <w:sz w:val="16"/>
          <w:szCs w:val="16"/>
        </w:rPr>
        <w:t>но не позднее 10 рабочих дней после утверждения планов финансово-хозяйственной деятельности:</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B77BB6" w:rsidRPr="00C4495D" w:rsidRDefault="00B77BB6" w:rsidP="00B77BB6">
      <w:pPr>
        <w:pStyle w:val="ConsPlusNormal"/>
        <w:ind w:firstLine="0"/>
        <w:jc w:val="both"/>
        <w:rPr>
          <w:rFonts w:ascii="Times New Roman" w:hAnsi="Times New Roman" w:cs="Times New Roman"/>
          <w:sz w:val="16"/>
          <w:szCs w:val="16"/>
        </w:rPr>
      </w:pPr>
      <w:r w:rsidRPr="00C4495D">
        <w:rPr>
          <w:rFonts w:ascii="Times New Roman" w:hAnsi="Times New Roman" w:cs="Times New Roman"/>
          <w:color w:val="000000"/>
          <w:sz w:val="16"/>
          <w:szCs w:val="16"/>
        </w:rPr>
        <w:t xml:space="preserve">в) заказчики, указанные в подпункте «в» пункта 2 настоящего Порядка </w:t>
      </w:r>
      <w:r w:rsidRPr="00C4495D">
        <w:rPr>
          <w:rFonts w:ascii="Times New Roman" w:hAnsi="Times New Roman" w:cs="Times New Roman"/>
          <w:sz w:val="16"/>
          <w:szCs w:val="16"/>
        </w:rPr>
        <w:t>в сроки, установленные главными распорядителями, но не позднее 10 рабочих дней после заключения соглашений о предоставлении субсидий:</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формируют планы закупок после принятия решений (согласования проектов решений) о предоставлении субсидий;</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уточняют при необходимости планы закупок, после их уточнения и заключения соглашений о предоставлении субсидий утверждают планы закупок;</w:t>
      </w:r>
    </w:p>
    <w:p w:rsidR="00B77BB6" w:rsidRPr="00C4495D" w:rsidRDefault="00B77BB6" w:rsidP="00B77BB6">
      <w:pPr>
        <w:pStyle w:val="ConsPlusNormal"/>
        <w:ind w:firstLine="0"/>
        <w:jc w:val="both"/>
        <w:rPr>
          <w:rFonts w:ascii="Times New Roman" w:hAnsi="Times New Roman" w:cs="Times New Roman"/>
          <w:sz w:val="16"/>
          <w:szCs w:val="16"/>
        </w:rPr>
      </w:pPr>
      <w:r w:rsidRPr="00C4495D">
        <w:rPr>
          <w:rFonts w:ascii="Times New Roman" w:hAnsi="Times New Roman" w:cs="Times New Roman"/>
          <w:color w:val="000000"/>
          <w:sz w:val="16"/>
          <w:szCs w:val="16"/>
        </w:rPr>
        <w:t xml:space="preserve">г) заказчики, указанные в подпункте «г» пункта 2 настоящего Порядка </w:t>
      </w:r>
      <w:r w:rsidRPr="00C4495D">
        <w:rPr>
          <w:rFonts w:ascii="Times New Roman" w:hAnsi="Times New Roman" w:cs="Times New Roman"/>
          <w:sz w:val="16"/>
          <w:szCs w:val="16"/>
        </w:rPr>
        <w:t>в сроки, установленные главными распорядителями, но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МО «</w:t>
      </w:r>
      <w:proofErr w:type="spellStart"/>
      <w:r w:rsidRPr="00C4495D">
        <w:rPr>
          <w:sz w:val="16"/>
          <w:szCs w:val="16"/>
        </w:rPr>
        <w:t>Семигорское</w:t>
      </w:r>
      <w:proofErr w:type="spellEnd"/>
      <w:r w:rsidRPr="00C4495D">
        <w:rPr>
          <w:sz w:val="16"/>
          <w:szCs w:val="16"/>
        </w:rPr>
        <w:t xml:space="preserve"> сельское поселение» или приобретении объектов недвижимого имущества в муниципальную собственность МО «</w:t>
      </w:r>
      <w:proofErr w:type="spellStart"/>
      <w:r w:rsidRPr="00C4495D">
        <w:rPr>
          <w:sz w:val="16"/>
          <w:szCs w:val="16"/>
        </w:rPr>
        <w:t>Семигорское</w:t>
      </w:r>
      <w:proofErr w:type="spellEnd"/>
      <w:r w:rsidRPr="00C4495D">
        <w:rPr>
          <w:sz w:val="16"/>
          <w:szCs w:val="16"/>
        </w:rPr>
        <w:t xml:space="preserve"> сельское поселение»;</w:t>
      </w:r>
    </w:p>
    <w:p w:rsidR="00B77BB6" w:rsidRPr="00C4495D" w:rsidRDefault="00B77BB6" w:rsidP="00B77BB6">
      <w:pPr>
        <w:autoSpaceDE w:val="0"/>
        <w:autoSpaceDN w:val="0"/>
        <w:adjustRightInd w:val="0"/>
        <w:jc w:val="both"/>
        <w:rPr>
          <w:sz w:val="16"/>
          <w:szCs w:val="16"/>
        </w:rPr>
      </w:pPr>
      <w:r>
        <w:rPr>
          <w:sz w:val="16"/>
          <w:szCs w:val="16"/>
        </w:rPr>
        <w:t xml:space="preserve">- </w:t>
      </w:r>
      <w:r w:rsidRPr="00C4495D">
        <w:rPr>
          <w:sz w:val="16"/>
          <w:szCs w:val="16"/>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 закупок.</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5. Планы закупок формируются на срок, соответствующий сроку действия решения Думы Семигорского муниципального образования о бюджете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6. В планы закупок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B77BB6" w:rsidRPr="00C4495D" w:rsidRDefault="00B77BB6" w:rsidP="00B77BB6">
      <w:pPr>
        <w:autoSpaceDE w:val="0"/>
        <w:autoSpaceDN w:val="0"/>
        <w:adjustRightInd w:val="0"/>
        <w:jc w:val="both"/>
        <w:rPr>
          <w:sz w:val="16"/>
          <w:szCs w:val="16"/>
        </w:rPr>
      </w:pPr>
      <w:r w:rsidRPr="00C4495D">
        <w:rPr>
          <w:sz w:val="16"/>
          <w:szCs w:val="16"/>
        </w:rPr>
        <w:t xml:space="preserve">7. Заказчики ведут планы закупок в соответствии с положениями Федерального </w:t>
      </w:r>
      <w:hyperlink r:id="rId26" w:history="1">
        <w:r w:rsidRPr="00C4495D">
          <w:rPr>
            <w:sz w:val="16"/>
            <w:szCs w:val="16"/>
          </w:rPr>
          <w:t>закона</w:t>
        </w:r>
      </w:hyperlink>
      <w:r w:rsidRPr="00C4495D">
        <w:rPr>
          <w:sz w:val="16"/>
          <w:szCs w:val="16"/>
        </w:rPr>
        <w:t xml:space="preserve"> № 44-ФЗ, </w:t>
      </w:r>
      <w:hyperlink r:id="rId27" w:history="1">
        <w:r w:rsidRPr="00C4495D">
          <w:rPr>
            <w:sz w:val="16"/>
            <w:szCs w:val="16"/>
          </w:rPr>
          <w:t>требованиями</w:t>
        </w:r>
      </w:hyperlink>
      <w:r w:rsidRPr="00C4495D">
        <w:rPr>
          <w:sz w:val="16"/>
          <w:szCs w:val="16"/>
        </w:rPr>
        <w:t xml:space="preserve"> к форме планов закупок товаров, работ, услуг, утвержденными постановлением Правительства Российской Федерации от 21 ноября 2013 года N 1043, настоящим Порядком.</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8. Основаниями для внесения изменений в утвержденные планы закупок в случае необходимости являются:</w:t>
      </w:r>
    </w:p>
    <w:p w:rsidR="00B77BB6" w:rsidRPr="00C4495D" w:rsidRDefault="00B77BB6" w:rsidP="00B77BB6">
      <w:pPr>
        <w:pStyle w:val="af4"/>
        <w:shd w:val="clear" w:color="auto" w:fill="FFFFFF"/>
        <w:spacing w:after="0"/>
        <w:jc w:val="both"/>
        <w:rPr>
          <w:color w:val="000000"/>
          <w:sz w:val="16"/>
          <w:szCs w:val="16"/>
        </w:rPr>
      </w:pPr>
      <w:proofErr w:type="gramStart"/>
      <w:r w:rsidRPr="00C4495D">
        <w:rPr>
          <w:color w:val="000000"/>
          <w:sz w:val="16"/>
          <w:szCs w:val="16"/>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 44-ФЗ и установленных в соответствии со статьей 19 Федерального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и подведомственных</w:t>
      </w:r>
      <w:proofErr w:type="gramEnd"/>
      <w:r w:rsidRPr="00C4495D">
        <w:rPr>
          <w:color w:val="000000"/>
          <w:sz w:val="16"/>
          <w:szCs w:val="16"/>
        </w:rPr>
        <w:t xml:space="preserve"> им казенных учреждений;</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б) приведение планов закупок в соответствие с муниципальными правовыми актами о внесении изменений в муниципальные правовые акты о бюджете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на текущий финансовый год и плановый период;</w:t>
      </w:r>
    </w:p>
    <w:p w:rsidR="00B77BB6" w:rsidRPr="00C4495D" w:rsidRDefault="00B77BB6" w:rsidP="00B77BB6">
      <w:pPr>
        <w:pStyle w:val="af4"/>
        <w:shd w:val="clear" w:color="auto" w:fill="FFFFFF"/>
        <w:spacing w:after="0"/>
        <w:jc w:val="both"/>
        <w:rPr>
          <w:color w:val="000000"/>
          <w:sz w:val="16"/>
          <w:szCs w:val="16"/>
        </w:rPr>
      </w:pPr>
      <w:proofErr w:type="gramStart"/>
      <w:r w:rsidRPr="00C4495D">
        <w:rPr>
          <w:color w:val="000000"/>
          <w:sz w:val="16"/>
          <w:szCs w:val="1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высших исполнительных органов государственной власти Иркутской области, муниципальных правовых актов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 которые приняты после утверждения планов закупок и не приводят к изменению объема бюджетных ассигнований, утвержденных решением Думы Семигорского муниципального образования о бюджете МО «</w:t>
      </w:r>
      <w:proofErr w:type="spellStart"/>
      <w:r w:rsidRPr="00C4495D">
        <w:rPr>
          <w:sz w:val="16"/>
          <w:szCs w:val="16"/>
        </w:rPr>
        <w:t>Семигорское</w:t>
      </w:r>
      <w:proofErr w:type="spellEnd"/>
      <w:r w:rsidRPr="00C4495D">
        <w:rPr>
          <w:sz w:val="16"/>
          <w:szCs w:val="16"/>
        </w:rPr>
        <w:t xml:space="preserve"> сельское поселение</w:t>
      </w:r>
      <w:r w:rsidRPr="00C4495D">
        <w:rPr>
          <w:color w:val="000000"/>
          <w:sz w:val="16"/>
          <w:szCs w:val="16"/>
        </w:rPr>
        <w:t>»;</w:t>
      </w:r>
      <w:proofErr w:type="gramEnd"/>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г)  реализация решения, принятого по итогам обязательного общественного обсуждения закупок;</w:t>
      </w:r>
    </w:p>
    <w:p w:rsidR="00B77BB6" w:rsidRPr="00C4495D" w:rsidRDefault="00B77BB6" w:rsidP="00B77BB6">
      <w:pPr>
        <w:pStyle w:val="af4"/>
        <w:shd w:val="clear" w:color="auto" w:fill="FFFFFF"/>
        <w:spacing w:after="0"/>
        <w:jc w:val="both"/>
        <w:rPr>
          <w:color w:val="000000"/>
          <w:sz w:val="16"/>
          <w:szCs w:val="16"/>
        </w:rPr>
      </w:pPr>
      <w:proofErr w:type="spellStart"/>
      <w:r w:rsidRPr="00C4495D">
        <w:rPr>
          <w:color w:val="000000"/>
          <w:sz w:val="16"/>
          <w:szCs w:val="16"/>
        </w:rPr>
        <w:t>д</w:t>
      </w:r>
      <w:proofErr w:type="spellEnd"/>
      <w:r w:rsidRPr="00C4495D">
        <w:rPr>
          <w:color w:val="000000"/>
          <w:sz w:val="16"/>
          <w:szCs w:val="16"/>
        </w:rPr>
        <w:t>) использование в соответствии с законодательством Российской Федерации экономии, полученной при осуществлении закупок;</w:t>
      </w:r>
    </w:p>
    <w:p w:rsidR="00B77BB6" w:rsidRPr="00C4495D" w:rsidRDefault="00B77BB6" w:rsidP="00B77BB6">
      <w:pPr>
        <w:autoSpaceDE w:val="0"/>
        <w:autoSpaceDN w:val="0"/>
        <w:adjustRightInd w:val="0"/>
        <w:jc w:val="both"/>
        <w:rPr>
          <w:sz w:val="16"/>
          <w:szCs w:val="16"/>
        </w:rPr>
      </w:pPr>
      <w:r w:rsidRPr="00C4495D">
        <w:rPr>
          <w:sz w:val="16"/>
          <w:szCs w:val="16"/>
        </w:rPr>
        <w:t xml:space="preserve">е) выдача предписания органами контроля, определенными </w:t>
      </w:r>
      <w:hyperlink r:id="rId28" w:history="1">
        <w:r w:rsidRPr="00C4495D">
          <w:rPr>
            <w:sz w:val="16"/>
            <w:szCs w:val="16"/>
          </w:rPr>
          <w:t>статьей 99</w:t>
        </w:r>
      </w:hyperlink>
      <w:r w:rsidRPr="00C4495D">
        <w:rPr>
          <w:sz w:val="16"/>
          <w:szCs w:val="16"/>
        </w:rPr>
        <w:t xml:space="preserve"> Федерального закона </w:t>
      </w:r>
      <w:r w:rsidRPr="00C4495D">
        <w:rPr>
          <w:color w:val="000000"/>
          <w:sz w:val="16"/>
          <w:szCs w:val="16"/>
        </w:rPr>
        <w:t>№ 44-ФЗ</w:t>
      </w:r>
      <w:r w:rsidRPr="00C4495D">
        <w:rPr>
          <w:sz w:val="16"/>
          <w:szCs w:val="16"/>
        </w:rPr>
        <w:t>, в том числе об аннулировании процедуры определения поставщиков (подрядчиков, исполнителей);</w:t>
      </w:r>
    </w:p>
    <w:p w:rsidR="00B77BB6" w:rsidRPr="00C4495D" w:rsidRDefault="00B77BB6" w:rsidP="00B77BB6">
      <w:pPr>
        <w:pStyle w:val="af4"/>
        <w:shd w:val="clear" w:color="auto" w:fill="FFFFFF"/>
        <w:spacing w:after="0"/>
        <w:jc w:val="both"/>
        <w:rPr>
          <w:color w:val="000000"/>
          <w:sz w:val="16"/>
          <w:szCs w:val="16"/>
        </w:rPr>
      </w:pPr>
      <w:r w:rsidRPr="00C4495D">
        <w:rPr>
          <w:color w:val="000000"/>
          <w:sz w:val="16"/>
          <w:szCs w:val="16"/>
        </w:rPr>
        <w:t>ж) изменение сроков и (или) периодичности приобретения товаров, выполнения работ, оказания услуг;</w:t>
      </w:r>
    </w:p>
    <w:p w:rsidR="00B77BB6" w:rsidRPr="00C4495D" w:rsidRDefault="00B77BB6" w:rsidP="00B77BB6">
      <w:pPr>
        <w:pStyle w:val="af4"/>
        <w:shd w:val="clear" w:color="auto" w:fill="FFFFFF"/>
        <w:spacing w:after="0"/>
        <w:jc w:val="both"/>
        <w:rPr>
          <w:color w:val="000000"/>
          <w:sz w:val="16"/>
          <w:szCs w:val="16"/>
        </w:rPr>
      </w:pPr>
      <w:proofErr w:type="spellStart"/>
      <w:r w:rsidRPr="00C4495D">
        <w:rPr>
          <w:color w:val="000000"/>
          <w:sz w:val="16"/>
          <w:szCs w:val="16"/>
        </w:rPr>
        <w:t>з</w:t>
      </w:r>
      <w:proofErr w:type="spellEnd"/>
      <w:r w:rsidRPr="00C4495D">
        <w:rPr>
          <w:color w:val="000000"/>
          <w:sz w:val="16"/>
          <w:szCs w:val="16"/>
        </w:rPr>
        <w:t>) иные случаи, установленные администрацией Семигорского муниципального образования в порядке формирования, утверждения и ведения планов закупок.</w:t>
      </w:r>
    </w:p>
    <w:p w:rsidR="00B77BB6" w:rsidRPr="00C4495D" w:rsidRDefault="00B77BB6" w:rsidP="00B77BB6">
      <w:pPr>
        <w:autoSpaceDE w:val="0"/>
        <w:autoSpaceDN w:val="0"/>
        <w:adjustRightInd w:val="0"/>
        <w:jc w:val="both"/>
        <w:rPr>
          <w:sz w:val="16"/>
          <w:szCs w:val="16"/>
        </w:rPr>
      </w:pPr>
      <w:r w:rsidRPr="00C4495D">
        <w:rPr>
          <w:sz w:val="16"/>
          <w:szCs w:val="16"/>
        </w:rPr>
        <w:t xml:space="preserve">9. </w:t>
      </w:r>
      <w:proofErr w:type="gramStart"/>
      <w:r w:rsidRPr="00C4495D">
        <w:rPr>
          <w:sz w:val="16"/>
          <w:szCs w:val="16"/>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w:t>
      </w:r>
      <w:r w:rsidRPr="00C4495D">
        <w:rPr>
          <w:color w:val="000000"/>
          <w:sz w:val="16"/>
          <w:szCs w:val="16"/>
        </w:rPr>
        <w:t>№ 44-ФЗ</w:t>
      </w:r>
      <w:r w:rsidRPr="00C4495D">
        <w:rPr>
          <w:sz w:val="16"/>
          <w:szCs w:val="16"/>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B77BB6" w:rsidRPr="00C4495D" w:rsidRDefault="00B77BB6" w:rsidP="00B77BB6">
      <w:pPr>
        <w:autoSpaceDE w:val="0"/>
        <w:autoSpaceDN w:val="0"/>
        <w:adjustRightInd w:val="0"/>
        <w:jc w:val="both"/>
        <w:rPr>
          <w:sz w:val="16"/>
          <w:szCs w:val="16"/>
        </w:rPr>
      </w:pPr>
      <w:r w:rsidRPr="00C4495D">
        <w:rPr>
          <w:sz w:val="16"/>
          <w:szCs w:val="16"/>
        </w:rPr>
        <w:t xml:space="preserve">10. При формировании и утверждении планов закупок осуществляется обоснование выбора объекта и (или) объектов закупки, подготовленное в порядке, установленном Правительством </w:t>
      </w:r>
      <w:r w:rsidRPr="00C4495D">
        <w:rPr>
          <w:color w:val="000000"/>
          <w:sz w:val="16"/>
          <w:szCs w:val="16"/>
        </w:rPr>
        <w:t>Российской Федерации в соответствии с частью 7 статью 18 Федерального закона № 44-ФЗ.</w:t>
      </w:r>
    </w:p>
    <w:p w:rsidR="00B77BB6" w:rsidRPr="00C4495D" w:rsidRDefault="00B77BB6" w:rsidP="00B77BB6">
      <w:pPr>
        <w:tabs>
          <w:tab w:val="left" w:pos="8505"/>
        </w:tabs>
        <w:autoSpaceDE w:val="0"/>
        <w:autoSpaceDN w:val="0"/>
        <w:adjustRightInd w:val="0"/>
        <w:jc w:val="both"/>
        <w:rPr>
          <w:sz w:val="16"/>
          <w:szCs w:val="16"/>
        </w:rPr>
      </w:pPr>
      <w:r w:rsidRPr="00C4495D">
        <w:rPr>
          <w:sz w:val="16"/>
          <w:szCs w:val="16"/>
        </w:rPr>
        <w:t>11. Формирование, утверждение и ведение планов закупок юридическими лицами, указанными в подпункте "г" пункта 2 настоящего Порядка, осуществляются органами местного самоуправления, передавших полномочия муниципального заказчика.</w:t>
      </w:r>
    </w:p>
    <w:p w:rsidR="00B77BB6" w:rsidRPr="00C4495D" w:rsidRDefault="00B77BB6" w:rsidP="00B77BB6">
      <w:pPr>
        <w:autoSpaceDE w:val="0"/>
        <w:autoSpaceDN w:val="0"/>
        <w:adjustRightInd w:val="0"/>
        <w:jc w:val="both"/>
        <w:rPr>
          <w:sz w:val="16"/>
          <w:szCs w:val="16"/>
        </w:rPr>
      </w:pPr>
      <w:r w:rsidRPr="00C4495D">
        <w:rPr>
          <w:sz w:val="16"/>
          <w:szCs w:val="16"/>
        </w:rPr>
        <w:t>12.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77BB6" w:rsidRPr="00C4495D" w:rsidRDefault="00B77BB6" w:rsidP="00B77BB6">
      <w:pPr>
        <w:autoSpaceDE w:val="0"/>
        <w:autoSpaceDN w:val="0"/>
        <w:adjustRightInd w:val="0"/>
        <w:jc w:val="both"/>
        <w:rPr>
          <w:sz w:val="16"/>
          <w:szCs w:val="16"/>
        </w:rPr>
      </w:pPr>
      <w:r w:rsidRPr="00C4495D">
        <w:rPr>
          <w:sz w:val="16"/>
          <w:szCs w:val="16"/>
        </w:rPr>
        <w:t>13.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77BB6" w:rsidRPr="00C4495D" w:rsidRDefault="00B77BB6" w:rsidP="00B77BB6">
      <w:pPr>
        <w:pStyle w:val="af4"/>
        <w:shd w:val="clear" w:color="auto" w:fill="FFFFFF"/>
        <w:spacing w:after="0"/>
        <w:ind w:firstLine="425"/>
        <w:jc w:val="both"/>
        <w:rPr>
          <w:color w:val="000000"/>
          <w:sz w:val="16"/>
          <w:szCs w:val="16"/>
        </w:rPr>
      </w:pPr>
    </w:p>
    <w:p w:rsidR="00B77BB6" w:rsidRPr="00C4495D" w:rsidRDefault="00B77BB6" w:rsidP="00B77BB6">
      <w:pPr>
        <w:pStyle w:val="af4"/>
        <w:shd w:val="clear" w:color="auto" w:fill="FFFFFF"/>
        <w:spacing w:after="0"/>
        <w:ind w:firstLine="425"/>
        <w:jc w:val="both"/>
        <w:rPr>
          <w:color w:val="000000"/>
          <w:sz w:val="16"/>
          <w:szCs w:val="16"/>
        </w:rPr>
      </w:pPr>
    </w:p>
    <w:p w:rsidR="004076B4" w:rsidRDefault="004076B4" w:rsidP="00314416">
      <w:pPr>
        <w:jc w:val="both"/>
        <w:rPr>
          <w:sz w:val="28"/>
          <w:szCs w:val="28"/>
          <w:u w:val="single"/>
        </w:rPr>
      </w:pPr>
    </w:p>
    <w:p w:rsidR="00E64064" w:rsidRDefault="00E64064" w:rsidP="00E64064">
      <w:pPr>
        <w:rPr>
          <w:sz w:val="16"/>
          <w:szCs w:val="16"/>
        </w:rPr>
      </w:pPr>
    </w:p>
    <w:p w:rsidR="00E64064" w:rsidRDefault="00D03A6F" w:rsidP="00E64064">
      <w:pPr>
        <w:rPr>
          <w:sz w:val="28"/>
          <w:szCs w:val="28"/>
          <w:u w:val="single"/>
        </w:rPr>
      </w:pPr>
      <w:r>
        <w:rPr>
          <w:sz w:val="28"/>
          <w:szCs w:val="28"/>
          <w:u w:val="single"/>
        </w:rPr>
        <w:lastRenderedPageBreak/>
        <w:t>№ 10</w:t>
      </w:r>
      <w:r w:rsidR="00E64064">
        <w:rPr>
          <w:sz w:val="28"/>
          <w:szCs w:val="28"/>
          <w:u w:val="single"/>
        </w:rPr>
        <w:t xml:space="preserve">                   </w:t>
      </w:r>
      <w:r>
        <w:rPr>
          <w:sz w:val="28"/>
          <w:szCs w:val="28"/>
          <w:u w:val="single"/>
        </w:rPr>
        <w:t xml:space="preserve">              Пятница   20  мая </w:t>
      </w:r>
      <w:r w:rsidR="00E64064">
        <w:rPr>
          <w:sz w:val="28"/>
          <w:szCs w:val="28"/>
          <w:u w:val="single"/>
        </w:rPr>
        <w:t xml:space="preserve">        </w:t>
      </w:r>
      <w:r>
        <w:rPr>
          <w:sz w:val="28"/>
          <w:szCs w:val="28"/>
          <w:u w:val="single"/>
        </w:rPr>
        <w:t xml:space="preserve">   </w:t>
      </w:r>
      <w:r w:rsidR="00E64064">
        <w:rPr>
          <w:sz w:val="28"/>
          <w:szCs w:val="28"/>
          <w:u w:val="single"/>
        </w:rPr>
        <w:t xml:space="preserve">       Вестник                                       9</w:t>
      </w:r>
    </w:p>
    <w:p w:rsidR="00E64064" w:rsidRPr="00832985" w:rsidRDefault="00E64064" w:rsidP="00E64064">
      <w:pPr>
        <w:jc w:val="center"/>
        <w:rPr>
          <w:sz w:val="16"/>
          <w:szCs w:val="16"/>
        </w:rPr>
      </w:pPr>
      <w:r w:rsidRPr="00832985">
        <w:rPr>
          <w:sz w:val="16"/>
          <w:szCs w:val="16"/>
        </w:rPr>
        <w:t xml:space="preserve">РОССИЙСКАЯ ФЕДЕРАЦИЯ  </w:t>
      </w:r>
    </w:p>
    <w:p w:rsidR="00E64064" w:rsidRPr="00832985" w:rsidRDefault="00E64064" w:rsidP="00E64064">
      <w:pPr>
        <w:jc w:val="center"/>
        <w:rPr>
          <w:sz w:val="16"/>
          <w:szCs w:val="16"/>
        </w:rPr>
      </w:pPr>
      <w:r w:rsidRPr="00832985">
        <w:rPr>
          <w:sz w:val="16"/>
          <w:szCs w:val="16"/>
        </w:rPr>
        <w:t>Иркутская область</w:t>
      </w:r>
    </w:p>
    <w:p w:rsidR="00E64064" w:rsidRPr="00832985" w:rsidRDefault="00E64064" w:rsidP="00E64064">
      <w:pPr>
        <w:jc w:val="center"/>
        <w:rPr>
          <w:sz w:val="16"/>
          <w:szCs w:val="16"/>
        </w:rPr>
      </w:pPr>
      <w:proofErr w:type="spellStart"/>
      <w:r w:rsidRPr="00832985">
        <w:rPr>
          <w:sz w:val="16"/>
          <w:szCs w:val="16"/>
        </w:rPr>
        <w:t>Нижнеилимский</w:t>
      </w:r>
      <w:proofErr w:type="spellEnd"/>
      <w:r w:rsidRPr="00832985">
        <w:rPr>
          <w:sz w:val="16"/>
          <w:szCs w:val="16"/>
        </w:rPr>
        <w:t xml:space="preserve"> район</w:t>
      </w:r>
    </w:p>
    <w:p w:rsidR="00E64064" w:rsidRPr="00832985" w:rsidRDefault="00E64064" w:rsidP="00E64064">
      <w:pPr>
        <w:jc w:val="center"/>
        <w:rPr>
          <w:sz w:val="16"/>
          <w:szCs w:val="16"/>
          <w:u w:val="single"/>
        </w:rPr>
      </w:pPr>
      <w:r w:rsidRPr="00832985">
        <w:rPr>
          <w:sz w:val="16"/>
          <w:szCs w:val="16"/>
          <w:u w:val="single"/>
        </w:rPr>
        <w:t>СЕМИГОРСКОЕ СЕЛЬСКОЕ ПОСЕЛЕНИЕ</w:t>
      </w:r>
    </w:p>
    <w:p w:rsidR="00E64064" w:rsidRPr="00832985" w:rsidRDefault="00E64064" w:rsidP="00E64064">
      <w:pPr>
        <w:jc w:val="center"/>
        <w:rPr>
          <w:sz w:val="16"/>
          <w:szCs w:val="16"/>
          <w:u w:val="single"/>
        </w:rPr>
      </w:pPr>
      <w:r w:rsidRPr="00832985">
        <w:rPr>
          <w:sz w:val="16"/>
          <w:szCs w:val="16"/>
          <w:u w:val="single"/>
        </w:rPr>
        <w:t xml:space="preserve">АДМИНИСТРАЦИЯ </w:t>
      </w:r>
    </w:p>
    <w:p w:rsidR="00E64064" w:rsidRPr="00832985" w:rsidRDefault="00E64064" w:rsidP="00E64064">
      <w:pPr>
        <w:tabs>
          <w:tab w:val="left" w:pos="3600"/>
        </w:tabs>
        <w:jc w:val="center"/>
        <w:rPr>
          <w:sz w:val="16"/>
          <w:szCs w:val="16"/>
        </w:rPr>
      </w:pPr>
      <w:proofErr w:type="gramStart"/>
      <w:r w:rsidRPr="00832985">
        <w:rPr>
          <w:sz w:val="16"/>
          <w:szCs w:val="16"/>
        </w:rPr>
        <w:t>П</w:t>
      </w:r>
      <w:proofErr w:type="gramEnd"/>
      <w:r w:rsidRPr="00832985">
        <w:rPr>
          <w:sz w:val="16"/>
          <w:szCs w:val="16"/>
        </w:rPr>
        <w:t xml:space="preserve"> О С Т А Н О В Л Е Н И Е </w:t>
      </w:r>
    </w:p>
    <w:p w:rsidR="00E64064" w:rsidRPr="00832985" w:rsidRDefault="00E64064" w:rsidP="00E64064">
      <w:pPr>
        <w:tabs>
          <w:tab w:val="left" w:pos="3600"/>
        </w:tabs>
        <w:jc w:val="center"/>
        <w:rPr>
          <w:sz w:val="16"/>
          <w:szCs w:val="16"/>
          <w:u w:val="single"/>
        </w:rPr>
      </w:pPr>
    </w:p>
    <w:p w:rsidR="00E64064" w:rsidRPr="00832985" w:rsidRDefault="00E64064" w:rsidP="00E64064">
      <w:pPr>
        <w:tabs>
          <w:tab w:val="left" w:pos="3600"/>
        </w:tabs>
        <w:rPr>
          <w:sz w:val="16"/>
          <w:szCs w:val="16"/>
        </w:rPr>
      </w:pPr>
      <w:r w:rsidRPr="00832985">
        <w:rPr>
          <w:sz w:val="16"/>
          <w:szCs w:val="16"/>
        </w:rPr>
        <w:t>от 19.05.2016 г. № 79</w:t>
      </w:r>
    </w:p>
    <w:p w:rsidR="00E64064" w:rsidRPr="00832985" w:rsidRDefault="00E64064" w:rsidP="00E64064">
      <w:pPr>
        <w:tabs>
          <w:tab w:val="left" w:pos="3600"/>
        </w:tabs>
        <w:rPr>
          <w:sz w:val="16"/>
          <w:szCs w:val="16"/>
        </w:rPr>
      </w:pPr>
      <w:r w:rsidRPr="00832985">
        <w:rPr>
          <w:sz w:val="16"/>
          <w:szCs w:val="16"/>
        </w:rPr>
        <w:t>пос. Семигорск</w:t>
      </w:r>
    </w:p>
    <w:p w:rsidR="00E64064" w:rsidRPr="00832985" w:rsidRDefault="00E64064" w:rsidP="00E64064">
      <w:pPr>
        <w:rPr>
          <w:sz w:val="16"/>
          <w:szCs w:val="16"/>
        </w:rPr>
      </w:pPr>
    </w:p>
    <w:p w:rsidR="00E64064" w:rsidRPr="00E64064" w:rsidRDefault="00E64064" w:rsidP="00E64064">
      <w:pPr>
        <w:jc w:val="both"/>
        <w:rPr>
          <w:b/>
          <w:sz w:val="16"/>
          <w:szCs w:val="16"/>
        </w:rPr>
      </w:pPr>
      <w:r w:rsidRPr="00E64064">
        <w:rPr>
          <w:b/>
          <w:sz w:val="16"/>
          <w:szCs w:val="16"/>
        </w:rPr>
        <w:t xml:space="preserve">«О запрете розничной продажи алкогольной продукции в день проведения Последнего звонка  на территории Семигорского  муниципального образования» </w:t>
      </w:r>
    </w:p>
    <w:p w:rsidR="00E64064" w:rsidRPr="00832985" w:rsidRDefault="00E64064" w:rsidP="00E64064">
      <w:pPr>
        <w:rPr>
          <w:sz w:val="16"/>
          <w:szCs w:val="16"/>
        </w:rPr>
      </w:pPr>
    </w:p>
    <w:p w:rsidR="00E64064" w:rsidRPr="00832985" w:rsidRDefault="00E64064" w:rsidP="00E64064">
      <w:pPr>
        <w:jc w:val="both"/>
        <w:rPr>
          <w:sz w:val="16"/>
          <w:szCs w:val="16"/>
        </w:rPr>
      </w:pPr>
      <w:r w:rsidRPr="00832985">
        <w:rPr>
          <w:sz w:val="16"/>
          <w:szCs w:val="16"/>
        </w:rPr>
        <w:t xml:space="preserve">          </w:t>
      </w:r>
      <w:proofErr w:type="gramStart"/>
      <w:r w:rsidRPr="00832985">
        <w:rPr>
          <w:sz w:val="16"/>
          <w:szCs w:val="16"/>
        </w:rPr>
        <w:t xml:space="preserve">В соответствии с пунктом 1 Постановления Правительства Иркутской области от 14.10.2011 года № 313 - </w:t>
      </w:r>
      <w:proofErr w:type="spellStart"/>
      <w:r w:rsidRPr="00832985">
        <w:rPr>
          <w:sz w:val="16"/>
          <w:szCs w:val="16"/>
        </w:rPr>
        <w:t>пп</w:t>
      </w:r>
      <w:proofErr w:type="spellEnd"/>
      <w:r w:rsidRPr="00832985">
        <w:rPr>
          <w:sz w:val="16"/>
          <w:szCs w:val="16"/>
        </w:rPr>
        <w:t xml:space="preserve"> «Об установлении требований и ограничений в сфере розничной продажи алкогольной продукции на территории Иркутской области», приказом Департамента образования администрации Нижнеилимского муниципального района от 04.05.2016 года № 188 «О проведении городского праздника выпускников 2015-2016 учебного года «Последний звонок – 2016»,  руководствуясь постановлением мэра Нижнеилимского района № 332  от 17.05.2016 г</w:t>
      </w:r>
      <w:proofErr w:type="gramEnd"/>
      <w:r w:rsidRPr="00832985">
        <w:rPr>
          <w:sz w:val="16"/>
          <w:szCs w:val="16"/>
        </w:rPr>
        <w:t>. «О запрете розничной продажи алкогольной продукции в день проведения Последнего звонка», руководствуясь п. 11 ст. 6 Устава Семигорского муниципального образования</w:t>
      </w:r>
    </w:p>
    <w:p w:rsidR="00E64064" w:rsidRPr="00832985" w:rsidRDefault="00E64064" w:rsidP="00E64064">
      <w:pPr>
        <w:jc w:val="center"/>
        <w:rPr>
          <w:sz w:val="16"/>
          <w:szCs w:val="16"/>
        </w:rPr>
      </w:pPr>
      <w:r w:rsidRPr="00832985">
        <w:rPr>
          <w:sz w:val="16"/>
          <w:szCs w:val="16"/>
        </w:rPr>
        <w:t>ПОСТАНОВЛЯЕТ:</w:t>
      </w:r>
    </w:p>
    <w:p w:rsidR="00E64064" w:rsidRPr="00832985" w:rsidRDefault="00E64064" w:rsidP="00E64064">
      <w:pPr>
        <w:jc w:val="both"/>
        <w:rPr>
          <w:sz w:val="16"/>
          <w:szCs w:val="16"/>
        </w:rPr>
      </w:pPr>
      <w:r w:rsidRPr="00832985">
        <w:rPr>
          <w:sz w:val="16"/>
          <w:szCs w:val="16"/>
        </w:rPr>
        <w:t>1. Установить 23 мая 2016 года днем проведения Последнего звонка на территории Семигорского муниципального образования.</w:t>
      </w:r>
    </w:p>
    <w:p w:rsidR="00E64064" w:rsidRPr="00832985" w:rsidRDefault="00E64064" w:rsidP="00E64064">
      <w:pPr>
        <w:jc w:val="both"/>
        <w:rPr>
          <w:sz w:val="16"/>
          <w:szCs w:val="16"/>
        </w:rPr>
      </w:pPr>
      <w:r w:rsidRPr="00832985">
        <w:rPr>
          <w:sz w:val="16"/>
          <w:szCs w:val="16"/>
        </w:rPr>
        <w:t xml:space="preserve">2. В день проведения Последнего звонка запретить розничную продажу алкогольной продукции на всей территории Семигорского муниципального образования с 8-00 до 23-00. </w:t>
      </w:r>
    </w:p>
    <w:p w:rsidR="00E64064" w:rsidRPr="00832985" w:rsidRDefault="00E64064" w:rsidP="00E64064">
      <w:pPr>
        <w:jc w:val="both"/>
        <w:rPr>
          <w:sz w:val="16"/>
          <w:szCs w:val="16"/>
        </w:rPr>
      </w:pPr>
      <w:r w:rsidRPr="00832985">
        <w:rPr>
          <w:sz w:val="16"/>
          <w:szCs w:val="16"/>
        </w:rPr>
        <w:t>3. Опубликовать настоящее постановление в СМИ «Вестник» Семигорского сельского поселения и на официальном сайте администрации Семигорского сельского поселения.</w:t>
      </w:r>
    </w:p>
    <w:p w:rsidR="00E64064" w:rsidRPr="00832985" w:rsidRDefault="00E64064" w:rsidP="00E64064">
      <w:pPr>
        <w:jc w:val="both"/>
        <w:rPr>
          <w:sz w:val="16"/>
          <w:szCs w:val="16"/>
        </w:rPr>
      </w:pPr>
      <w:r w:rsidRPr="00832985">
        <w:rPr>
          <w:sz w:val="16"/>
          <w:szCs w:val="16"/>
        </w:rPr>
        <w:t xml:space="preserve">3. </w:t>
      </w:r>
      <w:proofErr w:type="gramStart"/>
      <w:r w:rsidRPr="00832985">
        <w:rPr>
          <w:sz w:val="16"/>
          <w:szCs w:val="16"/>
        </w:rPr>
        <w:t>Контроль за</w:t>
      </w:r>
      <w:proofErr w:type="gramEnd"/>
      <w:r w:rsidRPr="00832985">
        <w:rPr>
          <w:sz w:val="16"/>
          <w:szCs w:val="16"/>
        </w:rPr>
        <w:t xml:space="preserve"> исполнением данного постановления оставляю за собой.</w:t>
      </w:r>
    </w:p>
    <w:p w:rsidR="00E64064" w:rsidRPr="00832985" w:rsidRDefault="00E64064" w:rsidP="00E64064">
      <w:pPr>
        <w:rPr>
          <w:sz w:val="16"/>
          <w:szCs w:val="16"/>
        </w:rPr>
      </w:pPr>
    </w:p>
    <w:p w:rsidR="004076B4" w:rsidRDefault="00E64064" w:rsidP="00E64064">
      <w:pPr>
        <w:pBdr>
          <w:bottom w:val="single" w:sz="12" w:space="1" w:color="auto"/>
        </w:pBdr>
        <w:rPr>
          <w:sz w:val="16"/>
          <w:szCs w:val="16"/>
        </w:rPr>
      </w:pPr>
      <w:r>
        <w:rPr>
          <w:sz w:val="16"/>
          <w:szCs w:val="16"/>
        </w:rPr>
        <w:t xml:space="preserve">Глава Семигорского </w:t>
      </w:r>
      <w:r w:rsidRPr="00832985">
        <w:rPr>
          <w:sz w:val="16"/>
          <w:szCs w:val="16"/>
        </w:rPr>
        <w:t>сельского поселения                                                                      К.С. Лопатин</w:t>
      </w:r>
    </w:p>
    <w:p w:rsidR="00E64064" w:rsidRDefault="00E64064" w:rsidP="00E64064">
      <w:pPr>
        <w:jc w:val="center"/>
        <w:rPr>
          <w:b/>
          <w:color w:val="000000"/>
        </w:rPr>
      </w:pPr>
      <w:r w:rsidRPr="00DB5548">
        <w:rPr>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2.5pt;height:13.5pt" fillcolor="#06c" strokecolor="#9cf" strokeweight="1.5pt">
            <v:shadow on="t" color="#900"/>
            <v:textpath style="font-family:&quot;Impact&quot;;v-text-kern:t" trim="t" fitpath="t" string="ПАМЯТКА О ПРАВИЛАХ ПОЖАРНОЙ БЕЗОПАСНОСТИ В ЛЕСУ"/>
          </v:shape>
        </w:pict>
      </w:r>
    </w:p>
    <w:p w:rsidR="00E64064" w:rsidRPr="00132CA5" w:rsidRDefault="00E64064" w:rsidP="00E64064">
      <w:pPr>
        <w:jc w:val="center"/>
        <w:rPr>
          <w:b/>
          <w:color w:val="000000"/>
          <w:u w:val="single"/>
        </w:rPr>
      </w:pPr>
    </w:p>
    <w:p w:rsidR="00E64064" w:rsidRPr="00E64064" w:rsidRDefault="00E64064" w:rsidP="00E64064">
      <w:pPr>
        <w:ind w:firstLine="426"/>
        <w:jc w:val="both"/>
        <w:rPr>
          <w:color w:val="000000"/>
          <w:sz w:val="18"/>
          <w:szCs w:val="18"/>
        </w:rPr>
      </w:pPr>
      <w:r w:rsidRPr="00E64064">
        <w:rPr>
          <w:color w:val="000000"/>
          <w:sz w:val="18"/>
          <w:szCs w:val="18"/>
        </w:rPr>
        <w:t xml:space="preserve">Постановлением Правительства Иркутской области от 18 апреля 2014 года № 210-пп на территории Иркутской области в связи со сложной </w:t>
      </w:r>
      <w:proofErr w:type="spellStart"/>
      <w:r w:rsidRPr="00E64064">
        <w:rPr>
          <w:color w:val="000000"/>
          <w:sz w:val="18"/>
          <w:szCs w:val="18"/>
        </w:rPr>
        <w:t>лесопожарной</w:t>
      </w:r>
      <w:proofErr w:type="spellEnd"/>
      <w:r w:rsidRPr="00E64064">
        <w:rPr>
          <w:color w:val="000000"/>
          <w:sz w:val="18"/>
          <w:szCs w:val="18"/>
        </w:rPr>
        <w:t xml:space="preserve"> обстановкой с 18 апреля 2014 года установлен особый противопожарный режим.</w:t>
      </w:r>
    </w:p>
    <w:p w:rsidR="00E64064" w:rsidRPr="00E64064" w:rsidRDefault="00E64064" w:rsidP="00E64064">
      <w:pPr>
        <w:jc w:val="both"/>
        <w:rPr>
          <w:b/>
          <w:color w:val="000000"/>
          <w:sz w:val="18"/>
          <w:szCs w:val="18"/>
          <w:u w:val="single"/>
        </w:rPr>
      </w:pPr>
      <w:r w:rsidRPr="00E64064">
        <w:rPr>
          <w:b/>
          <w:color w:val="000000"/>
          <w:sz w:val="18"/>
          <w:szCs w:val="18"/>
        </w:rPr>
        <w:t xml:space="preserve">          </w:t>
      </w:r>
      <w:r w:rsidRPr="00E64064">
        <w:rPr>
          <w:b/>
          <w:color w:val="000000"/>
          <w:sz w:val="18"/>
          <w:szCs w:val="18"/>
          <w:u w:val="single"/>
        </w:rPr>
        <w:t xml:space="preserve"> ЗАПРЕЩАЕТСЯ:</w:t>
      </w:r>
    </w:p>
    <w:p w:rsidR="00E64064" w:rsidRPr="00E64064" w:rsidRDefault="00E64064" w:rsidP="00E64064">
      <w:pPr>
        <w:numPr>
          <w:ilvl w:val="0"/>
          <w:numId w:val="28"/>
        </w:numPr>
        <w:ind w:left="0" w:firstLine="284"/>
        <w:rPr>
          <w:sz w:val="18"/>
          <w:szCs w:val="18"/>
        </w:rPr>
      </w:pPr>
      <w:r w:rsidRPr="00E64064">
        <w:rPr>
          <w:sz w:val="18"/>
          <w:szCs w:val="18"/>
        </w:rPr>
        <w:t>разводить костры, использовать мангалы, другие приспособления для приготовления пищи;</w:t>
      </w:r>
    </w:p>
    <w:p w:rsidR="00E64064" w:rsidRPr="00E64064" w:rsidRDefault="00E64064" w:rsidP="00E64064">
      <w:pPr>
        <w:numPr>
          <w:ilvl w:val="0"/>
          <w:numId w:val="28"/>
        </w:numPr>
        <w:ind w:left="0" w:firstLine="284"/>
        <w:rPr>
          <w:sz w:val="18"/>
          <w:szCs w:val="18"/>
        </w:rPr>
      </w:pPr>
      <w:r w:rsidRPr="00E64064">
        <w:rPr>
          <w:sz w:val="18"/>
          <w:szCs w:val="18"/>
        </w:rPr>
        <w:t>курить, бросать горящие спички, окурки, вытряхивать из курительных трубок горящую золу;</w:t>
      </w:r>
    </w:p>
    <w:p w:rsidR="00E64064" w:rsidRPr="00E64064" w:rsidRDefault="00E64064" w:rsidP="00E64064">
      <w:pPr>
        <w:numPr>
          <w:ilvl w:val="0"/>
          <w:numId w:val="28"/>
        </w:numPr>
        <w:ind w:left="0" w:firstLine="284"/>
        <w:rPr>
          <w:sz w:val="18"/>
          <w:szCs w:val="18"/>
        </w:rPr>
      </w:pPr>
      <w:r w:rsidRPr="00E64064">
        <w:rPr>
          <w:sz w:val="18"/>
          <w:szCs w:val="18"/>
        </w:rPr>
        <w:t>стрелять из ружья, использовать пиротехнические изделия;</w:t>
      </w:r>
    </w:p>
    <w:p w:rsidR="00E64064" w:rsidRPr="00E64064" w:rsidRDefault="00E64064" w:rsidP="00E64064">
      <w:pPr>
        <w:numPr>
          <w:ilvl w:val="0"/>
          <w:numId w:val="28"/>
        </w:numPr>
        <w:ind w:left="0" w:firstLine="284"/>
        <w:rPr>
          <w:sz w:val="18"/>
          <w:szCs w:val="18"/>
        </w:rPr>
      </w:pPr>
      <w:r w:rsidRPr="00E64064">
        <w:rPr>
          <w:sz w:val="18"/>
          <w:szCs w:val="18"/>
        </w:rPr>
        <w:t>оставлять в лесу промасленный или пропитанный бензином, керосином и иными горючими веществами обтирочный материал;</w:t>
      </w:r>
    </w:p>
    <w:p w:rsidR="00E64064" w:rsidRPr="00E64064" w:rsidRDefault="00E64064" w:rsidP="00E64064">
      <w:pPr>
        <w:numPr>
          <w:ilvl w:val="0"/>
          <w:numId w:val="28"/>
        </w:numPr>
        <w:ind w:left="0" w:firstLine="284"/>
        <w:rPr>
          <w:sz w:val="18"/>
          <w:szCs w:val="18"/>
        </w:rPr>
      </w:pPr>
      <w:r w:rsidRPr="00E64064">
        <w:rPr>
          <w:sz w:val="18"/>
          <w:szCs w:val="18"/>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огнём вблизи машин, заправляемых топливом;</w:t>
      </w:r>
    </w:p>
    <w:p w:rsidR="00E64064" w:rsidRPr="00E64064" w:rsidRDefault="00E64064" w:rsidP="00E64064">
      <w:pPr>
        <w:numPr>
          <w:ilvl w:val="0"/>
          <w:numId w:val="28"/>
        </w:numPr>
        <w:ind w:left="0" w:firstLine="284"/>
        <w:rPr>
          <w:sz w:val="18"/>
          <w:szCs w:val="18"/>
        </w:rPr>
      </w:pPr>
      <w:r w:rsidRPr="00E64064">
        <w:rPr>
          <w:sz w:val="18"/>
          <w:szCs w:val="18"/>
        </w:rPr>
        <w:t>оставлять на освещённой солнцем лесной поляне бутылки, осколки стекла, другой мусор;</w:t>
      </w:r>
    </w:p>
    <w:p w:rsidR="00E64064" w:rsidRPr="00E64064" w:rsidRDefault="00E64064" w:rsidP="00E64064">
      <w:pPr>
        <w:numPr>
          <w:ilvl w:val="0"/>
          <w:numId w:val="28"/>
        </w:numPr>
        <w:ind w:left="0" w:firstLine="284"/>
        <w:rPr>
          <w:sz w:val="18"/>
          <w:szCs w:val="18"/>
        </w:rPr>
      </w:pPr>
      <w:r w:rsidRPr="00E64064">
        <w:rPr>
          <w:sz w:val="18"/>
          <w:szCs w:val="18"/>
        </w:rPr>
        <w:t>выжигать траву, а также стерню на полях.</w:t>
      </w:r>
    </w:p>
    <w:p w:rsidR="00E64064" w:rsidRPr="00E64064" w:rsidRDefault="00E64064" w:rsidP="00E64064">
      <w:pPr>
        <w:ind w:firstLine="426"/>
        <w:jc w:val="both"/>
        <w:rPr>
          <w:color w:val="000000"/>
          <w:sz w:val="18"/>
          <w:szCs w:val="18"/>
        </w:rPr>
      </w:pPr>
      <w:r w:rsidRPr="00E64064">
        <w:rPr>
          <w:sz w:val="18"/>
          <w:szCs w:val="18"/>
        </w:rPr>
        <w:t xml:space="preserve">Лица, виновные в нарушении правил пожарной безопасности, в зависимости от характера нарушения и их последствий несут </w:t>
      </w:r>
      <w:r w:rsidRPr="00E64064">
        <w:rPr>
          <w:b/>
          <w:sz w:val="18"/>
          <w:szCs w:val="18"/>
        </w:rPr>
        <w:t>дисциплинарную, административную или уголовную ответственность</w:t>
      </w:r>
      <w:r w:rsidRPr="00E64064">
        <w:rPr>
          <w:sz w:val="18"/>
          <w:szCs w:val="18"/>
        </w:rPr>
        <w:t>.</w:t>
      </w:r>
    </w:p>
    <w:p w:rsidR="00E64064" w:rsidRPr="00E64064" w:rsidRDefault="00E64064" w:rsidP="00E64064">
      <w:pPr>
        <w:rPr>
          <w:sz w:val="18"/>
          <w:szCs w:val="18"/>
          <w:u w:val="single"/>
        </w:rPr>
      </w:pPr>
      <w:r w:rsidRPr="00E64064">
        <w:rPr>
          <w:b/>
          <w:bCs/>
          <w:sz w:val="18"/>
          <w:szCs w:val="18"/>
        </w:rPr>
        <w:t xml:space="preserve">       </w:t>
      </w:r>
      <w:r w:rsidRPr="00E64064">
        <w:rPr>
          <w:b/>
          <w:bCs/>
          <w:sz w:val="18"/>
          <w:szCs w:val="18"/>
          <w:u w:val="single"/>
        </w:rPr>
        <w:t>ЧТО ДЕЛАТЬ, ЕСЛИ ВЫ ОКАЗАЛИСЬ В ЗОНЕ ОЧАГА ПОЖАРА В ЛЕСУ ИЛИ НА ТОРФЯНИКЕ:</w:t>
      </w:r>
    </w:p>
    <w:p w:rsidR="00E64064" w:rsidRPr="00E64064" w:rsidRDefault="00E64064" w:rsidP="00E64064">
      <w:pPr>
        <w:ind w:firstLine="426"/>
        <w:rPr>
          <w:sz w:val="18"/>
          <w:szCs w:val="18"/>
        </w:rPr>
      </w:pPr>
      <w:r w:rsidRPr="00E64064">
        <w:rPr>
          <w:sz w:val="18"/>
          <w:szCs w:val="18"/>
        </w:rPr>
        <w:t xml:space="preserve">Если пожар низовой и локальный, можно попытаться потушить пламя самостоятельно: его можно попытаться сбить, захлёстывая ветками лиственных пород, заливая водой, забрасывая влажным грунтом, затаптывая ногами. </w:t>
      </w:r>
    </w:p>
    <w:p w:rsidR="00E64064" w:rsidRPr="00E64064" w:rsidRDefault="00E64064" w:rsidP="00E64064">
      <w:pPr>
        <w:ind w:firstLine="426"/>
        <w:rPr>
          <w:sz w:val="18"/>
          <w:szCs w:val="18"/>
        </w:rPr>
      </w:pPr>
      <w:r w:rsidRPr="00E64064">
        <w:rPr>
          <w:sz w:val="18"/>
          <w:szCs w:val="18"/>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E64064" w:rsidRPr="00E64064" w:rsidRDefault="00E64064" w:rsidP="00E64064">
      <w:pPr>
        <w:ind w:firstLine="426"/>
        <w:rPr>
          <w:sz w:val="18"/>
          <w:szCs w:val="18"/>
        </w:rPr>
      </w:pPr>
      <w:r w:rsidRPr="00E64064">
        <w:rPr>
          <w:sz w:val="18"/>
          <w:szCs w:val="18"/>
        </w:rPr>
        <w:t>Торфяные пожары тушат перекапыванием горящего торфа с поливкой водой.</w:t>
      </w:r>
    </w:p>
    <w:p w:rsidR="00E64064" w:rsidRPr="00E64064" w:rsidRDefault="00E64064" w:rsidP="00E64064">
      <w:pPr>
        <w:ind w:firstLine="426"/>
        <w:rPr>
          <w:sz w:val="18"/>
          <w:szCs w:val="18"/>
        </w:rPr>
      </w:pPr>
      <w:r w:rsidRPr="00E64064">
        <w:rPr>
          <w:sz w:val="18"/>
          <w:szCs w:val="18"/>
        </w:rPr>
        <w:t xml:space="preserve">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E64064" w:rsidRPr="00E64064" w:rsidRDefault="00E64064" w:rsidP="00E64064">
      <w:pPr>
        <w:rPr>
          <w:sz w:val="18"/>
          <w:szCs w:val="18"/>
          <w:u w:val="single"/>
        </w:rPr>
      </w:pPr>
      <w:r w:rsidRPr="00E64064">
        <w:rPr>
          <w:b/>
          <w:bCs/>
          <w:sz w:val="18"/>
          <w:szCs w:val="18"/>
        </w:rPr>
        <w:t xml:space="preserve">        </w:t>
      </w:r>
      <w:r w:rsidRPr="00E64064">
        <w:rPr>
          <w:b/>
          <w:bCs/>
          <w:sz w:val="18"/>
          <w:szCs w:val="18"/>
          <w:u w:val="single"/>
        </w:rPr>
        <w:t>ЕСЛИ У ВАС НЕТ ВОЗМОЖНОСТИ СВОИМИ СИЛАМИ СПРАВИТЬСЯ С ЛОКАЛИЗАЦИЕЙ И ТУШЕНИЕМ ПОЖАРА:</w:t>
      </w:r>
    </w:p>
    <w:p w:rsidR="00E64064" w:rsidRPr="00E64064" w:rsidRDefault="00E64064" w:rsidP="00E64064">
      <w:pPr>
        <w:numPr>
          <w:ilvl w:val="0"/>
          <w:numId w:val="29"/>
        </w:numPr>
        <w:ind w:left="0" w:firstLine="426"/>
        <w:rPr>
          <w:sz w:val="18"/>
          <w:szCs w:val="18"/>
        </w:rPr>
      </w:pPr>
      <w:r w:rsidRPr="00E64064">
        <w:rPr>
          <w:sz w:val="18"/>
          <w:szCs w:val="18"/>
        </w:rPr>
        <w:t>немедленно предупредите всех находящихся поблизости о необходимости выхода из опасной зоны;</w:t>
      </w:r>
    </w:p>
    <w:p w:rsidR="00E64064" w:rsidRPr="00E64064" w:rsidRDefault="00E64064" w:rsidP="00E64064">
      <w:pPr>
        <w:numPr>
          <w:ilvl w:val="0"/>
          <w:numId w:val="29"/>
        </w:numPr>
        <w:ind w:left="0" w:firstLine="426"/>
        <w:rPr>
          <w:sz w:val="18"/>
          <w:szCs w:val="18"/>
        </w:rPr>
      </w:pPr>
      <w:r w:rsidRPr="00E64064">
        <w:rPr>
          <w:sz w:val="18"/>
          <w:szCs w:val="18"/>
        </w:rPr>
        <w:t>организуйте выход людей на дорогу или просеку, широкую поляну, к берегу реки или водоёма, в поле;</w:t>
      </w:r>
    </w:p>
    <w:p w:rsidR="00E64064" w:rsidRPr="00E64064" w:rsidRDefault="00E64064" w:rsidP="00E64064">
      <w:pPr>
        <w:numPr>
          <w:ilvl w:val="0"/>
          <w:numId w:val="29"/>
        </w:numPr>
        <w:ind w:left="0" w:firstLine="426"/>
        <w:rPr>
          <w:sz w:val="18"/>
          <w:szCs w:val="18"/>
        </w:rPr>
      </w:pPr>
      <w:r w:rsidRPr="00E64064">
        <w:rPr>
          <w:sz w:val="18"/>
          <w:szCs w:val="18"/>
        </w:rPr>
        <w:t>выходите из опасной зоны быстро, перпендикулярно направлению движения огня;</w:t>
      </w:r>
    </w:p>
    <w:p w:rsidR="00E64064" w:rsidRPr="00E64064" w:rsidRDefault="00E64064" w:rsidP="00E64064">
      <w:pPr>
        <w:numPr>
          <w:ilvl w:val="0"/>
          <w:numId w:val="29"/>
        </w:numPr>
        <w:ind w:left="0" w:firstLine="426"/>
        <w:rPr>
          <w:sz w:val="18"/>
          <w:szCs w:val="18"/>
        </w:rPr>
      </w:pPr>
      <w:r w:rsidRPr="00E64064">
        <w:rPr>
          <w:sz w:val="18"/>
          <w:szCs w:val="18"/>
        </w:rPr>
        <w:t>если невозможно уйти от пожара, войдите в водоём или накройтесь мокрой одеждой;</w:t>
      </w:r>
    </w:p>
    <w:p w:rsidR="00E64064" w:rsidRPr="00E64064" w:rsidRDefault="00E64064" w:rsidP="00E64064">
      <w:pPr>
        <w:numPr>
          <w:ilvl w:val="0"/>
          <w:numId w:val="29"/>
        </w:numPr>
        <w:ind w:left="0" w:firstLine="426"/>
        <w:rPr>
          <w:sz w:val="18"/>
          <w:szCs w:val="18"/>
        </w:rPr>
      </w:pPr>
      <w:r w:rsidRPr="00E64064">
        <w:rPr>
          <w:sz w:val="18"/>
          <w:szCs w:val="18"/>
        </w:rPr>
        <w:t>оказавшись на открытом пространстве или поляне, дышите, пригнувшись к земле, – там воздух менее задымлён;</w:t>
      </w:r>
    </w:p>
    <w:p w:rsidR="00E64064" w:rsidRPr="00E64064" w:rsidRDefault="00E64064" w:rsidP="00E64064">
      <w:pPr>
        <w:numPr>
          <w:ilvl w:val="0"/>
          <w:numId w:val="29"/>
        </w:numPr>
        <w:ind w:left="0" w:firstLine="426"/>
        <w:rPr>
          <w:sz w:val="18"/>
          <w:szCs w:val="18"/>
        </w:rPr>
      </w:pPr>
      <w:r w:rsidRPr="00E64064">
        <w:rPr>
          <w:sz w:val="18"/>
          <w:szCs w:val="18"/>
        </w:rPr>
        <w:t>рот и нос при этом прикройте ватно-марлевой повязкой или тканью;</w:t>
      </w:r>
    </w:p>
    <w:p w:rsidR="00E64064" w:rsidRPr="00E64064" w:rsidRDefault="00E64064" w:rsidP="00E64064">
      <w:pPr>
        <w:pStyle w:val="aa"/>
        <w:numPr>
          <w:ilvl w:val="0"/>
          <w:numId w:val="29"/>
        </w:numPr>
        <w:ind w:left="0" w:firstLine="426"/>
        <w:jc w:val="both"/>
        <w:rPr>
          <w:sz w:val="18"/>
          <w:szCs w:val="18"/>
        </w:rPr>
      </w:pPr>
      <w:r w:rsidRPr="00E64064">
        <w:rPr>
          <w:sz w:val="18"/>
          <w:szCs w:val="18"/>
        </w:rPr>
        <w:t>после выхода из зоны пожара сообщите о его месте, размерах и характере в противопожарную службу, администрацию населённого пункта, лесничество.</w:t>
      </w:r>
    </w:p>
    <w:p w:rsidR="00E64064" w:rsidRPr="00E64064" w:rsidRDefault="00E64064" w:rsidP="00E64064">
      <w:pPr>
        <w:ind w:firstLine="426"/>
        <w:jc w:val="both"/>
        <w:rPr>
          <w:bCs/>
          <w:i/>
          <w:color w:val="000000"/>
          <w:sz w:val="18"/>
          <w:szCs w:val="18"/>
        </w:rPr>
      </w:pPr>
    </w:p>
    <w:p w:rsidR="00E64064" w:rsidRPr="00E64064" w:rsidRDefault="00E64064" w:rsidP="00E64064">
      <w:pPr>
        <w:ind w:firstLine="426"/>
        <w:jc w:val="both"/>
        <w:rPr>
          <w:b/>
          <w:bCs/>
          <w:color w:val="000000"/>
          <w:sz w:val="18"/>
          <w:szCs w:val="18"/>
          <w:u w:val="single"/>
        </w:rPr>
      </w:pPr>
      <w:r w:rsidRPr="00E64064">
        <w:rPr>
          <w:b/>
          <w:bCs/>
          <w:color w:val="000000"/>
          <w:sz w:val="18"/>
          <w:szCs w:val="18"/>
          <w:u w:val="single"/>
        </w:rPr>
        <w:t>СПОСОБЫ ВЫЗОВА ПОЖАРНОЙ ОХРАНЫ!!!</w:t>
      </w:r>
    </w:p>
    <w:p w:rsidR="00E64064" w:rsidRPr="00E64064" w:rsidRDefault="00E64064" w:rsidP="00E64064">
      <w:pPr>
        <w:ind w:firstLine="426"/>
        <w:jc w:val="both"/>
        <w:rPr>
          <w:bCs/>
          <w:color w:val="000000"/>
          <w:sz w:val="18"/>
          <w:szCs w:val="18"/>
        </w:rPr>
      </w:pPr>
      <w:r w:rsidRPr="00E64064">
        <w:rPr>
          <w:bCs/>
          <w:color w:val="000000"/>
          <w:sz w:val="18"/>
          <w:szCs w:val="18"/>
        </w:rPr>
        <w:t xml:space="preserve">1. С мобильного телефона БВК - </w:t>
      </w:r>
      <w:r w:rsidRPr="00E64064">
        <w:rPr>
          <w:b/>
          <w:bCs/>
          <w:color w:val="000000"/>
          <w:sz w:val="18"/>
          <w:szCs w:val="18"/>
        </w:rPr>
        <w:t>«01*»</w:t>
      </w:r>
      <w:r w:rsidRPr="00E64064">
        <w:rPr>
          <w:bCs/>
          <w:color w:val="000000"/>
          <w:sz w:val="18"/>
          <w:szCs w:val="18"/>
        </w:rPr>
        <w:t xml:space="preserve">, </w:t>
      </w:r>
      <w:proofErr w:type="spellStart"/>
      <w:r w:rsidRPr="00E64064">
        <w:rPr>
          <w:bCs/>
          <w:color w:val="000000"/>
          <w:sz w:val="18"/>
          <w:szCs w:val="18"/>
        </w:rPr>
        <w:t>Билайн</w:t>
      </w:r>
      <w:proofErr w:type="spellEnd"/>
      <w:r w:rsidRPr="00E64064">
        <w:rPr>
          <w:bCs/>
          <w:color w:val="000000"/>
          <w:sz w:val="18"/>
          <w:szCs w:val="18"/>
        </w:rPr>
        <w:t xml:space="preserve"> – </w:t>
      </w:r>
      <w:r w:rsidRPr="00E64064">
        <w:rPr>
          <w:b/>
          <w:bCs/>
          <w:color w:val="000000"/>
          <w:sz w:val="18"/>
          <w:szCs w:val="18"/>
        </w:rPr>
        <w:t>«010»</w:t>
      </w:r>
      <w:r w:rsidRPr="00E64064">
        <w:rPr>
          <w:bCs/>
          <w:color w:val="000000"/>
          <w:sz w:val="18"/>
          <w:szCs w:val="18"/>
        </w:rPr>
        <w:t xml:space="preserve">, МТС – </w:t>
      </w:r>
      <w:r w:rsidRPr="00E64064">
        <w:rPr>
          <w:b/>
          <w:bCs/>
          <w:color w:val="000000"/>
          <w:sz w:val="18"/>
          <w:szCs w:val="18"/>
        </w:rPr>
        <w:t>«001»</w:t>
      </w:r>
    </w:p>
    <w:p w:rsidR="00E64064" w:rsidRPr="00E64064" w:rsidRDefault="00E64064" w:rsidP="00E64064">
      <w:pPr>
        <w:ind w:firstLine="426"/>
        <w:jc w:val="both"/>
        <w:rPr>
          <w:bCs/>
          <w:color w:val="000000"/>
          <w:sz w:val="18"/>
          <w:szCs w:val="18"/>
        </w:rPr>
      </w:pPr>
      <w:r w:rsidRPr="00E64064">
        <w:rPr>
          <w:bCs/>
          <w:color w:val="000000"/>
          <w:sz w:val="18"/>
          <w:szCs w:val="18"/>
        </w:rPr>
        <w:t xml:space="preserve">2. С мобильного телефона ЛЮБОГО оператора – </w:t>
      </w:r>
      <w:r w:rsidRPr="00E64064">
        <w:rPr>
          <w:b/>
          <w:bCs/>
          <w:color w:val="000000"/>
          <w:sz w:val="18"/>
          <w:szCs w:val="18"/>
        </w:rPr>
        <w:t xml:space="preserve">«112» </w:t>
      </w:r>
      <w:r w:rsidRPr="00E64064">
        <w:rPr>
          <w:bCs/>
          <w:color w:val="000000"/>
          <w:sz w:val="18"/>
          <w:szCs w:val="18"/>
        </w:rPr>
        <w:t>(даже если у вас отрицательный баланс, либо заблокирован телефон)</w:t>
      </w:r>
    </w:p>
    <w:p w:rsidR="00E64064" w:rsidRPr="00E64064" w:rsidRDefault="00E64064" w:rsidP="00E64064">
      <w:pPr>
        <w:ind w:firstLine="426"/>
        <w:jc w:val="both"/>
        <w:rPr>
          <w:b/>
          <w:bCs/>
          <w:color w:val="000000"/>
          <w:sz w:val="18"/>
          <w:szCs w:val="18"/>
        </w:rPr>
      </w:pPr>
      <w:r w:rsidRPr="00E64064">
        <w:rPr>
          <w:bCs/>
          <w:color w:val="000000"/>
          <w:sz w:val="18"/>
          <w:szCs w:val="18"/>
        </w:rPr>
        <w:t xml:space="preserve">3. С городского телефона </w:t>
      </w:r>
      <w:r w:rsidRPr="00E64064">
        <w:rPr>
          <w:b/>
          <w:bCs/>
          <w:color w:val="000000"/>
          <w:sz w:val="18"/>
          <w:szCs w:val="18"/>
        </w:rPr>
        <w:t>« 64-471», «01», «3-02-01»</w:t>
      </w:r>
    </w:p>
    <w:p w:rsidR="00E64064" w:rsidRPr="00E64064" w:rsidRDefault="00E64064" w:rsidP="00E64064">
      <w:pPr>
        <w:jc w:val="both"/>
        <w:rPr>
          <w:sz w:val="18"/>
          <w:szCs w:val="18"/>
          <w:u w:val="single"/>
        </w:rPr>
      </w:pPr>
    </w:p>
    <w:p w:rsidR="00E64064" w:rsidRDefault="00E64064" w:rsidP="00E64064">
      <w:pPr>
        <w:jc w:val="both"/>
        <w:rPr>
          <w:sz w:val="28"/>
          <w:szCs w:val="28"/>
          <w:u w:val="single"/>
        </w:rPr>
      </w:pPr>
    </w:p>
    <w:p w:rsidR="00314416" w:rsidRPr="00AE29A2" w:rsidRDefault="00314416" w:rsidP="00314416">
      <w:pPr>
        <w:jc w:val="both"/>
        <w:rPr>
          <w:sz w:val="14"/>
          <w:szCs w:val="14"/>
        </w:rPr>
      </w:pPr>
      <w:r>
        <w:rPr>
          <w:sz w:val="28"/>
          <w:szCs w:val="28"/>
          <w:u w:val="single"/>
        </w:rPr>
        <w:lastRenderedPageBreak/>
        <w:t xml:space="preserve">10                                Вестник       </w:t>
      </w:r>
      <w:r w:rsidR="00D03A6F">
        <w:rPr>
          <w:sz w:val="28"/>
          <w:szCs w:val="28"/>
          <w:u w:val="single"/>
        </w:rPr>
        <w:t xml:space="preserve">              Пятница   20  мая </w:t>
      </w:r>
      <w:r>
        <w:rPr>
          <w:sz w:val="28"/>
          <w:szCs w:val="28"/>
          <w:u w:val="single"/>
        </w:rPr>
        <w:t xml:space="preserve">                               № </w:t>
      </w:r>
      <w:r w:rsidR="00D03A6F">
        <w:rPr>
          <w:sz w:val="28"/>
          <w:szCs w:val="28"/>
          <w:u w:val="single"/>
        </w:rPr>
        <w:t>10</w:t>
      </w:r>
    </w:p>
    <w:p w:rsidR="00314416" w:rsidRDefault="00314416" w:rsidP="00314416">
      <w:pPr>
        <w:jc w:val="both"/>
        <w:rPr>
          <w:sz w:val="16"/>
          <w:szCs w:val="16"/>
          <w:u w:val="single"/>
        </w:rPr>
      </w:pPr>
    </w:p>
    <w:p w:rsidR="00E64064" w:rsidRDefault="00E64064" w:rsidP="00D03A6F">
      <w:pPr>
        <w:tabs>
          <w:tab w:val="left" w:pos="1620"/>
        </w:tabs>
        <w:jc w:val="center"/>
        <w:rPr>
          <w:sz w:val="28"/>
          <w:szCs w:val="28"/>
          <w:u w:val="single"/>
        </w:rPr>
      </w:pPr>
      <w:r>
        <w:rPr>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16.25pt;height:129.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xscale="f" string="Поздравления"/>
          </v:shape>
        </w:pict>
      </w:r>
    </w:p>
    <w:p w:rsidR="00E64064" w:rsidRDefault="00E64064" w:rsidP="00D03A6F">
      <w:pPr>
        <w:tabs>
          <w:tab w:val="left" w:pos="1620"/>
        </w:tabs>
        <w:jc w:val="center"/>
        <w:rPr>
          <w:sz w:val="28"/>
          <w:szCs w:val="28"/>
          <w:u w:val="single"/>
        </w:rPr>
      </w:pPr>
    </w:p>
    <w:p w:rsidR="00E64064" w:rsidRDefault="00E64064" w:rsidP="00D03A6F">
      <w:pPr>
        <w:jc w:val="center"/>
        <w:rPr>
          <w:b/>
          <w:i/>
          <w:sz w:val="44"/>
          <w:szCs w:val="44"/>
        </w:rPr>
      </w:pPr>
      <w:r>
        <w:rPr>
          <w:b/>
          <w:i/>
          <w:sz w:val="44"/>
          <w:szCs w:val="44"/>
        </w:rPr>
        <w:t>Администрация и Дума Семигорского</w:t>
      </w:r>
    </w:p>
    <w:p w:rsidR="00E64064" w:rsidRDefault="00E64064" w:rsidP="00D03A6F">
      <w:pPr>
        <w:jc w:val="center"/>
        <w:rPr>
          <w:b/>
          <w:i/>
          <w:sz w:val="44"/>
          <w:szCs w:val="44"/>
        </w:rPr>
      </w:pPr>
      <w:r>
        <w:pict>
          <v:shapetype id="_x0000_t202" coordsize="21600,21600" o:spt="202" path="m,l,21600r21600,l21600,xe">
            <v:stroke joinstyle="miter"/>
            <v:path gradientshapeok="t" o:connecttype="rect"/>
          </v:shapetype>
          <v:shape id="_x0000_s1027" type="#_x0000_t202" style="position:absolute;left:0;text-align:left;margin-left:-103.8pt;margin-top:8.9pt;width:6pt;height:6.45pt;z-index:251660288">
            <v:textbox>
              <w:txbxContent>
                <w:p w:rsidR="00E64064" w:rsidRDefault="00E64064" w:rsidP="00E64064">
                  <w:pPr>
                    <w:jc w:val="both"/>
                    <w:rPr>
                      <w:rFonts w:ascii="Monotype Corsiva" w:hAnsi="Monotype Corsiva"/>
                      <w:sz w:val="28"/>
                      <w:szCs w:val="28"/>
                    </w:rPr>
                  </w:pPr>
                  <w:r>
                    <w:rPr>
                      <w:rFonts w:ascii="Monotype Corsiva" w:hAnsi="Monotype Corsiva"/>
                      <w:sz w:val="28"/>
                      <w:szCs w:val="28"/>
                    </w:rPr>
                    <w:t xml:space="preserve">      Поздравляем вас, дорогие учителя! Пусть этот день будет самым большим праздником в вашей жизни: ведь стольким вы отдали частицу своего сердца, передали свои знания. Самая большая благодарность учителю – радостные глаза ребят. Спасибо вам за ваше щедрое сердце! Желаем вам крепкого здоровья и творческих  успехов в работе.</w:t>
                  </w:r>
                </w:p>
                <w:p w:rsidR="00E64064" w:rsidRDefault="00E64064" w:rsidP="00E64064">
                  <w:pPr>
                    <w:jc w:val="both"/>
                    <w:rPr>
                      <w:rFonts w:ascii="Monotype Corsiva" w:hAnsi="Monotype Corsiva"/>
                      <w:sz w:val="28"/>
                      <w:szCs w:val="28"/>
                    </w:rPr>
                  </w:pPr>
                </w:p>
                <w:p w:rsidR="00E64064" w:rsidRDefault="00E64064" w:rsidP="00E64064">
                  <w:pPr>
                    <w:jc w:val="both"/>
                    <w:rPr>
                      <w:rFonts w:ascii="Monotype Corsiva" w:hAnsi="Monotype Corsiva"/>
                      <w:sz w:val="28"/>
                      <w:szCs w:val="28"/>
                    </w:rPr>
                  </w:pPr>
                </w:p>
                <w:p w:rsidR="00E64064" w:rsidRDefault="00E64064" w:rsidP="00E64064">
                  <w:pPr>
                    <w:jc w:val="both"/>
                    <w:rPr>
                      <w:rFonts w:ascii="Monotype Corsiva" w:hAnsi="Monotype Corsiva"/>
                      <w:sz w:val="28"/>
                      <w:szCs w:val="28"/>
                    </w:rPr>
                  </w:pPr>
                  <w:r>
                    <w:rPr>
                      <w:rFonts w:ascii="Monotype Corsiva" w:hAnsi="Monotype Corsiva"/>
                      <w:sz w:val="28"/>
                      <w:szCs w:val="28"/>
                    </w:rPr>
                    <w:t xml:space="preserve">Администрация и Дума Семигорского сельского поселения </w:t>
                  </w:r>
                </w:p>
                <w:p w:rsidR="00E64064" w:rsidRDefault="00E64064" w:rsidP="00E64064">
                  <w:pPr>
                    <w:tabs>
                      <w:tab w:val="left" w:pos="900"/>
                    </w:tabs>
                    <w:jc w:val="center"/>
                    <w:outlineLvl w:val="0"/>
                    <w:rPr>
                      <w:sz w:val="18"/>
                      <w:szCs w:val="18"/>
                    </w:rPr>
                  </w:pPr>
                  <w:r>
                    <w:rPr>
                      <w:sz w:val="18"/>
                      <w:szCs w:val="18"/>
                    </w:rPr>
                    <w:t>РОССИЙСКАЯ  ФЕДЕРАЦИЯ</w:t>
                  </w:r>
                </w:p>
                <w:p w:rsidR="00E64064" w:rsidRDefault="00E64064" w:rsidP="00E64064">
                  <w:pPr>
                    <w:tabs>
                      <w:tab w:val="left" w:pos="900"/>
                    </w:tabs>
                    <w:jc w:val="center"/>
                    <w:outlineLvl w:val="0"/>
                    <w:rPr>
                      <w:sz w:val="18"/>
                      <w:szCs w:val="18"/>
                    </w:rPr>
                  </w:pPr>
                  <w:r>
                    <w:rPr>
                      <w:sz w:val="18"/>
                      <w:szCs w:val="18"/>
                    </w:rPr>
                    <w:t>Иркутская область</w:t>
                  </w:r>
                </w:p>
                <w:p w:rsidR="00E64064" w:rsidRDefault="00E64064" w:rsidP="00E64064">
                  <w:pPr>
                    <w:tabs>
                      <w:tab w:val="left" w:pos="900"/>
                    </w:tabs>
                    <w:jc w:val="center"/>
                    <w:rPr>
                      <w:sz w:val="18"/>
                      <w:szCs w:val="18"/>
                    </w:rPr>
                  </w:pPr>
                  <w:proofErr w:type="spellStart"/>
                  <w:r>
                    <w:rPr>
                      <w:sz w:val="18"/>
                      <w:szCs w:val="18"/>
                    </w:rPr>
                    <w:t>Нижнеилимский</w:t>
                  </w:r>
                  <w:proofErr w:type="spellEnd"/>
                  <w:r>
                    <w:rPr>
                      <w:sz w:val="18"/>
                      <w:szCs w:val="18"/>
                    </w:rPr>
                    <w:t xml:space="preserve"> район</w:t>
                  </w:r>
                </w:p>
                <w:p w:rsidR="00E64064" w:rsidRDefault="00E64064" w:rsidP="00E64064">
                  <w:pPr>
                    <w:tabs>
                      <w:tab w:val="left" w:pos="900"/>
                    </w:tabs>
                    <w:jc w:val="center"/>
                    <w:outlineLvl w:val="0"/>
                    <w:rPr>
                      <w:sz w:val="18"/>
                      <w:szCs w:val="18"/>
                      <w:u w:val="single"/>
                    </w:rPr>
                  </w:pPr>
                  <w:r>
                    <w:rPr>
                      <w:sz w:val="18"/>
                      <w:szCs w:val="18"/>
                      <w:u w:val="single"/>
                    </w:rPr>
                    <w:t>ДУМА СЕМИГОРСКОГО  СЕЛЬСКОГО  ПОСЕЛЕНИЯ</w:t>
                  </w:r>
                </w:p>
                <w:p w:rsidR="00E64064" w:rsidRDefault="00E64064" w:rsidP="00E64064">
                  <w:pPr>
                    <w:tabs>
                      <w:tab w:val="left" w:pos="900"/>
                    </w:tabs>
                    <w:jc w:val="center"/>
                    <w:outlineLvl w:val="0"/>
                    <w:rPr>
                      <w:sz w:val="18"/>
                      <w:szCs w:val="18"/>
                    </w:rPr>
                  </w:pPr>
                </w:p>
                <w:p w:rsidR="00E64064" w:rsidRDefault="00E64064" w:rsidP="00E64064">
                  <w:pPr>
                    <w:tabs>
                      <w:tab w:val="left" w:pos="900"/>
                    </w:tabs>
                    <w:jc w:val="center"/>
                    <w:outlineLvl w:val="0"/>
                    <w:rPr>
                      <w:sz w:val="18"/>
                      <w:szCs w:val="18"/>
                    </w:rPr>
                  </w:pPr>
                  <w:proofErr w:type="gramStart"/>
                  <w:r>
                    <w:rPr>
                      <w:sz w:val="18"/>
                      <w:szCs w:val="18"/>
                    </w:rPr>
                    <w:t>Р</w:t>
                  </w:r>
                  <w:proofErr w:type="gramEnd"/>
                  <w:r>
                    <w:rPr>
                      <w:sz w:val="18"/>
                      <w:szCs w:val="18"/>
                    </w:rPr>
                    <w:t xml:space="preserve">  Е  Ш  Е  Н  И  Е</w:t>
                  </w:r>
                </w:p>
                <w:p w:rsidR="00E64064" w:rsidRDefault="00E64064" w:rsidP="00E64064">
                  <w:pPr>
                    <w:tabs>
                      <w:tab w:val="left" w:pos="900"/>
                    </w:tabs>
                    <w:jc w:val="center"/>
                    <w:outlineLvl w:val="0"/>
                    <w:rPr>
                      <w:sz w:val="18"/>
                      <w:szCs w:val="18"/>
                    </w:rPr>
                  </w:pPr>
                  <w:r>
                    <w:rPr>
                      <w:sz w:val="18"/>
                      <w:szCs w:val="18"/>
                    </w:rPr>
                    <w:t xml:space="preserve"> </w:t>
                  </w:r>
                </w:p>
                <w:p w:rsidR="00E64064" w:rsidRDefault="00E64064" w:rsidP="00E64064">
                  <w:pPr>
                    <w:tabs>
                      <w:tab w:val="left" w:pos="0"/>
                    </w:tabs>
                    <w:rPr>
                      <w:sz w:val="18"/>
                      <w:szCs w:val="18"/>
                    </w:rPr>
                  </w:pPr>
                  <w:r>
                    <w:rPr>
                      <w:sz w:val="18"/>
                      <w:szCs w:val="18"/>
                    </w:rPr>
                    <w:t xml:space="preserve"> от  «26»  сентября  2008 года  № 32</w:t>
                  </w:r>
                </w:p>
                <w:p w:rsidR="00E64064" w:rsidRDefault="00E64064" w:rsidP="00E64064">
                  <w:pPr>
                    <w:tabs>
                      <w:tab w:val="left" w:pos="0"/>
                    </w:tabs>
                    <w:rPr>
                      <w:sz w:val="18"/>
                      <w:szCs w:val="18"/>
                    </w:rPr>
                  </w:pPr>
                  <w:r>
                    <w:rPr>
                      <w:sz w:val="18"/>
                      <w:szCs w:val="18"/>
                    </w:rPr>
                    <w:t>пос. Семигорск</w:t>
                  </w:r>
                </w:p>
                <w:p w:rsidR="00E64064" w:rsidRDefault="00E64064" w:rsidP="00E64064">
                  <w:pPr>
                    <w:tabs>
                      <w:tab w:val="left" w:pos="0"/>
                    </w:tabs>
                    <w:rPr>
                      <w:sz w:val="18"/>
                      <w:szCs w:val="18"/>
                    </w:rPr>
                  </w:pPr>
                  <w:r>
                    <w:rPr>
                      <w:sz w:val="18"/>
                      <w:szCs w:val="18"/>
                    </w:rPr>
                    <w:t>«О добавлении и исключении кода доходов</w:t>
                  </w:r>
                </w:p>
                <w:p w:rsidR="00E64064" w:rsidRDefault="00E64064" w:rsidP="00E64064">
                  <w:pPr>
                    <w:tabs>
                      <w:tab w:val="left" w:pos="0"/>
                    </w:tabs>
                    <w:rPr>
                      <w:sz w:val="18"/>
                      <w:szCs w:val="18"/>
                    </w:rPr>
                  </w:pPr>
                  <w:r>
                    <w:rPr>
                      <w:sz w:val="18"/>
                      <w:szCs w:val="18"/>
                    </w:rPr>
                    <w:t>бюджетной классификации по администрации</w:t>
                  </w:r>
                </w:p>
                <w:p w:rsidR="00E64064" w:rsidRDefault="00E64064" w:rsidP="00E64064">
                  <w:pPr>
                    <w:tabs>
                      <w:tab w:val="left" w:pos="0"/>
                    </w:tabs>
                    <w:rPr>
                      <w:sz w:val="18"/>
                      <w:szCs w:val="18"/>
                    </w:rPr>
                  </w:pPr>
                  <w:r>
                    <w:rPr>
                      <w:sz w:val="18"/>
                      <w:szCs w:val="18"/>
                    </w:rPr>
                    <w:t>Семигорского сельского поселения».</w:t>
                  </w:r>
                </w:p>
                <w:p w:rsidR="00E64064" w:rsidRDefault="00E64064" w:rsidP="00E64064">
                  <w:pPr>
                    <w:tabs>
                      <w:tab w:val="left" w:pos="0"/>
                    </w:tabs>
                    <w:jc w:val="both"/>
                    <w:rPr>
                      <w:sz w:val="18"/>
                      <w:szCs w:val="18"/>
                    </w:rPr>
                  </w:pPr>
                </w:p>
                <w:p w:rsidR="00E64064" w:rsidRDefault="00E64064" w:rsidP="00E64064">
                  <w:pPr>
                    <w:tabs>
                      <w:tab w:val="left" w:pos="0"/>
                    </w:tabs>
                    <w:jc w:val="both"/>
                    <w:rPr>
                      <w:sz w:val="18"/>
                      <w:szCs w:val="18"/>
                    </w:rPr>
                  </w:pPr>
                  <w:r>
                    <w:rPr>
                      <w:sz w:val="18"/>
                      <w:szCs w:val="18"/>
                    </w:rPr>
                    <w:t xml:space="preserve">                 В соответствии с приказом Министерства финансов РФ от 10.06.2008 года № 59н «О внесении изменений в Указания о порядке применения классификации РФ»,    утвержденные приказом Министерства финансов  РФ от 24.08.2007года № 74н», руководствуясь Бюджетным кодексом РФ. Дума Семигорского сельского поселения</w:t>
                  </w:r>
                </w:p>
                <w:p w:rsidR="00E64064" w:rsidRDefault="00E64064" w:rsidP="00E64064">
                  <w:pPr>
                    <w:tabs>
                      <w:tab w:val="left" w:pos="0"/>
                    </w:tabs>
                    <w:rPr>
                      <w:sz w:val="18"/>
                      <w:szCs w:val="18"/>
                    </w:rPr>
                  </w:pPr>
                </w:p>
                <w:p w:rsidR="00E64064" w:rsidRDefault="00E64064" w:rsidP="00E64064">
                  <w:pPr>
                    <w:tabs>
                      <w:tab w:val="left" w:pos="0"/>
                    </w:tabs>
                    <w:jc w:val="center"/>
                    <w:rPr>
                      <w:sz w:val="18"/>
                      <w:szCs w:val="18"/>
                    </w:rPr>
                  </w:pPr>
                  <w:proofErr w:type="gramStart"/>
                  <w:r>
                    <w:rPr>
                      <w:sz w:val="18"/>
                      <w:szCs w:val="18"/>
                    </w:rPr>
                    <w:t>Р</w:t>
                  </w:r>
                  <w:proofErr w:type="gramEnd"/>
                  <w:r>
                    <w:rPr>
                      <w:sz w:val="18"/>
                      <w:szCs w:val="18"/>
                    </w:rPr>
                    <w:t xml:space="preserve"> Е Ш И Л А:</w:t>
                  </w:r>
                </w:p>
                <w:p w:rsidR="00E64064" w:rsidRDefault="00E64064" w:rsidP="00E64064">
                  <w:pPr>
                    <w:tabs>
                      <w:tab w:val="left" w:pos="0"/>
                    </w:tabs>
                    <w:jc w:val="both"/>
                    <w:rPr>
                      <w:sz w:val="18"/>
                      <w:szCs w:val="18"/>
                    </w:rPr>
                  </w:pPr>
                  <w:r>
                    <w:rPr>
                      <w:sz w:val="18"/>
                      <w:szCs w:val="18"/>
                    </w:rPr>
                    <w:t>1. Исключить код дохода бюджетной классификации по администрации Семигорского сельского поселения  903 1 16 21050 10 0000 140 «Денежные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p w:rsidR="00E64064" w:rsidRDefault="00E64064" w:rsidP="00E64064">
                  <w:pPr>
                    <w:tabs>
                      <w:tab w:val="left" w:pos="0"/>
                    </w:tabs>
                    <w:jc w:val="both"/>
                    <w:rPr>
                      <w:sz w:val="18"/>
                      <w:szCs w:val="18"/>
                    </w:rPr>
                  </w:pPr>
                  <w:r>
                    <w:rPr>
                      <w:sz w:val="18"/>
                      <w:szCs w:val="18"/>
                    </w:rPr>
                    <w:t>2. Добавить код дохода согласно КБК в Российской Федерации 903 01030000 10 0000 710 «Получение кредитов от других бюджетов бюджетной системы Российской Федерации бюджетами поселений в валюте Российской Федерации».</w:t>
                  </w:r>
                </w:p>
                <w:p w:rsidR="00E64064" w:rsidRDefault="00E64064" w:rsidP="00E64064">
                  <w:pPr>
                    <w:tabs>
                      <w:tab w:val="left" w:pos="0"/>
                    </w:tabs>
                    <w:jc w:val="both"/>
                    <w:rPr>
                      <w:sz w:val="18"/>
                      <w:szCs w:val="18"/>
                    </w:rPr>
                  </w:pPr>
                  <w:r>
                    <w:rPr>
                      <w:sz w:val="18"/>
                      <w:szCs w:val="18"/>
                    </w:rPr>
                    <w:t>3. Добавить код дохода согласно КБК в Российской Федерации 903 01030000 10 0000 810 «Погашение бюджетами поселений бюджетных кредитов от других бюджетов бюджетной системы Российской Федерации в валюте Российской Федерации».</w:t>
                  </w:r>
                </w:p>
                <w:p w:rsidR="00E64064" w:rsidRDefault="00E64064" w:rsidP="00E64064">
                  <w:pPr>
                    <w:ind w:right="-180"/>
                    <w:jc w:val="both"/>
                    <w:rPr>
                      <w:sz w:val="18"/>
                      <w:szCs w:val="18"/>
                    </w:rPr>
                  </w:pPr>
                  <w:r>
                    <w:rPr>
                      <w:sz w:val="18"/>
                      <w:szCs w:val="18"/>
                    </w:rPr>
                    <w:t xml:space="preserve"> 4. Данное решение Думы опубликовать в СМИ «Вестник».</w:t>
                  </w:r>
                </w:p>
                <w:p w:rsidR="00E64064" w:rsidRDefault="00E64064" w:rsidP="00E64064">
                  <w:pPr>
                    <w:tabs>
                      <w:tab w:val="left" w:pos="0"/>
                    </w:tabs>
                    <w:jc w:val="both"/>
                    <w:rPr>
                      <w:sz w:val="18"/>
                      <w:szCs w:val="18"/>
                    </w:rPr>
                  </w:pPr>
                </w:p>
                <w:p w:rsidR="00E64064" w:rsidRDefault="00E64064" w:rsidP="00E64064">
                  <w:pPr>
                    <w:tabs>
                      <w:tab w:val="left" w:pos="0"/>
                    </w:tabs>
                    <w:jc w:val="both"/>
                    <w:rPr>
                      <w:sz w:val="18"/>
                      <w:szCs w:val="18"/>
                    </w:rPr>
                  </w:pPr>
                  <w:r>
                    <w:rPr>
                      <w:sz w:val="18"/>
                      <w:szCs w:val="18"/>
                    </w:rPr>
                    <w:t xml:space="preserve"> Глава сельского поселения                                                            </w:t>
                  </w:r>
                  <w:proofErr w:type="spellStart"/>
                  <w:r>
                    <w:rPr>
                      <w:sz w:val="18"/>
                      <w:szCs w:val="18"/>
                    </w:rPr>
                    <w:t>В.А.Елгин</w:t>
                  </w:r>
                  <w:proofErr w:type="spellEnd"/>
                </w:p>
                <w:p w:rsidR="00E64064" w:rsidRDefault="00E64064" w:rsidP="00E64064">
                  <w:pPr>
                    <w:tabs>
                      <w:tab w:val="left" w:pos="0"/>
                    </w:tabs>
                    <w:rPr>
                      <w:sz w:val="18"/>
                      <w:szCs w:val="18"/>
                    </w:rPr>
                  </w:pPr>
                  <w:r>
                    <w:rPr>
                      <w:sz w:val="18"/>
                      <w:szCs w:val="18"/>
                    </w:rPr>
                    <w:t xml:space="preserve"> </w:t>
                  </w:r>
                </w:p>
                <w:p w:rsidR="00E64064" w:rsidRDefault="00E64064" w:rsidP="00E64064">
                  <w:pPr>
                    <w:tabs>
                      <w:tab w:val="left" w:pos="0"/>
                    </w:tabs>
                    <w:jc w:val="both"/>
                    <w:rPr>
                      <w:sz w:val="18"/>
                      <w:szCs w:val="18"/>
                    </w:rPr>
                  </w:pPr>
                </w:p>
                <w:p w:rsidR="00E64064" w:rsidRDefault="00E64064" w:rsidP="00E64064">
                  <w:pPr>
                    <w:tabs>
                      <w:tab w:val="left" w:pos="0"/>
                    </w:tabs>
                    <w:jc w:val="both"/>
                    <w:rPr>
                      <w:sz w:val="18"/>
                      <w:szCs w:val="18"/>
                    </w:rPr>
                  </w:pPr>
                </w:p>
                <w:p w:rsidR="00E64064" w:rsidRDefault="00E64064" w:rsidP="00E64064">
                  <w:pPr>
                    <w:tabs>
                      <w:tab w:val="left" w:pos="7680"/>
                    </w:tabs>
                    <w:rPr>
                      <w:sz w:val="18"/>
                      <w:szCs w:val="18"/>
                    </w:rPr>
                  </w:pPr>
                </w:p>
                <w:p w:rsidR="00E64064" w:rsidRDefault="00E64064" w:rsidP="00E64064"/>
              </w:txbxContent>
            </v:textbox>
          </v:shape>
        </w:pict>
      </w:r>
      <w:r>
        <w:rPr>
          <w:b/>
          <w:i/>
          <w:sz w:val="44"/>
          <w:szCs w:val="44"/>
        </w:rPr>
        <w:t>сельского поселения</w:t>
      </w:r>
    </w:p>
    <w:p w:rsidR="00E64064" w:rsidRDefault="00E64064" w:rsidP="00D03A6F">
      <w:pPr>
        <w:jc w:val="center"/>
        <w:rPr>
          <w:b/>
          <w:i/>
          <w:sz w:val="44"/>
          <w:szCs w:val="44"/>
        </w:rPr>
      </w:pPr>
      <w:r>
        <w:rPr>
          <w:b/>
          <w:i/>
          <w:sz w:val="44"/>
          <w:szCs w:val="44"/>
        </w:rPr>
        <w:t>поздравляет с днем рождения,</w:t>
      </w:r>
    </w:p>
    <w:p w:rsidR="00E64064" w:rsidRDefault="00D03A6F" w:rsidP="00D03A6F">
      <w:pPr>
        <w:jc w:val="center"/>
        <w:rPr>
          <w:b/>
          <w:i/>
          <w:sz w:val="44"/>
          <w:szCs w:val="44"/>
        </w:rPr>
      </w:pPr>
      <w:proofErr w:type="gramStart"/>
      <w:r>
        <w:rPr>
          <w:b/>
          <w:i/>
          <w:sz w:val="44"/>
          <w:szCs w:val="44"/>
        </w:rPr>
        <w:t>родившихся</w:t>
      </w:r>
      <w:proofErr w:type="gramEnd"/>
      <w:r>
        <w:rPr>
          <w:b/>
          <w:i/>
          <w:sz w:val="44"/>
          <w:szCs w:val="44"/>
        </w:rPr>
        <w:t xml:space="preserve"> в мае</w:t>
      </w:r>
      <w:r w:rsidR="00E64064">
        <w:rPr>
          <w:b/>
          <w:i/>
          <w:sz w:val="44"/>
          <w:szCs w:val="44"/>
        </w:rPr>
        <w:t>:</w:t>
      </w:r>
    </w:p>
    <w:p w:rsidR="00E64064" w:rsidRDefault="00E64064" w:rsidP="00E64064">
      <w:pPr>
        <w:rPr>
          <w:b/>
          <w:i/>
          <w:sz w:val="44"/>
          <w:szCs w:val="44"/>
        </w:rPr>
      </w:pPr>
    </w:p>
    <w:p w:rsidR="00E64064" w:rsidRDefault="00D03A6F" w:rsidP="00D03A6F">
      <w:pPr>
        <w:ind w:right="-143"/>
        <w:jc w:val="center"/>
        <w:rPr>
          <w:b/>
          <w:i/>
          <w:sz w:val="44"/>
          <w:szCs w:val="44"/>
        </w:rPr>
      </w:pPr>
      <w:r>
        <w:rPr>
          <w:b/>
          <w:i/>
          <w:sz w:val="44"/>
          <w:szCs w:val="44"/>
        </w:rPr>
        <w:t xml:space="preserve">Семченко С.В., </w:t>
      </w:r>
      <w:proofErr w:type="spellStart"/>
      <w:r>
        <w:rPr>
          <w:b/>
          <w:i/>
          <w:sz w:val="44"/>
          <w:szCs w:val="44"/>
        </w:rPr>
        <w:t>Юринского</w:t>
      </w:r>
      <w:proofErr w:type="spellEnd"/>
      <w:r>
        <w:rPr>
          <w:b/>
          <w:i/>
          <w:sz w:val="44"/>
          <w:szCs w:val="44"/>
        </w:rPr>
        <w:t xml:space="preserve"> С.Г., Тихомирову З.Н.,  </w:t>
      </w:r>
      <w:proofErr w:type="spellStart"/>
      <w:r>
        <w:rPr>
          <w:b/>
          <w:i/>
          <w:sz w:val="44"/>
          <w:szCs w:val="44"/>
        </w:rPr>
        <w:t>Азаренкова</w:t>
      </w:r>
      <w:proofErr w:type="spellEnd"/>
      <w:r>
        <w:rPr>
          <w:b/>
          <w:i/>
          <w:sz w:val="44"/>
          <w:szCs w:val="44"/>
        </w:rPr>
        <w:t xml:space="preserve"> А.И., </w:t>
      </w:r>
      <w:proofErr w:type="spellStart"/>
      <w:r>
        <w:rPr>
          <w:b/>
          <w:i/>
          <w:sz w:val="44"/>
          <w:szCs w:val="44"/>
        </w:rPr>
        <w:t>Братышева</w:t>
      </w:r>
      <w:proofErr w:type="spellEnd"/>
      <w:r>
        <w:rPr>
          <w:b/>
          <w:i/>
          <w:sz w:val="44"/>
          <w:szCs w:val="44"/>
        </w:rPr>
        <w:t xml:space="preserve"> В.Л., Кузнецову Р.А., Волкова А.Н., </w:t>
      </w:r>
      <w:proofErr w:type="spellStart"/>
      <w:r>
        <w:rPr>
          <w:b/>
          <w:i/>
          <w:sz w:val="44"/>
          <w:szCs w:val="44"/>
        </w:rPr>
        <w:t>Слатина</w:t>
      </w:r>
      <w:proofErr w:type="spellEnd"/>
      <w:r>
        <w:rPr>
          <w:b/>
          <w:i/>
          <w:sz w:val="44"/>
          <w:szCs w:val="44"/>
        </w:rPr>
        <w:t xml:space="preserve"> В.И., Морозова С.Ж., Карасеву М.Н.,  Кудрявцева О.Н</w:t>
      </w:r>
      <w:r w:rsidR="00E64064">
        <w:rPr>
          <w:b/>
          <w:i/>
          <w:sz w:val="44"/>
          <w:szCs w:val="44"/>
        </w:rPr>
        <w:t>.</w:t>
      </w:r>
    </w:p>
    <w:p w:rsidR="00E64064" w:rsidRDefault="00E64064" w:rsidP="00D03A6F">
      <w:pPr>
        <w:jc w:val="center"/>
        <w:rPr>
          <w:b/>
          <w:i/>
          <w:sz w:val="20"/>
          <w:szCs w:val="20"/>
        </w:rPr>
      </w:pPr>
    </w:p>
    <w:p w:rsidR="00E64064" w:rsidRDefault="00E64064" w:rsidP="00D03A6F">
      <w:pPr>
        <w:jc w:val="center"/>
        <w:rPr>
          <w:b/>
          <w:i/>
          <w:sz w:val="32"/>
          <w:szCs w:val="32"/>
        </w:rPr>
      </w:pPr>
      <w:r>
        <w:rPr>
          <w:b/>
          <w:i/>
          <w:sz w:val="32"/>
          <w:szCs w:val="32"/>
        </w:rPr>
        <w:t>Счастья Вам, долгих и радостных лет</w:t>
      </w:r>
    </w:p>
    <w:p w:rsidR="00E64064" w:rsidRDefault="00E64064" w:rsidP="00D03A6F">
      <w:pPr>
        <w:jc w:val="center"/>
        <w:rPr>
          <w:b/>
          <w:i/>
          <w:sz w:val="32"/>
          <w:szCs w:val="32"/>
        </w:rPr>
      </w:pPr>
      <w:r>
        <w:rPr>
          <w:b/>
          <w:i/>
          <w:sz w:val="32"/>
          <w:szCs w:val="32"/>
        </w:rPr>
        <w:t>В доме – уюта, тепла и здоровья,</w:t>
      </w:r>
    </w:p>
    <w:p w:rsidR="00E64064" w:rsidRDefault="00E64064" w:rsidP="00D03A6F">
      <w:pPr>
        <w:jc w:val="center"/>
        <w:rPr>
          <w:b/>
          <w:i/>
          <w:sz w:val="32"/>
          <w:szCs w:val="32"/>
        </w:rPr>
      </w:pPr>
      <w:r>
        <w:rPr>
          <w:b/>
          <w:i/>
          <w:sz w:val="32"/>
          <w:szCs w:val="32"/>
        </w:rPr>
        <w:t>Новых удач и блестящих побед!</w:t>
      </w:r>
    </w:p>
    <w:p w:rsidR="00E64064" w:rsidRDefault="00E64064" w:rsidP="00D03A6F">
      <w:pPr>
        <w:jc w:val="center"/>
        <w:rPr>
          <w:b/>
          <w:i/>
          <w:sz w:val="32"/>
          <w:szCs w:val="32"/>
        </w:rPr>
      </w:pPr>
      <w:r>
        <w:rPr>
          <w:b/>
          <w:i/>
          <w:sz w:val="32"/>
          <w:szCs w:val="32"/>
        </w:rPr>
        <w:t>Пусть Вас родные согреют любовью,</w:t>
      </w:r>
    </w:p>
    <w:p w:rsidR="00E64064" w:rsidRDefault="00E64064" w:rsidP="00D03A6F">
      <w:pPr>
        <w:jc w:val="center"/>
        <w:rPr>
          <w:b/>
          <w:i/>
          <w:sz w:val="32"/>
          <w:szCs w:val="32"/>
        </w:rPr>
      </w:pPr>
      <w:r>
        <w:rPr>
          <w:b/>
          <w:i/>
          <w:sz w:val="32"/>
          <w:szCs w:val="32"/>
        </w:rPr>
        <w:t>Будет судьба на подарки щедра,</w:t>
      </w:r>
    </w:p>
    <w:p w:rsidR="00E64064" w:rsidRDefault="00E64064" w:rsidP="00D03A6F">
      <w:pPr>
        <w:jc w:val="center"/>
        <w:rPr>
          <w:b/>
          <w:i/>
          <w:sz w:val="32"/>
          <w:szCs w:val="32"/>
        </w:rPr>
      </w:pPr>
      <w:r>
        <w:rPr>
          <w:b/>
          <w:i/>
          <w:sz w:val="32"/>
          <w:szCs w:val="32"/>
        </w:rPr>
        <w:t>Ждут Вас успехи во всем, процветанье,</w:t>
      </w:r>
    </w:p>
    <w:p w:rsidR="00E64064" w:rsidRDefault="00E64064" w:rsidP="00D03A6F">
      <w:pPr>
        <w:jc w:val="center"/>
        <w:rPr>
          <w:b/>
          <w:i/>
          <w:sz w:val="32"/>
          <w:szCs w:val="32"/>
        </w:rPr>
      </w:pPr>
      <w:r>
        <w:rPr>
          <w:b/>
          <w:i/>
          <w:sz w:val="32"/>
          <w:szCs w:val="32"/>
        </w:rPr>
        <w:t>Лучшая в жизни наступит пора,</w:t>
      </w:r>
    </w:p>
    <w:p w:rsidR="00E64064" w:rsidRDefault="00E64064" w:rsidP="00D03A6F">
      <w:pPr>
        <w:jc w:val="center"/>
        <w:rPr>
          <w:b/>
          <w:i/>
          <w:sz w:val="32"/>
          <w:szCs w:val="32"/>
        </w:rPr>
      </w:pPr>
      <w:r>
        <w:rPr>
          <w:b/>
          <w:i/>
          <w:sz w:val="32"/>
          <w:szCs w:val="32"/>
        </w:rPr>
        <w:t>Быстро исполняться ваши желанья!</w:t>
      </w:r>
    </w:p>
    <w:p w:rsidR="00E64064" w:rsidRDefault="00E64064" w:rsidP="00314416">
      <w:pPr>
        <w:jc w:val="both"/>
        <w:rPr>
          <w:sz w:val="16"/>
          <w:szCs w:val="16"/>
          <w:u w:val="single"/>
        </w:rPr>
      </w:pPr>
    </w:p>
    <w:p w:rsidR="00E64064" w:rsidRDefault="00E64064" w:rsidP="00314416">
      <w:pPr>
        <w:jc w:val="both"/>
        <w:rPr>
          <w:sz w:val="16"/>
          <w:szCs w:val="16"/>
          <w:u w:val="single"/>
        </w:rPr>
      </w:pPr>
    </w:p>
    <w:p w:rsidR="00E64064" w:rsidRDefault="00E64064" w:rsidP="00314416">
      <w:pPr>
        <w:jc w:val="both"/>
        <w:rPr>
          <w:sz w:val="16"/>
          <w:szCs w:val="16"/>
          <w:u w:val="single"/>
        </w:rPr>
      </w:pPr>
    </w:p>
    <w:p w:rsidR="00E64064" w:rsidRDefault="00E64064" w:rsidP="00314416">
      <w:pPr>
        <w:jc w:val="both"/>
        <w:rPr>
          <w:sz w:val="16"/>
          <w:szCs w:val="16"/>
          <w:u w:val="single"/>
        </w:rPr>
      </w:pPr>
    </w:p>
    <w:p w:rsidR="00314416" w:rsidRPr="00F86037" w:rsidRDefault="00314416" w:rsidP="00314416">
      <w:pPr>
        <w:rPr>
          <w:sz w:val="15"/>
          <w:szCs w:val="15"/>
        </w:rPr>
      </w:pPr>
    </w:p>
    <w:tbl>
      <w:tblPr>
        <w:tblW w:w="5699" w:type="pct"/>
        <w:tblCellSpacing w:w="0" w:type="dxa"/>
        <w:tblInd w:w="-540" w:type="dxa"/>
        <w:tblCellMar>
          <w:left w:w="0" w:type="dxa"/>
          <w:right w:w="0" w:type="dxa"/>
        </w:tblCellMar>
        <w:tblLook w:val="04A0"/>
      </w:tblPr>
      <w:tblGrid>
        <w:gridCol w:w="11739"/>
      </w:tblGrid>
      <w:tr w:rsidR="00314416" w:rsidTr="00757B74">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314416" w:rsidTr="00757B74">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314416" w:rsidTr="00757B74">
                    <w:trPr>
                      <w:trHeight w:val="540"/>
                    </w:trPr>
                    <w:tc>
                      <w:tcPr>
                        <w:tcW w:w="9360" w:type="dxa"/>
                        <w:tcBorders>
                          <w:top w:val="single" w:sz="4" w:space="0" w:color="auto"/>
                          <w:left w:val="single" w:sz="4" w:space="0" w:color="auto"/>
                          <w:bottom w:val="single" w:sz="4" w:space="0" w:color="auto"/>
                          <w:right w:val="single" w:sz="4" w:space="0" w:color="auto"/>
                        </w:tcBorders>
                        <w:shd w:val="clear" w:color="auto" w:fill="FFFF00"/>
                      </w:tcPr>
                      <w:p w:rsidR="00314416" w:rsidRDefault="00314416" w:rsidP="00757B74">
                        <w:pPr>
                          <w:tabs>
                            <w:tab w:val="left" w:pos="2250"/>
                            <w:tab w:val="left" w:pos="3600"/>
                          </w:tabs>
                          <w:ind w:left="360"/>
                          <w:rPr>
                            <w:b/>
                            <w:sz w:val="28"/>
                            <w:szCs w:val="28"/>
                          </w:rPr>
                        </w:pPr>
                        <w:r>
                          <w:rPr>
                            <w:b/>
                            <w:sz w:val="28"/>
                            <w:szCs w:val="28"/>
                          </w:rPr>
                          <w:t>Наш адрес:         Телефон:               Учредители:        Газета Вестник</w:t>
                        </w:r>
                      </w:p>
                      <w:p w:rsidR="00314416" w:rsidRDefault="00314416" w:rsidP="00757B74">
                        <w:pPr>
                          <w:ind w:left="360"/>
                        </w:pPr>
                      </w:p>
                    </w:tc>
                  </w:tr>
                </w:tbl>
                <w:p w:rsidR="00314416" w:rsidRDefault="00314416" w:rsidP="00757B74">
                  <w:r>
                    <w:rPr>
                      <w:sz w:val="22"/>
                      <w:szCs w:val="22"/>
                    </w:rPr>
                    <w:t>665682                                                                  Администрация</w:t>
                  </w:r>
                  <w:proofErr w:type="gramStart"/>
                  <w:r>
                    <w:rPr>
                      <w:sz w:val="22"/>
                      <w:szCs w:val="22"/>
                    </w:rPr>
                    <w:t xml:space="preserve">              Р</w:t>
                  </w:r>
                  <w:proofErr w:type="gramEnd"/>
                  <w:r>
                    <w:rPr>
                      <w:sz w:val="22"/>
                      <w:szCs w:val="22"/>
                    </w:rPr>
                    <w:t>аспространяется бесплатно</w:t>
                  </w:r>
                </w:p>
                <w:p w:rsidR="00314416" w:rsidRDefault="00314416" w:rsidP="00757B74">
                  <w:r>
                    <w:rPr>
                      <w:sz w:val="22"/>
                      <w:szCs w:val="22"/>
                    </w:rPr>
                    <w:t xml:space="preserve">пос. Семигорск               64 – 4 -71                     Дума </w:t>
                  </w:r>
                  <w:proofErr w:type="gramStart"/>
                  <w:r>
                    <w:rPr>
                      <w:sz w:val="22"/>
                      <w:szCs w:val="22"/>
                    </w:rPr>
                    <w:t>сельского</w:t>
                  </w:r>
                  <w:proofErr w:type="gramEnd"/>
                  <w:r>
                    <w:rPr>
                      <w:sz w:val="22"/>
                      <w:szCs w:val="22"/>
                    </w:rPr>
                    <w:t xml:space="preserve">              Газета выходит</w:t>
                  </w:r>
                </w:p>
                <w:p w:rsidR="00314416" w:rsidRDefault="00314416" w:rsidP="00757B74">
                  <w:r>
                    <w:rPr>
                      <w:sz w:val="22"/>
                      <w:szCs w:val="22"/>
                    </w:rPr>
                    <w:t xml:space="preserve">ул. </w:t>
                  </w:r>
                  <w:proofErr w:type="gramStart"/>
                  <w:r>
                    <w:rPr>
                      <w:sz w:val="22"/>
                      <w:szCs w:val="22"/>
                    </w:rPr>
                    <w:t>Октябрьская</w:t>
                  </w:r>
                  <w:proofErr w:type="gramEnd"/>
                  <w:r>
                    <w:rPr>
                      <w:sz w:val="22"/>
                      <w:szCs w:val="22"/>
                    </w:rPr>
                    <w:t xml:space="preserve">, 1                                               поселения                        2 раз в месяц  кол-во 35 шт. </w:t>
                  </w:r>
                </w:p>
                <w:p w:rsidR="00314416" w:rsidRDefault="00314416" w:rsidP="00757B74">
                  <w:r>
                    <w:rPr>
                      <w:sz w:val="22"/>
                      <w:szCs w:val="22"/>
                    </w:rPr>
                    <w:t xml:space="preserve">                                                                                                                        Гл. редактор К.С. Лопатин</w:t>
                  </w:r>
                </w:p>
                <w:p w:rsidR="00314416" w:rsidRDefault="00314416" w:rsidP="00757B74">
                  <w:r>
                    <w:rPr>
                      <w:sz w:val="22"/>
                      <w:szCs w:val="22"/>
                    </w:rPr>
                    <w:t xml:space="preserve">                                                                                                                        Отв. за выпуск Л.В. Окунева</w:t>
                  </w:r>
                </w:p>
              </w:tc>
            </w:tr>
          </w:tbl>
          <w:p w:rsidR="00314416" w:rsidRDefault="00314416" w:rsidP="00757B74">
            <w:pPr>
              <w:rPr>
                <w:rFonts w:ascii="Verdana" w:hAnsi="Verdana"/>
                <w:sz w:val="16"/>
                <w:szCs w:val="16"/>
              </w:rPr>
            </w:pPr>
          </w:p>
        </w:tc>
      </w:tr>
    </w:tbl>
    <w:p w:rsidR="00314416" w:rsidRDefault="00314416" w:rsidP="00314416">
      <w:pPr>
        <w:shd w:val="clear" w:color="auto" w:fill="FFFFFF"/>
        <w:rPr>
          <w:color w:val="000000"/>
          <w:spacing w:val="-1"/>
          <w:sz w:val="22"/>
          <w:szCs w:val="22"/>
        </w:rPr>
      </w:pPr>
    </w:p>
    <w:p w:rsidR="00C23389" w:rsidRDefault="00C23389"/>
    <w:sectPr w:rsidR="00C23389" w:rsidSect="00757B74">
      <w:pgSz w:w="11906" w:h="16838"/>
      <w:pgMar w:top="1134" w:right="707" w:bottom="719"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F6E7D"/>
    <w:multiLevelType w:val="hybridMultilevel"/>
    <w:tmpl w:val="D98A45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7">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12">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18">
    <w:nsid w:val="60101733"/>
    <w:multiLevelType w:val="hybridMultilevel"/>
    <w:tmpl w:val="EB2CB32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091A7A"/>
    <w:multiLevelType w:val="hybridMultilevel"/>
    <w:tmpl w:val="BFC0D526"/>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0C1039"/>
    <w:multiLevelType w:val="multilevel"/>
    <w:tmpl w:val="0EEE0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24">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8"/>
  </w:num>
  <w:num w:numId="12">
    <w:abstractNumId w:val="2"/>
  </w:num>
  <w:num w:numId="13">
    <w:abstractNumId w:val="13"/>
  </w:num>
  <w:num w:numId="14">
    <w:abstractNumId w:val="9"/>
  </w:num>
  <w:num w:numId="15">
    <w:abstractNumId w:val="23"/>
  </w:num>
  <w:num w:numId="16">
    <w:abstractNumId w:val="20"/>
  </w:num>
  <w:num w:numId="17">
    <w:abstractNumId w:val="22"/>
  </w:num>
  <w:num w:numId="18">
    <w:abstractNumId w:val="6"/>
  </w:num>
  <w:num w:numId="19">
    <w:abstractNumId w:val="3"/>
  </w:num>
  <w:num w:numId="20">
    <w:abstractNumId w:val="0"/>
  </w:num>
  <w:num w:numId="21">
    <w:abstractNumId w:val="24"/>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416"/>
    <w:rsid w:val="0000001A"/>
    <w:rsid w:val="000004FD"/>
    <w:rsid w:val="00001200"/>
    <w:rsid w:val="00001EF8"/>
    <w:rsid w:val="000020D0"/>
    <w:rsid w:val="000025C0"/>
    <w:rsid w:val="000035C4"/>
    <w:rsid w:val="0000381F"/>
    <w:rsid w:val="00003E4C"/>
    <w:rsid w:val="00003F6A"/>
    <w:rsid w:val="00004724"/>
    <w:rsid w:val="00004AEB"/>
    <w:rsid w:val="00004FB8"/>
    <w:rsid w:val="00005C41"/>
    <w:rsid w:val="0000620A"/>
    <w:rsid w:val="00006472"/>
    <w:rsid w:val="000070B4"/>
    <w:rsid w:val="000073F0"/>
    <w:rsid w:val="000077FF"/>
    <w:rsid w:val="00007C3C"/>
    <w:rsid w:val="0001078F"/>
    <w:rsid w:val="000108BE"/>
    <w:rsid w:val="00010945"/>
    <w:rsid w:val="000127B2"/>
    <w:rsid w:val="00012868"/>
    <w:rsid w:val="00012BF0"/>
    <w:rsid w:val="000137C7"/>
    <w:rsid w:val="00014EA0"/>
    <w:rsid w:val="00017096"/>
    <w:rsid w:val="00017E86"/>
    <w:rsid w:val="00017F13"/>
    <w:rsid w:val="00021336"/>
    <w:rsid w:val="00021609"/>
    <w:rsid w:val="00021BFB"/>
    <w:rsid w:val="00022393"/>
    <w:rsid w:val="0002271B"/>
    <w:rsid w:val="00023334"/>
    <w:rsid w:val="0002354E"/>
    <w:rsid w:val="00024020"/>
    <w:rsid w:val="000240E6"/>
    <w:rsid w:val="000241E8"/>
    <w:rsid w:val="0002439C"/>
    <w:rsid w:val="00024F9A"/>
    <w:rsid w:val="0002543C"/>
    <w:rsid w:val="00025503"/>
    <w:rsid w:val="00025B56"/>
    <w:rsid w:val="00026770"/>
    <w:rsid w:val="000269AC"/>
    <w:rsid w:val="000278D0"/>
    <w:rsid w:val="00027AA7"/>
    <w:rsid w:val="000300DD"/>
    <w:rsid w:val="0003069E"/>
    <w:rsid w:val="00030D6A"/>
    <w:rsid w:val="00031332"/>
    <w:rsid w:val="00031592"/>
    <w:rsid w:val="00031B18"/>
    <w:rsid w:val="00032CAC"/>
    <w:rsid w:val="00032F51"/>
    <w:rsid w:val="00033215"/>
    <w:rsid w:val="00033412"/>
    <w:rsid w:val="00034C0D"/>
    <w:rsid w:val="000353E6"/>
    <w:rsid w:val="0003576E"/>
    <w:rsid w:val="00035D0A"/>
    <w:rsid w:val="00036672"/>
    <w:rsid w:val="00036AB1"/>
    <w:rsid w:val="0004063A"/>
    <w:rsid w:val="000407DB"/>
    <w:rsid w:val="0004112C"/>
    <w:rsid w:val="00041DFC"/>
    <w:rsid w:val="000424F5"/>
    <w:rsid w:val="00042BA0"/>
    <w:rsid w:val="0004391A"/>
    <w:rsid w:val="00043A62"/>
    <w:rsid w:val="00043DEB"/>
    <w:rsid w:val="0004437D"/>
    <w:rsid w:val="00044579"/>
    <w:rsid w:val="00044E15"/>
    <w:rsid w:val="00044E24"/>
    <w:rsid w:val="00044E93"/>
    <w:rsid w:val="000453D8"/>
    <w:rsid w:val="000454B7"/>
    <w:rsid w:val="00045502"/>
    <w:rsid w:val="00045DA1"/>
    <w:rsid w:val="00045E4F"/>
    <w:rsid w:val="000461A1"/>
    <w:rsid w:val="000463B4"/>
    <w:rsid w:val="00046695"/>
    <w:rsid w:val="000468D6"/>
    <w:rsid w:val="00046A80"/>
    <w:rsid w:val="000471AE"/>
    <w:rsid w:val="000472BA"/>
    <w:rsid w:val="00047985"/>
    <w:rsid w:val="00047B78"/>
    <w:rsid w:val="000514F0"/>
    <w:rsid w:val="00051754"/>
    <w:rsid w:val="00051F28"/>
    <w:rsid w:val="00052E13"/>
    <w:rsid w:val="00053223"/>
    <w:rsid w:val="00053347"/>
    <w:rsid w:val="00053AF1"/>
    <w:rsid w:val="00053BB4"/>
    <w:rsid w:val="00053C55"/>
    <w:rsid w:val="000542AF"/>
    <w:rsid w:val="00054575"/>
    <w:rsid w:val="00054A12"/>
    <w:rsid w:val="00054E28"/>
    <w:rsid w:val="00054FAC"/>
    <w:rsid w:val="000556C1"/>
    <w:rsid w:val="00055B66"/>
    <w:rsid w:val="00055C59"/>
    <w:rsid w:val="00055D47"/>
    <w:rsid w:val="00056B97"/>
    <w:rsid w:val="0005794A"/>
    <w:rsid w:val="00057B17"/>
    <w:rsid w:val="0006123D"/>
    <w:rsid w:val="0006182A"/>
    <w:rsid w:val="0006197E"/>
    <w:rsid w:val="0006198D"/>
    <w:rsid w:val="00061B7F"/>
    <w:rsid w:val="00063054"/>
    <w:rsid w:val="00063B41"/>
    <w:rsid w:val="00064084"/>
    <w:rsid w:val="0006443F"/>
    <w:rsid w:val="00064925"/>
    <w:rsid w:val="00064E03"/>
    <w:rsid w:val="000651C3"/>
    <w:rsid w:val="00065451"/>
    <w:rsid w:val="00065CB0"/>
    <w:rsid w:val="00066082"/>
    <w:rsid w:val="00066613"/>
    <w:rsid w:val="00066880"/>
    <w:rsid w:val="00066CB9"/>
    <w:rsid w:val="0006711E"/>
    <w:rsid w:val="000675B1"/>
    <w:rsid w:val="00067A98"/>
    <w:rsid w:val="00067F4B"/>
    <w:rsid w:val="00067F7D"/>
    <w:rsid w:val="0007001D"/>
    <w:rsid w:val="00070A02"/>
    <w:rsid w:val="00071002"/>
    <w:rsid w:val="00071875"/>
    <w:rsid w:val="00071DB8"/>
    <w:rsid w:val="00071ED2"/>
    <w:rsid w:val="00071F00"/>
    <w:rsid w:val="00072302"/>
    <w:rsid w:val="0007230E"/>
    <w:rsid w:val="00072401"/>
    <w:rsid w:val="00072ECF"/>
    <w:rsid w:val="00073829"/>
    <w:rsid w:val="00073DCD"/>
    <w:rsid w:val="00073F7B"/>
    <w:rsid w:val="00074326"/>
    <w:rsid w:val="000744E2"/>
    <w:rsid w:val="000746CC"/>
    <w:rsid w:val="00074AAA"/>
    <w:rsid w:val="00074E92"/>
    <w:rsid w:val="00075FCA"/>
    <w:rsid w:val="000760BC"/>
    <w:rsid w:val="000762F6"/>
    <w:rsid w:val="000768CC"/>
    <w:rsid w:val="00076911"/>
    <w:rsid w:val="00077B4E"/>
    <w:rsid w:val="00080586"/>
    <w:rsid w:val="000806F7"/>
    <w:rsid w:val="00080AF0"/>
    <w:rsid w:val="00080C87"/>
    <w:rsid w:val="00080F02"/>
    <w:rsid w:val="000816BC"/>
    <w:rsid w:val="000819BB"/>
    <w:rsid w:val="00081EA2"/>
    <w:rsid w:val="00082606"/>
    <w:rsid w:val="00082B06"/>
    <w:rsid w:val="00082D68"/>
    <w:rsid w:val="00082D80"/>
    <w:rsid w:val="00082E53"/>
    <w:rsid w:val="0008335C"/>
    <w:rsid w:val="00083A02"/>
    <w:rsid w:val="00084278"/>
    <w:rsid w:val="0008451F"/>
    <w:rsid w:val="00085167"/>
    <w:rsid w:val="000851E0"/>
    <w:rsid w:val="00085270"/>
    <w:rsid w:val="000855E0"/>
    <w:rsid w:val="0008621F"/>
    <w:rsid w:val="000863A8"/>
    <w:rsid w:val="000867E0"/>
    <w:rsid w:val="00086869"/>
    <w:rsid w:val="000871A2"/>
    <w:rsid w:val="00090346"/>
    <w:rsid w:val="000904AD"/>
    <w:rsid w:val="000904B6"/>
    <w:rsid w:val="00090707"/>
    <w:rsid w:val="00090883"/>
    <w:rsid w:val="00090F38"/>
    <w:rsid w:val="000912E9"/>
    <w:rsid w:val="00091713"/>
    <w:rsid w:val="00091AC9"/>
    <w:rsid w:val="00092B52"/>
    <w:rsid w:val="00093020"/>
    <w:rsid w:val="00094032"/>
    <w:rsid w:val="00094166"/>
    <w:rsid w:val="000944DE"/>
    <w:rsid w:val="000945BF"/>
    <w:rsid w:val="000953D1"/>
    <w:rsid w:val="0009573F"/>
    <w:rsid w:val="00097561"/>
    <w:rsid w:val="00097930"/>
    <w:rsid w:val="000A000E"/>
    <w:rsid w:val="000A021A"/>
    <w:rsid w:val="000A04DC"/>
    <w:rsid w:val="000A1268"/>
    <w:rsid w:val="000A178B"/>
    <w:rsid w:val="000A1A35"/>
    <w:rsid w:val="000A23CB"/>
    <w:rsid w:val="000A27BD"/>
    <w:rsid w:val="000A3373"/>
    <w:rsid w:val="000A345F"/>
    <w:rsid w:val="000A36D7"/>
    <w:rsid w:val="000A3CF8"/>
    <w:rsid w:val="000A40CE"/>
    <w:rsid w:val="000A470B"/>
    <w:rsid w:val="000A496A"/>
    <w:rsid w:val="000A4B96"/>
    <w:rsid w:val="000A58F3"/>
    <w:rsid w:val="000A5AB0"/>
    <w:rsid w:val="000A5EA8"/>
    <w:rsid w:val="000A6AED"/>
    <w:rsid w:val="000A74B2"/>
    <w:rsid w:val="000A7534"/>
    <w:rsid w:val="000A7713"/>
    <w:rsid w:val="000A7D2E"/>
    <w:rsid w:val="000A7FA2"/>
    <w:rsid w:val="000B03E1"/>
    <w:rsid w:val="000B07D3"/>
    <w:rsid w:val="000B2444"/>
    <w:rsid w:val="000B272F"/>
    <w:rsid w:val="000B31FE"/>
    <w:rsid w:val="000B3524"/>
    <w:rsid w:val="000B4498"/>
    <w:rsid w:val="000B46A2"/>
    <w:rsid w:val="000B499E"/>
    <w:rsid w:val="000B4E46"/>
    <w:rsid w:val="000B54AA"/>
    <w:rsid w:val="000B54E2"/>
    <w:rsid w:val="000B5AFF"/>
    <w:rsid w:val="000B6273"/>
    <w:rsid w:val="000B64D5"/>
    <w:rsid w:val="000B7210"/>
    <w:rsid w:val="000B7229"/>
    <w:rsid w:val="000B7763"/>
    <w:rsid w:val="000B7E82"/>
    <w:rsid w:val="000C0BAD"/>
    <w:rsid w:val="000C0DEB"/>
    <w:rsid w:val="000C0F5C"/>
    <w:rsid w:val="000C13E8"/>
    <w:rsid w:val="000C1619"/>
    <w:rsid w:val="000C1943"/>
    <w:rsid w:val="000C1F15"/>
    <w:rsid w:val="000C2207"/>
    <w:rsid w:val="000C2F08"/>
    <w:rsid w:val="000C322E"/>
    <w:rsid w:val="000C3436"/>
    <w:rsid w:val="000C35A1"/>
    <w:rsid w:val="000C39BE"/>
    <w:rsid w:val="000C56EC"/>
    <w:rsid w:val="000C57BB"/>
    <w:rsid w:val="000C58EE"/>
    <w:rsid w:val="000C6109"/>
    <w:rsid w:val="000C6A6E"/>
    <w:rsid w:val="000C6BD4"/>
    <w:rsid w:val="000C72C2"/>
    <w:rsid w:val="000C73B7"/>
    <w:rsid w:val="000C76BF"/>
    <w:rsid w:val="000C7768"/>
    <w:rsid w:val="000D0301"/>
    <w:rsid w:val="000D124C"/>
    <w:rsid w:val="000D146A"/>
    <w:rsid w:val="000D14C8"/>
    <w:rsid w:val="000D1556"/>
    <w:rsid w:val="000D15D4"/>
    <w:rsid w:val="000D1ABB"/>
    <w:rsid w:val="000D2799"/>
    <w:rsid w:val="000D3347"/>
    <w:rsid w:val="000D359D"/>
    <w:rsid w:val="000D3828"/>
    <w:rsid w:val="000D52E2"/>
    <w:rsid w:val="000D5E5A"/>
    <w:rsid w:val="000D6DAD"/>
    <w:rsid w:val="000D7284"/>
    <w:rsid w:val="000D7519"/>
    <w:rsid w:val="000D7943"/>
    <w:rsid w:val="000D7C9A"/>
    <w:rsid w:val="000E0124"/>
    <w:rsid w:val="000E1CA2"/>
    <w:rsid w:val="000E1FAB"/>
    <w:rsid w:val="000E2473"/>
    <w:rsid w:val="000E321D"/>
    <w:rsid w:val="000E3D0E"/>
    <w:rsid w:val="000E3F99"/>
    <w:rsid w:val="000E4408"/>
    <w:rsid w:val="000E45A6"/>
    <w:rsid w:val="000E45E6"/>
    <w:rsid w:val="000E508F"/>
    <w:rsid w:val="000E58D2"/>
    <w:rsid w:val="000E599E"/>
    <w:rsid w:val="000E6490"/>
    <w:rsid w:val="000E6822"/>
    <w:rsid w:val="000F0093"/>
    <w:rsid w:val="000F0193"/>
    <w:rsid w:val="000F035A"/>
    <w:rsid w:val="000F0411"/>
    <w:rsid w:val="000F1340"/>
    <w:rsid w:val="000F1B14"/>
    <w:rsid w:val="000F1C12"/>
    <w:rsid w:val="000F20A6"/>
    <w:rsid w:val="000F20E8"/>
    <w:rsid w:val="000F22ED"/>
    <w:rsid w:val="000F2706"/>
    <w:rsid w:val="000F2CC2"/>
    <w:rsid w:val="000F3844"/>
    <w:rsid w:val="000F3E7D"/>
    <w:rsid w:val="000F3F7D"/>
    <w:rsid w:val="000F4891"/>
    <w:rsid w:val="000F5164"/>
    <w:rsid w:val="000F675C"/>
    <w:rsid w:val="000F6789"/>
    <w:rsid w:val="000F685A"/>
    <w:rsid w:val="000F6B59"/>
    <w:rsid w:val="000F75A1"/>
    <w:rsid w:val="000F77A1"/>
    <w:rsid w:val="00100615"/>
    <w:rsid w:val="001017C8"/>
    <w:rsid w:val="00101A1B"/>
    <w:rsid w:val="00101C1F"/>
    <w:rsid w:val="00101EA6"/>
    <w:rsid w:val="0010204C"/>
    <w:rsid w:val="00102AE1"/>
    <w:rsid w:val="00104461"/>
    <w:rsid w:val="001047FC"/>
    <w:rsid w:val="00104862"/>
    <w:rsid w:val="00104D6A"/>
    <w:rsid w:val="001052CA"/>
    <w:rsid w:val="00105ACB"/>
    <w:rsid w:val="00105DC8"/>
    <w:rsid w:val="001068AF"/>
    <w:rsid w:val="00106A88"/>
    <w:rsid w:val="00106F95"/>
    <w:rsid w:val="00107591"/>
    <w:rsid w:val="00107C26"/>
    <w:rsid w:val="001102CC"/>
    <w:rsid w:val="0011070D"/>
    <w:rsid w:val="0011242E"/>
    <w:rsid w:val="001128A7"/>
    <w:rsid w:val="0011298E"/>
    <w:rsid w:val="00112F92"/>
    <w:rsid w:val="00113251"/>
    <w:rsid w:val="00113877"/>
    <w:rsid w:val="001148E5"/>
    <w:rsid w:val="00114952"/>
    <w:rsid w:val="00114E18"/>
    <w:rsid w:val="0011510B"/>
    <w:rsid w:val="00115791"/>
    <w:rsid w:val="00115923"/>
    <w:rsid w:val="00115E73"/>
    <w:rsid w:val="001200AA"/>
    <w:rsid w:val="001204D6"/>
    <w:rsid w:val="001211CB"/>
    <w:rsid w:val="00121424"/>
    <w:rsid w:val="00121B77"/>
    <w:rsid w:val="00121B8E"/>
    <w:rsid w:val="001222F0"/>
    <w:rsid w:val="001227D6"/>
    <w:rsid w:val="00122814"/>
    <w:rsid w:val="00122DCA"/>
    <w:rsid w:val="001245EC"/>
    <w:rsid w:val="00124F1E"/>
    <w:rsid w:val="00125637"/>
    <w:rsid w:val="001256A0"/>
    <w:rsid w:val="00125CB9"/>
    <w:rsid w:val="00125D2E"/>
    <w:rsid w:val="00126464"/>
    <w:rsid w:val="00126D98"/>
    <w:rsid w:val="00127988"/>
    <w:rsid w:val="0013047F"/>
    <w:rsid w:val="0013179D"/>
    <w:rsid w:val="001317E1"/>
    <w:rsid w:val="001327A1"/>
    <w:rsid w:val="00132E89"/>
    <w:rsid w:val="00132FC1"/>
    <w:rsid w:val="0013451C"/>
    <w:rsid w:val="00134801"/>
    <w:rsid w:val="0013528D"/>
    <w:rsid w:val="00135802"/>
    <w:rsid w:val="0013584A"/>
    <w:rsid w:val="00135C4B"/>
    <w:rsid w:val="001366F7"/>
    <w:rsid w:val="001368EE"/>
    <w:rsid w:val="001375A5"/>
    <w:rsid w:val="001375DC"/>
    <w:rsid w:val="0013772B"/>
    <w:rsid w:val="00137B84"/>
    <w:rsid w:val="00140548"/>
    <w:rsid w:val="00140A19"/>
    <w:rsid w:val="00140C63"/>
    <w:rsid w:val="00140ECD"/>
    <w:rsid w:val="00141613"/>
    <w:rsid w:val="00141E8E"/>
    <w:rsid w:val="001420E3"/>
    <w:rsid w:val="00142158"/>
    <w:rsid w:val="00142360"/>
    <w:rsid w:val="00142556"/>
    <w:rsid w:val="0014276B"/>
    <w:rsid w:val="00142BDE"/>
    <w:rsid w:val="00142E01"/>
    <w:rsid w:val="00144662"/>
    <w:rsid w:val="001447F6"/>
    <w:rsid w:val="00145105"/>
    <w:rsid w:val="0014513A"/>
    <w:rsid w:val="001457FB"/>
    <w:rsid w:val="001459EC"/>
    <w:rsid w:val="001462D1"/>
    <w:rsid w:val="00146F07"/>
    <w:rsid w:val="00147187"/>
    <w:rsid w:val="00147417"/>
    <w:rsid w:val="00147FE4"/>
    <w:rsid w:val="00150145"/>
    <w:rsid w:val="00150350"/>
    <w:rsid w:val="001505FB"/>
    <w:rsid w:val="00150789"/>
    <w:rsid w:val="001507C6"/>
    <w:rsid w:val="001510AE"/>
    <w:rsid w:val="00151802"/>
    <w:rsid w:val="00151C18"/>
    <w:rsid w:val="001523F0"/>
    <w:rsid w:val="0015242A"/>
    <w:rsid w:val="00153DA8"/>
    <w:rsid w:val="00153F1F"/>
    <w:rsid w:val="001542D4"/>
    <w:rsid w:val="00155886"/>
    <w:rsid w:val="0015604E"/>
    <w:rsid w:val="00156429"/>
    <w:rsid w:val="00157230"/>
    <w:rsid w:val="00157B26"/>
    <w:rsid w:val="00157CFC"/>
    <w:rsid w:val="00157F0B"/>
    <w:rsid w:val="00160858"/>
    <w:rsid w:val="00160C04"/>
    <w:rsid w:val="00160EFD"/>
    <w:rsid w:val="00161B48"/>
    <w:rsid w:val="00162FA8"/>
    <w:rsid w:val="00163151"/>
    <w:rsid w:val="001637CC"/>
    <w:rsid w:val="00164226"/>
    <w:rsid w:val="00165477"/>
    <w:rsid w:val="00165817"/>
    <w:rsid w:val="00165AB6"/>
    <w:rsid w:val="00165D24"/>
    <w:rsid w:val="0016613F"/>
    <w:rsid w:val="0016621C"/>
    <w:rsid w:val="00167080"/>
    <w:rsid w:val="001670C2"/>
    <w:rsid w:val="00170248"/>
    <w:rsid w:val="0017075B"/>
    <w:rsid w:val="00170B1D"/>
    <w:rsid w:val="00171018"/>
    <w:rsid w:val="001710E9"/>
    <w:rsid w:val="001714F1"/>
    <w:rsid w:val="00171834"/>
    <w:rsid w:val="001718DF"/>
    <w:rsid w:val="00171D1E"/>
    <w:rsid w:val="00171D4F"/>
    <w:rsid w:val="00171DD2"/>
    <w:rsid w:val="0017219A"/>
    <w:rsid w:val="00172460"/>
    <w:rsid w:val="001729B4"/>
    <w:rsid w:val="00172FF6"/>
    <w:rsid w:val="001734A9"/>
    <w:rsid w:val="00173587"/>
    <w:rsid w:val="0017373A"/>
    <w:rsid w:val="00174136"/>
    <w:rsid w:val="00174314"/>
    <w:rsid w:val="00174B22"/>
    <w:rsid w:val="00175077"/>
    <w:rsid w:val="00175192"/>
    <w:rsid w:val="00175EF2"/>
    <w:rsid w:val="0017605D"/>
    <w:rsid w:val="00176607"/>
    <w:rsid w:val="00177229"/>
    <w:rsid w:val="0017764A"/>
    <w:rsid w:val="00177675"/>
    <w:rsid w:val="00177EB9"/>
    <w:rsid w:val="0018183B"/>
    <w:rsid w:val="00181FAB"/>
    <w:rsid w:val="00182597"/>
    <w:rsid w:val="00182B63"/>
    <w:rsid w:val="00182E18"/>
    <w:rsid w:val="001836A3"/>
    <w:rsid w:val="00183C8D"/>
    <w:rsid w:val="00183E2F"/>
    <w:rsid w:val="00184622"/>
    <w:rsid w:val="0018553A"/>
    <w:rsid w:val="0018647E"/>
    <w:rsid w:val="00186770"/>
    <w:rsid w:val="001867F7"/>
    <w:rsid w:val="001870BC"/>
    <w:rsid w:val="0018721D"/>
    <w:rsid w:val="0018776E"/>
    <w:rsid w:val="00187942"/>
    <w:rsid w:val="00187A88"/>
    <w:rsid w:val="00190043"/>
    <w:rsid w:val="0019037C"/>
    <w:rsid w:val="00190591"/>
    <w:rsid w:val="001905A0"/>
    <w:rsid w:val="001913B9"/>
    <w:rsid w:val="00191538"/>
    <w:rsid w:val="001919B5"/>
    <w:rsid w:val="001920DA"/>
    <w:rsid w:val="00192517"/>
    <w:rsid w:val="00192DDD"/>
    <w:rsid w:val="00192ED3"/>
    <w:rsid w:val="00193011"/>
    <w:rsid w:val="00193745"/>
    <w:rsid w:val="00193938"/>
    <w:rsid w:val="00193A29"/>
    <w:rsid w:val="00193A71"/>
    <w:rsid w:val="0019472A"/>
    <w:rsid w:val="00194D7B"/>
    <w:rsid w:val="00195008"/>
    <w:rsid w:val="001954F2"/>
    <w:rsid w:val="00196397"/>
    <w:rsid w:val="001970E7"/>
    <w:rsid w:val="0019760B"/>
    <w:rsid w:val="0019799B"/>
    <w:rsid w:val="00197FB6"/>
    <w:rsid w:val="001A1515"/>
    <w:rsid w:val="001A1663"/>
    <w:rsid w:val="001A1ACE"/>
    <w:rsid w:val="001A3137"/>
    <w:rsid w:val="001A3808"/>
    <w:rsid w:val="001A4388"/>
    <w:rsid w:val="001A4DF4"/>
    <w:rsid w:val="001A5036"/>
    <w:rsid w:val="001A5A28"/>
    <w:rsid w:val="001A64AF"/>
    <w:rsid w:val="001A677D"/>
    <w:rsid w:val="001A6FD4"/>
    <w:rsid w:val="001A7080"/>
    <w:rsid w:val="001A72CD"/>
    <w:rsid w:val="001A72DC"/>
    <w:rsid w:val="001A754E"/>
    <w:rsid w:val="001A75F0"/>
    <w:rsid w:val="001A7A48"/>
    <w:rsid w:val="001B0BAC"/>
    <w:rsid w:val="001B0C41"/>
    <w:rsid w:val="001B123A"/>
    <w:rsid w:val="001B13B7"/>
    <w:rsid w:val="001B27BB"/>
    <w:rsid w:val="001B37D1"/>
    <w:rsid w:val="001B3CE2"/>
    <w:rsid w:val="001B42AE"/>
    <w:rsid w:val="001B4597"/>
    <w:rsid w:val="001B5A63"/>
    <w:rsid w:val="001B62BF"/>
    <w:rsid w:val="001B63BB"/>
    <w:rsid w:val="001B6745"/>
    <w:rsid w:val="001B70AD"/>
    <w:rsid w:val="001B7643"/>
    <w:rsid w:val="001B7DBC"/>
    <w:rsid w:val="001C00B9"/>
    <w:rsid w:val="001C00D9"/>
    <w:rsid w:val="001C0726"/>
    <w:rsid w:val="001C1859"/>
    <w:rsid w:val="001C1A57"/>
    <w:rsid w:val="001C1C37"/>
    <w:rsid w:val="001C1ECB"/>
    <w:rsid w:val="001C20DA"/>
    <w:rsid w:val="001C2139"/>
    <w:rsid w:val="001C244E"/>
    <w:rsid w:val="001C2A1F"/>
    <w:rsid w:val="001C2EA8"/>
    <w:rsid w:val="001C2F0C"/>
    <w:rsid w:val="001C2FAD"/>
    <w:rsid w:val="001C365D"/>
    <w:rsid w:val="001C3A4C"/>
    <w:rsid w:val="001C4024"/>
    <w:rsid w:val="001C47E5"/>
    <w:rsid w:val="001C4AFA"/>
    <w:rsid w:val="001C5176"/>
    <w:rsid w:val="001C586D"/>
    <w:rsid w:val="001C58AB"/>
    <w:rsid w:val="001C5BFA"/>
    <w:rsid w:val="001C60EF"/>
    <w:rsid w:val="001C61A2"/>
    <w:rsid w:val="001C697D"/>
    <w:rsid w:val="001C7559"/>
    <w:rsid w:val="001C77AA"/>
    <w:rsid w:val="001D06DA"/>
    <w:rsid w:val="001D0C7E"/>
    <w:rsid w:val="001D1115"/>
    <w:rsid w:val="001D1232"/>
    <w:rsid w:val="001D14E6"/>
    <w:rsid w:val="001D2638"/>
    <w:rsid w:val="001D274D"/>
    <w:rsid w:val="001D325F"/>
    <w:rsid w:val="001D3582"/>
    <w:rsid w:val="001D3B2B"/>
    <w:rsid w:val="001D48E7"/>
    <w:rsid w:val="001D4B0C"/>
    <w:rsid w:val="001D5925"/>
    <w:rsid w:val="001D5A6E"/>
    <w:rsid w:val="001D5A72"/>
    <w:rsid w:val="001D5ACE"/>
    <w:rsid w:val="001D5DDF"/>
    <w:rsid w:val="001D5F61"/>
    <w:rsid w:val="001D5FAD"/>
    <w:rsid w:val="001D61E8"/>
    <w:rsid w:val="001D63D2"/>
    <w:rsid w:val="001D7262"/>
    <w:rsid w:val="001D7488"/>
    <w:rsid w:val="001D7F27"/>
    <w:rsid w:val="001E003E"/>
    <w:rsid w:val="001E0935"/>
    <w:rsid w:val="001E0B14"/>
    <w:rsid w:val="001E12DB"/>
    <w:rsid w:val="001E1F2D"/>
    <w:rsid w:val="001E215B"/>
    <w:rsid w:val="001E2436"/>
    <w:rsid w:val="001E2661"/>
    <w:rsid w:val="001E27E6"/>
    <w:rsid w:val="001E2AF0"/>
    <w:rsid w:val="001E3639"/>
    <w:rsid w:val="001E41B4"/>
    <w:rsid w:val="001E43D5"/>
    <w:rsid w:val="001E4571"/>
    <w:rsid w:val="001E45CE"/>
    <w:rsid w:val="001E49CA"/>
    <w:rsid w:val="001E4B72"/>
    <w:rsid w:val="001E4C2A"/>
    <w:rsid w:val="001E66D1"/>
    <w:rsid w:val="001E6840"/>
    <w:rsid w:val="001E6F1F"/>
    <w:rsid w:val="001E78C3"/>
    <w:rsid w:val="001E79D5"/>
    <w:rsid w:val="001E7A37"/>
    <w:rsid w:val="001E7C3A"/>
    <w:rsid w:val="001F06A6"/>
    <w:rsid w:val="001F0767"/>
    <w:rsid w:val="001F0989"/>
    <w:rsid w:val="001F1410"/>
    <w:rsid w:val="001F16B0"/>
    <w:rsid w:val="001F1EFD"/>
    <w:rsid w:val="001F2165"/>
    <w:rsid w:val="001F221F"/>
    <w:rsid w:val="001F24D8"/>
    <w:rsid w:val="001F28DD"/>
    <w:rsid w:val="001F2B86"/>
    <w:rsid w:val="001F2F34"/>
    <w:rsid w:val="001F31BD"/>
    <w:rsid w:val="001F33EF"/>
    <w:rsid w:val="001F4241"/>
    <w:rsid w:val="001F42EB"/>
    <w:rsid w:val="001F458E"/>
    <w:rsid w:val="001F4AD6"/>
    <w:rsid w:val="001F4C18"/>
    <w:rsid w:val="001F509A"/>
    <w:rsid w:val="001F57A0"/>
    <w:rsid w:val="001F5939"/>
    <w:rsid w:val="001F5A6A"/>
    <w:rsid w:val="001F5D20"/>
    <w:rsid w:val="001F5D46"/>
    <w:rsid w:val="001F6D90"/>
    <w:rsid w:val="001F78AC"/>
    <w:rsid w:val="001F7A2A"/>
    <w:rsid w:val="00200066"/>
    <w:rsid w:val="002005D9"/>
    <w:rsid w:val="00200931"/>
    <w:rsid w:val="00200B0F"/>
    <w:rsid w:val="00201D8B"/>
    <w:rsid w:val="00203AE1"/>
    <w:rsid w:val="00203BD5"/>
    <w:rsid w:val="0020404D"/>
    <w:rsid w:val="00204221"/>
    <w:rsid w:val="00204489"/>
    <w:rsid w:val="00205215"/>
    <w:rsid w:val="00205C61"/>
    <w:rsid w:val="00206205"/>
    <w:rsid w:val="00206694"/>
    <w:rsid w:val="00206D4F"/>
    <w:rsid w:val="0020737E"/>
    <w:rsid w:val="00207BB2"/>
    <w:rsid w:val="00210121"/>
    <w:rsid w:val="00210174"/>
    <w:rsid w:val="00210E42"/>
    <w:rsid w:val="00211295"/>
    <w:rsid w:val="00211514"/>
    <w:rsid w:val="00211A56"/>
    <w:rsid w:val="002120AF"/>
    <w:rsid w:val="002123B6"/>
    <w:rsid w:val="00212A15"/>
    <w:rsid w:val="0021539A"/>
    <w:rsid w:val="00215691"/>
    <w:rsid w:val="00215CE8"/>
    <w:rsid w:val="00216026"/>
    <w:rsid w:val="002160E5"/>
    <w:rsid w:val="002160EF"/>
    <w:rsid w:val="002167EF"/>
    <w:rsid w:val="00217265"/>
    <w:rsid w:val="00217514"/>
    <w:rsid w:val="00217766"/>
    <w:rsid w:val="002178FA"/>
    <w:rsid w:val="00217F76"/>
    <w:rsid w:val="00220C60"/>
    <w:rsid w:val="00220F27"/>
    <w:rsid w:val="002214BD"/>
    <w:rsid w:val="002214E3"/>
    <w:rsid w:val="00221819"/>
    <w:rsid w:val="00221D9A"/>
    <w:rsid w:val="00221F20"/>
    <w:rsid w:val="00222061"/>
    <w:rsid w:val="00222594"/>
    <w:rsid w:val="002226E5"/>
    <w:rsid w:val="00222987"/>
    <w:rsid w:val="00222A80"/>
    <w:rsid w:val="00222B6B"/>
    <w:rsid w:val="0022336B"/>
    <w:rsid w:val="00223D04"/>
    <w:rsid w:val="00223D5D"/>
    <w:rsid w:val="00224020"/>
    <w:rsid w:val="002240E3"/>
    <w:rsid w:val="00224E58"/>
    <w:rsid w:val="0022518A"/>
    <w:rsid w:val="00225509"/>
    <w:rsid w:val="00225CDB"/>
    <w:rsid w:val="0022603D"/>
    <w:rsid w:val="00226235"/>
    <w:rsid w:val="00226B1D"/>
    <w:rsid w:val="00227300"/>
    <w:rsid w:val="002274D4"/>
    <w:rsid w:val="00227F1A"/>
    <w:rsid w:val="00230972"/>
    <w:rsid w:val="00230AB9"/>
    <w:rsid w:val="00231BCC"/>
    <w:rsid w:val="00232011"/>
    <w:rsid w:val="00232C50"/>
    <w:rsid w:val="00232F13"/>
    <w:rsid w:val="002330B2"/>
    <w:rsid w:val="00233622"/>
    <w:rsid w:val="002338ED"/>
    <w:rsid w:val="00233981"/>
    <w:rsid w:val="00233FDB"/>
    <w:rsid w:val="002341FE"/>
    <w:rsid w:val="00235053"/>
    <w:rsid w:val="0023578B"/>
    <w:rsid w:val="00235B81"/>
    <w:rsid w:val="00235F2A"/>
    <w:rsid w:val="00235FB8"/>
    <w:rsid w:val="002367C3"/>
    <w:rsid w:val="00236CED"/>
    <w:rsid w:val="00236F1E"/>
    <w:rsid w:val="0023750A"/>
    <w:rsid w:val="0023797A"/>
    <w:rsid w:val="002379DC"/>
    <w:rsid w:val="00237A34"/>
    <w:rsid w:val="0024058E"/>
    <w:rsid w:val="002406AF"/>
    <w:rsid w:val="0024141D"/>
    <w:rsid w:val="002415BB"/>
    <w:rsid w:val="002423C3"/>
    <w:rsid w:val="002427A6"/>
    <w:rsid w:val="0024327B"/>
    <w:rsid w:val="0024452B"/>
    <w:rsid w:val="002472B0"/>
    <w:rsid w:val="00247711"/>
    <w:rsid w:val="002478F9"/>
    <w:rsid w:val="0025026D"/>
    <w:rsid w:val="00250373"/>
    <w:rsid w:val="0025048D"/>
    <w:rsid w:val="00250706"/>
    <w:rsid w:val="00250B54"/>
    <w:rsid w:val="00250EC8"/>
    <w:rsid w:val="00251069"/>
    <w:rsid w:val="002511B3"/>
    <w:rsid w:val="00251A3C"/>
    <w:rsid w:val="00252C28"/>
    <w:rsid w:val="00252CE1"/>
    <w:rsid w:val="00253287"/>
    <w:rsid w:val="002532AD"/>
    <w:rsid w:val="00253B13"/>
    <w:rsid w:val="0025408A"/>
    <w:rsid w:val="002541DE"/>
    <w:rsid w:val="0025452A"/>
    <w:rsid w:val="002547DA"/>
    <w:rsid w:val="00254FB7"/>
    <w:rsid w:val="0025504D"/>
    <w:rsid w:val="00255BF3"/>
    <w:rsid w:val="00256062"/>
    <w:rsid w:val="002564A6"/>
    <w:rsid w:val="002568BF"/>
    <w:rsid w:val="00257132"/>
    <w:rsid w:val="0025792D"/>
    <w:rsid w:val="00260058"/>
    <w:rsid w:val="002602F2"/>
    <w:rsid w:val="002603CC"/>
    <w:rsid w:val="00260A33"/>
    <w:rsid w:val="0026170F"/>
    <w:rsid w:val="002627D8"/>
    <w:rsid w:val="00262916"/>
    <w:rsid w:val="002647DF"/>
    <w:rsid w:val="00264B84"/>
    <w:rsid w:val="00264E3A"/>
    <w:rsid w:val="00265460"/>
    <w:rsid w:val="00265850"/>
    <w:rsid w:val="0026607C"/>
    <w:rsid w:val="0026668F"/>
    <w:rsid w:val="002666DC"/>
    <w:rsid w:val="00266905"/>
    <w:rsid w:val="0026709D"/>
    <w:rsid w:val="002671BB"/>
    <w:rsid w:val="002678D6"/>
    <w:rsid w:val="00267FC6"/>
    <w:rsid w:val="0027062C"/>
    <w:rsid w:val="0027091C"/>
    <w:rsid w:val="002726F4"/>
    <w:rsid w:val="0027289D"/>
    <w:rsid w:val="0027299F"/>
    <w:rsid w:val="0027425C"/>
    <w:rsid w:val="00274D52"/>
    <w:rsid w:val="00275475"/>
    <w:rsid w:val="00276D04"/>
    <w:rsid w:val="00276FFE"/>
    <w:rsid w:val="002772E9"/>
    <w:rsid w:val="00277503"/>
    <w:rsid w:val="002779F8"/>
    <w:rsid w:val="00277B10"/>
    <w:rsid w:val="002804B4"/>
    <w:rsid w:val="002806CB"/>
    <w:rsid w:val="002806E9"/>
    <w:rsid w:val="00280EB7"/>
    <w:rsid w:val="00280FAF"/>
    <w:rsid w:val="0028112A"/>
    <w:rsid w:val="0028115F"/>
    <w:rsid w:val="002816AE"/>
    <w:rsid w:val="0028180F"/>
    <w:rsid w:val="00281C3D"/>
    <w:rsid w:val="0028289E"/>
    <w:rsid w:val="00282BAC"/>
    <w:rsid w:val="00282E34"/>
    <w:rsid w:val="00283767"/>
    <w:rsid w:val="0028399B"/>
    <w:rsid w:val="00283A0E"/>
    <w:rsid w:val="00283BC1"/>
    <w:rsid w:val="00283D8C"/>
    <w:rsid w:val="00283DFE"/>
    <w:rsid w:val="0028408C"/>
    <w:rsid w:val="00284520"/>
    <w:rsid w:val="0028470A"/>
    <w:rsid w:val="00284C50"/>
    <w:rsid w:val="00285315"/>
    <w:rsid w:val="002858FF"/>
    <w:rsid w:val="0028646B"/>
    <w:rsid w:val="002865BC"/>
    <w:rsid w:val="002868B5"/>
    <w:rsid w:val="00287A1D"/>
    <w:rsid w:val="00287BFD"/>
    <w:rsid w:val="00290246"/>
    <w:rsid w:val="0029048B"/>
    <w:rsid w:val="002907B8"/>
    <w:rsid w:val="00290E1C"/>
    <w:rsid w:val="002918C3"/>
    <w:rsid w:val="00291E32"/>
    <w:rsid w:val="00291EF6"/>
    <w:rsid w:val="002928C9"/>
    <w:rsid w:val="0029359F"/>
    <w:rsid w:val="00293760"/>
    <w:rsid w:val="00293A50"/>
    <w:rsid w:val="00294220"/>
    <w:rsid w:val="0029477F"/>
    <w:rsid w:val="002949A8"/>
    <w:rsid w:val="00294CEF"/>
    <w:rsid w:val="0029535A"/>
    <w:rsid w:val="00295436"/>
    <w:rsid w:val="002955F5"/>
    <w:rsid w:val="002957A9"/>
    <w:rsid w:val="00295B03"/>
    <w:rsid w:val="00295D60"/>
    <w:rsid w:val="00295F69"/>
    <w:rsid w:val="00296230"/>
    <w:rsid w:val="00296517"/>
    <w:rsid w:val="00297E6A"/>
    <w:rsid w:val="002A01FE"/>
    <w:rsid w:val="002A0846"/>
    <w:rsid w:val="002A1195"/>
    <w:rsid w:val="002A1895"/>
    <w:rsid w:val="002A2177"/>
    <w:rsid w:val="002A2B4D"/>
    <w:rsid w:val="002A34A4"/>
    <w:rsid w:val="002A34AC"/>
    <w:rsid w:val="002A41CA"/>
    <w:rsid w:val="002A466B"/>
    <w:rsid w:val="002A4CB5"/>
    <w:rsid w:val="002A5785"/>
    <w:rsid w:val="002A5926"/>
    <w:rsid w:val="002A5C81"/>
    <w:rsid w:val="002A7DFF"/>
    <w:rsid w:val="002B018C"/>
    <w:rsid w:val="002B123D"/>
    <w:rsid w:val="002B1293"/>
    <w:rsid w:val="002B19C4"/>
    <w:rsid w:val="002B276A"/>
    <w:rsid w:val="002B329E"/>
    <w:rsid w:val="002B3BE7"/>
    <w:rsid w:val="002B3F91"/>
    <w:rsid w:val="002B4517"/>
    <w:rsid w:val="002B4908"/>
    <w:rsid w:val="002B4FCF"/>
    <w:rsid w:val="002B5067"/>
    <w:rsid w:val="002B50BF"/>
    <w:rsid w:val="002B5198"/>
    <w:rsid w:val="002B5633"/>
    <w:rsid w:val="002B5861"/>
    <w:rsid w:val="002B5AB9"/>
    <w:rsid w:val="002B5BB1"/>
    <w:rsid w:val="002B5D0C"/>
    <w:rsid w:val="002B6105"/>
    <w:rsid w:val="002B6495"/>
    <w:rsid w:val="002B79C4"/>
    <w:rsid w:val="002B7A9A"/>
    <w:rsid w:val="002C0FC6"/>
    <w:rsid w:val="002C2930"/>
    <w:rsid w:val="002C2B6C"/>
    <w:rsid w:val="002C2E61"/>
    <w:rsid w:val="002C33C4"/>
    <w:rsid w:val="002C3881"/>
    <w:rsid w:val="002C40DF"/>
    <w:rsid w:val="002C4331"/>
    <w:rsid w:val="002C4993"/>
    <w:rsid w:val="002C4AFE"/>
    <w:rsid w:val="002C4FA8"/>
    <w:rsid w:val="002C535D"/>
    <w:rsid w:val="002C5402"/>
    <w:rsid w:val="002C5772"/>
    <w:rsid w:val="002C59D9"/>
    <w:rsid w:val="002C5EF3"/>
    <w:rsid w:val="002C6E82"/>
    <w:rsid w:val="002C70E5"/>
    <w:rsid w:val="002C76EB"/>
    <w:rsid w:val="002D02C9"/>
    <w:rsid w:val="002D115E"/>
    <w:rsid w:val="002D1561"/>
    <w:rsid w:val="002D178D"/>
    <w:rsid w:val="002D1A67"/>
    <w:rsid w:val="002D1CD5"/>
    <w:rsid w:val="002D1DE9"/>
    <w:rsid w:val="002D1F29"/>
    <w:rsid w:val="002D211E"/>
    <w:rsid w:val="002D2208"/>
    <w:rsid w:val="002D2B03"/>
    <w:rsid w:val="002D2D35"/>
    <w:rsid w:val="002D40B5"/>
    <w:rsid w:val="002D491C"/>
    <w:rsid w:val="002D4D03"/>
    <w:rsid w:val="002D59E4"/>
    <w:rsid w:val="002D5D15"/>
    <w:rsid w:val="002D5D7E"/>
    <w:rsid w:val="002D6275"/>
    <w:rsid w:val="002D63C2"/>
    <w:rsid w:val="002D709F"/>
    <w:rsid w:val="002D728B"/>
    <w:rsid w:val="002D787E"/>
    <w:rsid w:val="002D790D"/>
    <w:rsid w:val="002D7E69"/>
    <w:rsid w:val="002D7FF1"/>
    <w:rsid w:val="002E0009"/>
    <w:rsid w:val="002E00A3"/>
    <w:rsid w:val="002E0942"/>
    <w:rsid w:val="002E0B04"/>
    <w:rsid w:val="002E0DFC"/>
    <w:rsid w:val="002E27CE"/>
    <w:rsid w:val="002E2C4E"/>
    <w:rsid w:val="002E2D81"/>
    <w:rsid w:val="002E2DB5"/>
    <w:rsid w:val="002E3DA2"/>
    <w:rsid w:val="002E43F3"/>
    <w:rsid w:val="002E505A"/>
    <w:rsid w:val="002E59AD"/>
    <w:rsid w:val="002E5C1C"/>
    <w:rsid w:val="002E6291"/>
    <w:rsid w:val="002E6869"/>
    <w:rsid w:val="002E6F12"/>
    <w:rsid w:val="002E722C"/>
    <w:rsid w:val="002E747D"/>
    <w:rsid w:val="002E7A02"/>
    <w:rsid w:val="002F0431"/>
    <w:rsid w:val="002F044F"/>
    <w:rsid w:val="002F0F28"/>
    <w:rsid w:val="002F1186"/>
    <w:rsid w:val="002F1ECE"/>
    <w:rsid w:val="002F2992"/>
    <w:rsid w:val="002F2CE7"/>
    <w:rsid w:val="002F336E"/>
    <w:rsid w:val="002F3644"/>
    <w:rsid w:val="002F3675"/>
    <w:rsid w:val="002F3934"/>
    <w:rsid w:val="002F41E1"/>
    <w:rsid w:val="002F4254"/>
    <w:rsid w:val="002F442C"/>
    <w:rsid w:val="002F4B97"/>
    <w:rsid w:val="002F5C7E"/>
    <w:rsid w:val="002F5E0C"/>
    <w:rsid w:val="002F5E94"/>
    <w:rsid w:val="002F5EDF"/>
    <w:rsid w:val="002F60EC"/>
    <w:rsid w:val="002F639F"/>
    <w:rsid w:val="002F7362"/>
    <w:rsid w:val="002F7560"/>
    <w:rsid w:val="002F790F"/>
    <w:rsid w:val="00300090"/>
    <w:rsid w:val="00300838"/>
    <w:rsid w:val="00300C29"/>
    <w:rsid w:val="00302376"/>
    <w:rsid w:val="00302E6A"/>
    <w:rsid w:val="00302E8B"/>
    <w:rsid w:val="003032DF"/>
    <w:rsid w:val="00304CEE"/>
    <w:rsid w:val="00304F20"/>
    <w:rsid w:val="00305002"/>
    <w:rsid w:val="003055DD"/>
    <w:rsid w:val="003061A3"/>
    <w:rsid w:val="003061DA"/>
    <w:rsid w:val="00306615"/>
    <w:rsid w:val="003068CC"/>
    <w:rsid w:val="00306C6A"/>
    <w:rsid w:val="00306DA7"/>
    <w:rsid w:val="00306FFC"/>
    <w:rsid w:val="00310099"/>
    <w:rsid w:val="003106CD"/>
    <w:rsid w:val="00310EAA"/>
    <w:rsid w:val="003114BC"/>
    <w:rsid w:val="003134BD"/>
    <w:rsid w:val="00313613"/>
    <w:rsid w:val="003138BA"/>
    <w:rsid w:val="00313ED5"/>
    <w:rsid w:val="00314416"/>
    <w:rsid w:val="00314786"/>
    <w:rsid w:val="0031508E"/>
    <w:rsid w:val="003155CF"/>
    <w:rsid w:val="00315CA1"/>
    <w:rsid w:val="00315CF9"/>
    <w:rsid w:val="00315F8C"/>
    <w:rsid w:val="00316373"/>
    <w:rsid w:val="00316484"/>
    <w:rsid w:val="003167E4"/>
    <w:rsid w:val="003203D4"/>
    <w:rsid w:val="00320B7F"/>
    <w:rsid w:val="00320CAD"/>
    <w:rsid w:val="0032119C"/>
    <w:rsid w:val="003212DE"/>
    <w:rsid w:val="00321391"/>
    <w:rsid w:val="0032166B"/>
    <w:rsid w:val="00321BD9"/>
    <w:rsid w:val="00321C5B"/>
    <w:rsid w:val="0032222C"/>
    <w:rsid w:val="00322367"/>
    <w:rsid w:val="00322721"/>
    <w:rsid w:val="003229AB"/>
    <w:rsid w:val="003229AF"/>
    <w:rsid w:val="00322B16"/>
    <w:rsid w:val="0032355F"/>
    <w:rsid w:val="00323DE6"/>
    <w:rsid w:val="0032490F"/>
    <w:rsid w:val="00325814"/>
    <w:rsid w:val="00326191"/>
    <w:rsid w:val="003263AD"/>
    <w:rsid w:val="00327789"/>
    <w:rsid w:val="00327F54"/>
    <w:rsid w:val="00330156"/>
    <w:rsid w:val="00330598"/>
    <w:rsid w:val="00331774"/>
    <w:rsid w:val="00331D10"/>
    <w:rsid w:val="00331F17"/>
    <w:rsid w:val="00332252"/>
    <w:rsid w:val="00332508"/>
    <w:rsid w:val="00332A91"/>
    <w:rsid w:val="00333A75"/>
    <w:rsid w:val="00333D29"/>
    <w:rsid w:val="003342CD"/>
    <w:rsid w:val="00334355"/>
    <w:rsid w:val="003347D2"/>
    <w:rsid w:val="00335134"/>
    <w:rsid w:val="00335992"/>
    <w:rsid w:val="00335C48"/>
    <w:rsid w:val="00336E4A"/>
    <w:rsid w:val="00337054"/>
    <w:rsid w:val="003372C4"/>
    <w:rsid w:val="003375C6"/>
    <w:rsid w:val="00337E30"/>
    <w:rsid w:val="00341394"/>
    <w:rsid w:val="00341E6C"/>
    <w:rsid w:val="00342067"/>
    <w:rsid w:val="003426B7"/>
    <w:rsid w:val="00342964"/>
    <w:rsid w:val="00342E8C"/>
    <w:rsid w:val="00342EB7"/>
    <w:rsid w:val="003432F2"/>
    <w:rsid w:val="003436C0"/>
    <w:rsid w:val="00343E30"/>
    <w:rsid w:val="00344595"/>
    <w:rsid w:val="00344E4E"/>
    <w:rsid w:val="00345113"/>
    <w:rsid w:val="00345E71"/>
    <w:rsid w:val="00346BDE"/>
    <w:rsid w:val="00346E62"/>
    <w:rsid w:val="00350139"/>
    <w:rsid w:val="003503D4"/>
    <w:rsid w:val="00350791"/>
    <w:rsid w:val="00350E7D"/>
    <w:rsid w:val="0035121C"/>
    <w:rsid w:val="003520E5"/>
    <w:rsid w:val="00352DFC"/>
    <w:rsid w:val="00353134"/>
    <w:rsid w:val="00353D82"/>
    <w:rsid w:val="00354315"/>
    <w:rsid w:val="00354C77"/>
    <w:rsid w:val="00354DF7"/>
    <w:rsid w:val="0035586C"/>
    <w:rsid w:val="00355BE8"/>
    <w:rsid w:val="00355DF0"/>
    <w:rsid w:val="0035654F"/>
    <w:rsid w:val="00356C8D"/>
    <w:rsid w:val="003573D3"/>
    <w:rsid w:val="0035749E"/>
    <w:rsid w:val="00357858"/>
    <w:rsid w:val="00357859"/>
    <w:rsid w:val="00357DE4"/>
    <w:rsid w:val="0036196E"/>
    <w:rsid w:val="00362D20"/>
    <w:rsid w:val="00362DB5"/>
    <w:rsid w:val="00363232"/>
    <w:rsid w:val="003638D1"/>
    <w:rsid w:val="00363D4C"/>
    <w:rsid w:val="0036406F"/>
    <w:rsid w:val="0036477D"/>
    <w:rsid w:val="00364F9C"/>
    <w:rsid w:val="0036523B"/>
    <w:rsid w:val="00365C82"/>
    <w:rsid w:val="003661BF"/>
    <w:rsid w:val="00366829"/>
    <w:rsid w:val="0036725B"/>
    <w:rsid w:val="003674DC"/>
    <w:rsid w:val="00367F07"/>
    <w:rsid w:val="00367FAB"/>
    <w:rsid w:val="00370A58"/>
    <w:rsid w:val="00370AF7"/>
    <w:rsid w:val="003715AC"/>
    <w:rsid w:val="00371A7F"/>
    <w:rsid w:val="00371E74"/>
    <w:rsid w:val="0037241F"/>
    <w:rsid w:val="00372A0E"/>
    <w:rsid w:val="00372A97"/>
    <w:rsid w:val="00372D5A"/>
    <w:rsid w:val="00373427"/>
    <w:rsid w:val="00373892"/>
    <w:rsid w:val="003738BE"/>
    <w:rsid w:val="003740B3"/>
    <w:rsid w:val="00375006"/>
    <w:rsid w:val="00375637"/>
    <w:rsid w:val="00375BB7"/>
    <w:rsid w:val="00375C37"/>
    <w:rsid w:val="00376A97"/>
    <w:rsid w:val="0037726C"/>
    <w:rsid w:val="00377C6D"/>
    <w:rsid w:val="00380BD9"/>
    <w:rsid w:val="00380C4F"/>
    <w:rsid w:val="00380E94"/>
    <w:rsid w:val="00380F8C"/>
    <w:rsid w:val="00381810"/>
    <w:rsid w:val="00381C0A"/>
    <w:rsid w:val="00383AD8"/>
    <w:rsid w:val="0038494B"/>
    <w:rsid w:val="00384AB4"/>
    <w:rsid w:val="00384DD2"/>
    <w:rsid w:val="00385A80"/>
    <w:rsid w:val="00385DFD"/>
    <w:rsid w:val="00386314"/>
    <w:rsid w:val="0038640D"/>
    <w:rsid w:val="003864A6"/>
    <w:rsid w:val="00386A60"/>
    <w:rsid w:val="00386D44"/>
    <w:rsid w:val="00386DDB"/>
    <w:rsid w:val="003878B9"/>
    <w:rsid w:val="00387B22"/>
    <w:rsid w:val="00387D22"/>
    <w:rsid w:val="003903F2"/>
    <w:rsid w:val="00390B04"/>
    <w:rsid w:val="00390EA9"/>
    <w:rsid w:val="0039185D"/>
    <w:rsid w:val="00392242"/>
    <w:rsid w:val="003922B2"/>
    <w:rsid w:val="00392344"/>
    <w:rsid w:val="0039246C"/>
    <w:rsid w:val="003929AE"/>
    <w:rsid w:val="0039373C"/>
    <w:rsid w:val="00393873"/>
    <w:rsid w:val="00393B49"/>
    <w:rsid w:val="00393CBD"/>
    <w:rsid w:val="00393D14"/>
    <w:rsid w:val="0039436E"/>
    <w:rsid w:val="0039513C"/>
    <w:rsid w:val="003956BB"/>
    <w:rsid w:val="00396447"/>
    <w:rsid w:val="0039688D"/>
    <w:rsid w:val="00396929"/>
    <w:rsid w:val="00396E2E"/>
    <w:rsid w:val="00396F8F"/>
    <w:rsid w:val="003A00CE"/>
    <w:rsid w:val="003A04F9"/>
    <w:rsid w:val="003A1515"/>
    <w:rsid w:val="003A162B"/>
    <w:rsid w:val="003A178E"/>
    <w:rsid w:val="003A1A22"/>
    <w:rsid w:val="003A1B1A"/>
    <w:rsid w:val="003A1FD9"/>
    <w:rsid w:val="003A210C"/>
    <w:rsid w:val="003A2217"/>
    <w:rsid w:val="003A25F3"/>
    <w:rsid w:val="003A2807"/>
    <w:rsid w:val="003A295D"/>
    <w:rsid w:val="003A31C2"/>
    <w:rsid w:val="003A3EEE"/>
    <w:rsid w:val="003A42F0"/>
    <w:rsid w:val="003A47A2"/>
    <w:rsid w:val="003A49A7"/>
    <w:rsid w:val="003A58E7"/>
    <w:rsid w:val="003A59A4"/>
    <w:rsid w:val="003A62C8"/>
    <w:rsid w:val="003A6DE6"/>
    <w:rsid w:val="003A6F54"/>
    <w:rsid w:val="003A7962"/>
    <w:rsid w:val="003B07F9"/>
    <w:rsid w:val="003B0AC1"/>
    <w:rsid w:val="003B170A"/>
    <w:rsid w:val="003B1CB5"/>
    <w:rsid w:val="003B1CBB"/>
    <w:rsid w:val="003B1DEF"/>
    <w:rsid w:val="003B1FA9"/>
    <w:rsid w:val="003B220D"/>
    <w:rsid w:val="003B261B"/>
    <w:rsid w:val="003B2C9D"/>
    <w:rsid w:val="003B317C"/>
    <w:rsid w:val="003B3CD6"/>
    <w:rsid w:val="003B40E3"/>
    <w:rsid w:val="003B4F18"/>
    <w:rsid w:val="003B550B"/>
    <w:rsid w:val="003B62D3"/>
    <w:rsid w:val="003B67A9"/>
    <w:rsid w:val="003B6F2B"/>
    <w:rsid w:val="003B72F1"/>
    <w:rsid w:val="003B7EC9"/>
    <w:rsid w:val="003C069D"/>
    <w:rsid w:val="003C0DCB"/>
    <w:rsid w:val="003C0DE6"/>
    <w:rsid w:val="003C1277"/>
    <w:rsid w:val="003C134C"/>
    <w:rsid w:val="003C1B61"/>
    <w:rsid w:val="003C1C81"/>
    <w:rsid w:val="003C1F65"/>
    <w:rsid w:val="003C28EA"/>
    <w:rsid w:val="003C3FD4"/>
    <w:rsid w:val="003C4340"/>
    <w:rsid w:val="003C486A"/>
    <w:rsid w:val="003C4946"/>
    <w:rsid w:val="003C4FEB"/>
    <w:rsid w:val="003C572D"/>
    <w:rsid w:val="003C66B0"/>
    <w:rsid w:val="003C670F"/>
    <w:rsid w:val="003C7434"/>
    <w:rsid w:val="003C77B6"/>
    <w:rsid w:val="003C787A"/>
    <w:rsid w:val="003C7EC0"/>
    <w:rsid w:val="003D016A"/>
    <w:rsid w:val="003D06F1"/>
    <w:rsid w:val="003D07BB"/>
    <w:rsid w:val="003D0878"/>
    <w:rsid w:val="003D0E4F"/>
    <w:rsid w:val="003D186D"/>
    <w:rsid w:val="003D1A06"/>
    <w:rsid w:val="003D1B42"/>
    <w:rsid w:val="003D1E80"/>
    <w:rsid w:val="003D2015"/>
    <w:rsid w:val="003D29B9"/>
    <w:rsid w:val="003D36C1"/>
    <w:rsid w:val="003D3D2F"/>
    <w:rsid w:val="003D466E"/>
    <w:rsid w:val="003D48E4"/>
    <w:rsid w:val="003D48F2"/>
    <w:rsid w:val="003D507A"/>
    <w:rsid w:val="003D54C2"/>
    <w:rsid w:val="003D55CD"/>
    <w:rsid w:val="003D591B"/>
    <w:rsid w:val="003D5D4B"/>
    <w:rsid w:val="003D6E78"/>
    <w:rsid w:val="003D6F47"/>
    <w:rsid w:val="003D7879"/>
    <w:rsid w:val="003D7DCA"/>
    <w:rsid w:val="003D7E97"/>
    <w:rsid w:val="003E01EB"/>
    <w:rsid w:val="003E03C9"/>
    <w:rsid w:val="003E04A3"/>
    <w:rsid w:val="003E060A"/>
    <w:rsid w:val="003E0BB6"/>
    <w:rsid w:val="003E11F1"/>
    <w:rsid w:val="003E1522"/>
    <w:rsid w:val="003E28CD"/>
    <w:rsid w:val="003E2DE9"/>
    <w:rsid w:val="003E2E8C"/>
    <w:rsid w:val="003E3092"/>
    <w:rsid w:val="003E37BA"/>
    <w:rsid w:val="003E3909"/>
    <w:rsid w:val="003E39C9"/>
    <w:rsid w:val="003E43D3"/>
    <w:rsid w:val="003E46C2"/>
    <w:rsid w:val="003E55C4"/>
    <w:rsid w:val="003E64A4"/>
    <w:rsid w:val="003E6F4B"/>
    <w:rsid w:val="003F0654"/>
    <w:rsid w:val="003F0C0D"/>
    <w:rsid w:val="003F12F0"/>
    <w:rsid w:val="003F20FE"/>
    <w:rsid w:val="003F26E1"/>
    <w:rsid w:val="003F27CD"/>
    <w:rsid w:val="003F29DB"/>
    <w:rsid w:val="003F2C1A"/>
    <w:rsid w:val="003F3B32"/>
    <w:rsid w:val="003F3C50"/>
    <w:rsid w:val="003F4661"/>
    <w:rsid w:val="003F47C3"/>
    <w:rsid w:val="003F4E9A"/>
    <w:rsid w:val="003F54D8"/>
    <w:rsid w:val="003F57BA"/>
    <w:rsid w:val="003F6CD4"/>
    <w:rsid w:val="003F6F05"/>
    <w:rsid w:val="003F7A6B"/>
    <w:rsid w:val="003F7CAA"/>
    <w:rsid w:val="00400C84"/>
    <w:rsid w:val="00401ED2"/>
    <w:rsid w:val="00402552"/>
    <w:rsid w:val="004028C6"/>
    <w:rsid w:val="0040320D"/>
    <w:rsid w:val="0040367F"/>
    <w:rsid w:val="00403876"/>
    <w:rsid w:val="004039FC"/>
    <w:rsid w:val="00403EA5"/>
    <w:rsid w:val="00403F87"/>
    <w:rsid w:val="0040417A"/>
    <w:rsid w:val="004042AB"/>
    <w:rsid w:val="004042E7"/>
    <w:rsid w:val="00404525"/>
    <w:rsid w:val="004050D2"/>
    <w:rsid w:val="004059E7"/>
    <w:rsid w:val="00405F17"/>
    <w:rsid w:val="004062A2"/>
    <w:rsid w:val="00406640"/>
    <w:rsid w:val="0040693C"/>
    <w:rsid w:val="004076A3"/>
    <w:rsid w:val="004076B4"/>
    <w:rsid w:val="004077E1"/>
    <w:rsid w:val="004077FC"/>
    <w:rsid w:val="00410A5C"/>
    <w:rsid w:val="00410BF4"/>
    <w:rsid w:val="00411A91"/>
    <w:rsid w:val="004122B2"/>
    <w:rsid w:val="00413421"/>
    <w:rsid w:val="00413CC0"/>
    <w:rsid w:val="00413DD2"/>
    <w:rsid w:val="00414764"/>
    <w:rsid w:val="00414AE5"/>
    <w:rsid w:val="0041556C"/>
    <w:rsid w:val="00415CEA"/>
    <w:rsid w:val="00415DFB"/>
    <w:rsid w:val="00416261"/>
    <w:rsid w:val="00416565"/>
    <w:rsid w:val="00416597"/>
    <w:rsid w:val="00416648"/>
    <w:rsid w:val="004168D1"/>
    <w:rsid w:val="0042005F"/>
    <w:rsid w:val="00420381"/>
    <w:rsid w:val="00420DF8"/>
    <w:rsid w:val="00421062"/>
    <w:rsid w:val="004217D4"/>
    <w:rsid w:val="0042201C"/>
    <w:rsid w:val="00422037"/>
    <w:rsid w:val="004220ED"/>
    <w:rsid w:val="004227C5"/>
    <w:rsid w:val="00422857"/>
    <w:rsid w:val="004232A8"/>
    <w:rsid w:val="0042336E"/>
    <w:rsid w:val="00423705"/>
    <w:rsid w:val="00423754"/>
    <w:rsid w:val="00423B84"/>
    <w:rsid w:val="00423CEE"/>
    <w:rsid w:val="0042453C"/>
    <w:rsid w:val="004248E9"/>
    <w:rsid w:val="00424B6F"/>
    <w:rsid w:val="00424EE6"/>
    <w:rsid w:val="00424FFD"/>
    <w:rsid w:val="004250AB"/>
    <w:rsid w:val="00425DA7"/>
    <w:rsid w:val="00425DC3"/>
    <w:rsid w:val="00426D6D"/>
    <w:rsid w:val="00427884"/>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043"/>
    <w:rsid w:val="0043370F"/>
    <w:rsid w:val="0043384F"/>
    <w:rsid w:val="00434295"/>
    <w:rsid w:val="00434A54"/>
    <w:rsid w:val="00434B46"/>
    <w:rsid w:val="00435674"/>
    <w:rsid w:val="0043602C"/>
    <w:rsid w:val="004360C6"/>
    <w:rsid w:val="00436166"/>
    <w:rsid w:val="004414E4"/>
    <w:rsid w:val="00441C31"/>
    <w:rsid w:val="00441C5C"/>
    <w:rsid w:val="00441E4C"/>
    <w:rsid w:val="004421C3"/>
    <w:rsid w:val="00442821"/>
    <w:rsid w:val="004428BC"/>
    <w:rsid w:val="00443036"/>
    <w:rsid w:val="00443054"/>
    <w:rsid w:val="0044443F"/>
    <w:rsid w:val="00444E6D"/>
    <w:rsid w:val="0044550F"/>
    <w:rsid w:val="00445608"/>
    <w:rsid w:val="00445730"/>
    <w:rsid w:val="00445C19"/>
    <w:rsid w:val="00446BCA"/>
    <w:rsid w:val="00446E22"/>
    <w:rsid w:val="00447257"/>
    <w:rsid w:val="004476AD"/>
    <w:rsid w:val="00450025"/>
    <w:rsid w:val="004503DB"/>
    <w:rsid w:val="0045057F"/>
    <w:rsid w:val="00450805"/>
    <w:rsid w:val="004512E9"/>
    <w:rsid w:val="00452B0B"/>
    <w:rsid w:val="00452F4E"/>
    <w:rsid w:val="0045325D"/>
    <w:rsid w:val="00453C95"/>
    <w:rsid w:val="00454DCA"/>
    <w:rsid w:val="00455E7D"/>
    <w:rsid w:val="00455EF8"/>
    <w:rsid w:val="00456112"/>
    <w:rsid w:val="0045615F"/>
    <w:rsid w:val="004561B8"/>
    <w:rsid w:val="00456414"/>
    <w:rsid w:val="004565CA"/>
    <w:rsid w:val="004567F2"/>
    <w:rsid w:val="00460224"/>
    <w:rsid w:val="004605A5"/>
    <w:rsid w:val="004609CA"/>
    <w:rsid w:val="00460B12"/>
    <w:rsid w:val="004616FF"/>
    <w:rsid w:val="00461969"/>
    <w:rsid w:val="00461C0C"/>
    <w:rsid w:val="0046212C"/>
    <w:rsid w:val="00462E4C"/>
    <w:rsid w:val="0046322A"/>
    <w:rsid w:val="004632A4"/>
    <w:rsid w:val="0046336A"/>
    <w:rsid w:val="00463EE0"/>
    <w:rsid w:val="00464039"/>
    <w:rsid w:val="00464304"/>
    <w:rsid w:val="00464AFC"/>
    <w:rsid w:val="00465139"/>
    <w:rsid w:val="00465676"/>
    <w:rsid w:val="00465804"/>
    <w:rsid w:val="00465861"/>
    <w:rsid w:val="004662CB"/>
    <w:rsid w:val="004667DE"/>
    <w:rsid w:val="004678CB"/>
    <w:rsid w:val="00467A18"/>
    <w:rsid w:val="00467F1A"/>
    <w:rsid w:val="00470679"/>
    <w:rsid w:val="004709D6"/>
    <w:rsid w:val="00471034"/>
    <w:rsid w:val="00471F3C"/>
    <w:rsid w:val="00471FA3"/>
    <w:rsid w:val="004726C7"/>
    <w:rsid w:val="004728DD"/>
    <w:rsid w:val="00472E44"/>
    <w:rsid w:val="004738B2"/>
    <w:rsid w:val="00474B68"/>
    <w:rsid w:val="00474CA4"/>
    <w:rsid w:val="004751D0"/>
    <w:rsid w:val="004751E3"/>
    <w:rsid w:val="004751FB"/>
    <w:rsid w:val="00475C68"/>
    <w:rsid w:val="0047611A"/>
    <w:rsid w:val="00476296"/>
    <w:rsid w:val="0047668B"/>
    <w:rsid w:val="0047685C"/>
    <w:rsid w:val="00476AF5"/>
    <w:rsid w:val="004771C6"/>
    <w:rsid w:val="00477330"/>
    <w:rsid w:val="004779B8"/>
    <w:rsid w:val="00477E51"/>
    <w:rsid w:val="00480BA6"/>
    <w:rsid w:val="0048114D"/>
    <w:rsid w:val="0048136A"/>
    <w:rsid w:val="00481777"/>
    <w:rsid w:val="004823CC"/>
    <w:rsid w:val="00482749"/>
    <w:rsid w:val="0048294F"/>
    <w:rsid w:val="004830E0"/>
    <w:rsid w:val="00483AFE"/>
    <w:rsid w:val="00483D64"/>
    <w:rsid w:val="0048411E"/>
    <w:rsid w:val="00484474"/>
    <w:rsid w:val="00485294"/>
    <w:rsid w:val="00485899"/>
    <w:rsid w:val="00485BE6"/>
    <w:rsid w:val="00486941"/>
    <w:rsid w:val="00487F69"/>
    <w:rsid w:val="004900D0"/>
    <w:rsid w:val="00490326"/>
    <w:rsid w:val="00490801"/>
    <w:rsid w:val="004909D7"/>
    <w:rsid w:val="004910BE"/>
    <w:rsid w:val="00491488"/>
    <w:rsid w:val="004914D3"/>
    <w:rsid w:val="00491546"/>
    <w:rsid w:val="00491D5E"/>
    <w:rsid w:val="00491F99"/>
    <w:rsid w:val="00492B9C"/>
    <w:rsid w:val="00492C58"/>
    <w:rsid w:val="00492DAC"/>
    <w:rsid w:val="00493179"/>
    <w:rsid w:val="004935BD"/>
    <w:rsid w:val="004943E6"/>
    <w:rsid w:val="00494738"/>
    <w:rsid w:val="00494BC4"/>
    <w:rsid w:val="004953A4"/>
    <w:rsid w:val="0049593B"/>
    <w:rsid w:val="0049658D"/>
    <w:rsid w:val="00497ADB"/>
    <w:rsid w:val="00497E8C"/>
    <w:rsid w:val="004A00E2"/>
    <w:rsid w:val="004A0389"/>
    <w:rsid w:val="004A0717"/>
    <w:rsid w:val="004A291D"/>
    <w:rsid w:val="004A29B1"/>
    <w:rsid w:val="004A370C"/>
    <w:rsid w:val="004A386A"/>
    <w:rsid w:val="004A3B14"/>
    <w:rsid w:val="004A3F15"/>
    <w:rsid w:val="004A4ADF"/>
    <w:rsid w:val="004A5321"/>
    <w:rsid w:val="004A537A"/>
    <w:rsid w:val="004A5869"/>
    <w:rsid w:val="004A6485"/>
    <w:rsid w:val="004A6CBC"/>
    <w:rsid w:val="004A7471"/>
    <w:rsid w:val="004B04CA"/>
    <w:rsid w:val="004B0850"/>
    <w:rsid w:val="004B099C"/>
    <w:rsid w:val="004B0E23"/>
    <w:rsid w:val="004B127A"/>
    <w:rsid w:val="004B1C59"/>
    <w:rsid w:val="004B2C5F"/>
    <w:rsid w:val="004B31B4"/>
    <w:rsid w:val="004B39E7"/>
    <w:rsid w:val="004B3F6F"/>
    <w:rsid w:val="004B44C1"/>
    <w:rsid w:val="004B4861"/>
    <w:rsid w:val="004B4986"/>
    <w:rsid w:val="004B4F5A"/>
    <w:rsid w:val="004B51BB"/>
    <w:rsid w:val="004B5243"/>
    <w:rsid w:val="004B52DB"/>
    <w:rsid w:val="004B5408"/>
    <w:rsid w:val="004B541E"/>
    <w:rsid w:val="004B764A"/>
    <w:rsid w:val="004B7D97"/>
    <w:rsid w:val="004B7E1D"/>
    <w:rsid w:val="004C014A"/>
    <w:rsid w:val="004C02A7"/>
    <w:rsid w:val="004C034B"/>
    <w:rsid w:val="004C129C"/>
    <w:rsid w:val="004C1472"/>
    <w:rsid w:val="004C1625"/>
    <w:rsid w:val="004C1ED5"/>
    <w:rsid w:val="004C2339"/>
    <w:rsid w:val="004C2679"/>
    <w:rsid w:val="004C2DCD"/>
    <w:rsid w:val="004C2E84"/>
    <w:rsid w:val="004C378F"/>
    <w:rsid w:val="004C384D"/>
    <w:rsid w:val="004C3A67"/>
    <w:rsid w:val="004C4075"/>
    <w:rsid w:val="004C40FE"/>
    <w:rsid w:val="004C4F1A"/>
    <w:rsid w:val="004C5F43"/>
    <w:rsid w:val="004C613D"/>
    <w:rsid w:val="004C6250"/>
    <w:rsid w:val="004C632A"/>
    <w:rsid w:val="004C6B63"/>
    <w:rsid w:val="004C6DA4"/>
    <w:rsid w:val="004C6F68"/>
    <w:rsid w:val="004C7738"/>
    <w:rsid w:val="004C7AE3"/>
    <w:rsid w:val="004D1073"/>
    <w:rsid w:val="004D1962"/>
    <w:rsid w:val="004D2EA2"/>
    <w:rsid w:val="004D3C02"/>
    <w:rsid w:val="004D3E4D"/>
    <w:rsid w:val="004D4870"/>
    <w:rsid w:val="004D4DD0"/>
    <w:rsid w:val="004D6835"/>
    <w:rsid w:val="004D69CA"/>
    <w:rsid w:val="004D6F09"/>
    <w:rsid w:val="004D7601"/>
    <w:rsid w:val="004D78F5"/>
    <w:rsid w:val="004D7BBE"/>
    <w:rsid w:val="004D7C1C"/>
    <w:rsid w:val="004E028B"/>
    <w:rsid w:val="004E03D1"/>
    <w:rsid w:val="004E0D74"/>
    <w:rsid w:val="004E159F"/>
    <w:rsid w:val="004E164D"/>
    <w:rsid w:val="004E1712"/>
    <w:rsid w:val="004E1989"/>
    <w:rsid w:val="004E2904"/>
    <w:rsid w:val="004E2CD0"/>
    <w:rsid w:val="004E348B"/>
    <w:rsid w:val="004E3F84"/>
    <w:rsid w:val="004E43F7"/>
    <w:rsid w:val="004E4564"/>
    <w:rsid w:val="004E45F5"/>
    <w:rsid w:val="004E468B"/>
    <w:rsid w:val="004E528F"/>
    <w:rsid w:val="004E583F"/>
    <w:rsid w:val="004E699C"/>
    <w:rsid w:val="004E6F2C"/>
    <w:rsid w:val="004E72C0"/>
    <w:rsid w:val="004F0AC6"/>
    <w:rsid w:val="004F0CEE"/>
    <w:rsid w:val="004F0E09"/>
    <w:rsid w:val="004F0FDA"/>
    <w:rsid w:val="004F1104"/>
    <w:rsid w:val="004F1663"/>
    <w:rsid w:val="004F1784"/>
    <w:rsid w:val="004F23DB"/>
    <w:rsid w:val="004F28EE"/>
    <w:rsid w:val="004F2A8F"/>
    <w:rsid w:val="004F2DAB"/>
    <w:rsid w:val="004F3296"/>
    <w:rsid w:val="004F33FD"/>
    <w:rsid w:val="004F358D"/>
    <w:rsid w:val="004F4B28"/>
    <w:rsid w:val="004F4E8A"/>
    <w:rsid w:val="004F5E9C"/>
    <w:rsid w:val="004F5EFE"/>
    <w:rsid w:val="004F622F"/>
    <w:rsid w:val="004F7712"/>
    <w:rsid w:val="004F7E6C"/>
    <w:rsid w:val="00500422"/>
    <w:rsid w:val="00500678"/>
    <w:rsid w:val="00500DDA"/>
    <w:rsid w:val="00500DF6"/>
    <w:rsid w:val="005011C9"/>
    <w:rsid w:val="00501643"/>
    <w:rsid w:val="005018EE"/>
    <w:rsid w:val="005019AD"/>
    <w:rsid w:val="00502BB3"/>
    <w:rsid w:val="0050358D"/>
    <w:rsid w:val="00503916"/>
    <w:rsid w:val="00503EF2"/>
    <w:rsid w:val="0050438C"/>
    <w:rsid w:val="005044CF"/>
    <w:rsid w:val="00504724"/>
    <w:rsid w:val="00504854"/>
    <w:rsid w:val="00504962"/>
    <w:rsid w:val="005049E6"/>
    <w:rsid w:val="00504FB8"/>
    <w:rsid w:val="00505217"/>
    <w:rsid w:val="00505EE7"/>
    <w:rsid w:val="00506832"/>
    <w:rsid w:val="00506E44"/>
    <w:rsid w:val="005077AE"/>
    <w:rsid w:val="005077EE"/>
    <w:rsid w:val="00507C31"/>
    <w:rsid w:val="00507D7D"/>
    <w:rsid w:val="005103D8"/>
    <w:rsid w:val="00510BAC"/>
    <w:rsid w:val="00510D69"/>
    <w:rsid w:val="00510D82"/>
    <w:rsid w:val="00510EB5"/>
    <w:rsid w:val="00510FE9"/>
    <w:rsid w:val="0051163A"/>
    <w:rsid w:val="0051173E"/>
    <w:rsid w:val="00511A2C"/>
    <w:rsid w:val="00511B56"/>
    <w:rsid w:val="00512663"/>
    <w:rsid w:val="00512AB4"/>
    <w:rsid w:val="00512C16"/>
    <w:rsid w:val="0051311F"/>
    <w:rsid w:val="00513EED"/>
    <w:rsid w:val="00513F23"/>
    <w:rsid w:val="00513FCF"/>
    <w:rsid w:val="00514191"/>
    <w:rsid w:val="00514406"/>
    <w:rsid w:val="005144E0"/>
    <w:rsid w:val="00514A65"/>
    <w:rsid w:val="00515123"/>
    <w:rsid w:val="00515800"/>
    <w:rsid w:val="0051586D"/>
    <w:rsid w:val="00516345"/>
    <w:rsid w:val="00516D35"/>
    <w:rsid w:val="00517060"/>
    <w:rsid w:val="00517F48"/>
    <w:rsid w:val="00520787"/>
    <w:rsid w:val="00522FA8"/>
    <w:rsid w:val="00522FEA"/>
    <w:rsid w:val="005239AF"/>
    <w:rsid w:val="005239F8"/>
    <w:rsid w:val="005242B9"/>
    <w:rsid w:val="00524391"/>
    <w:rsid w:val="005245BE"/>
    <w:rsid w:val="0052473B"/>
    <w:rsid w:val="005253C3"/>
    <w:rsid w:val="0052571C"/>
    <w:rsid w:val="0052581D"/>
    <w:rsid w:val="005265D3"/>
    <w:rsid w:val="00526692"/>
    <w:rsid w:val="005273D3"/>
    <w:rsid w:val="00527CC9"/>
    <w:rsid w:val="00527FE6"/>
    <w:rsid w:val="005303E5"/>
    <w:rsid w:val="00530437"/>
    <w:rsid w:val="00531651"/>
    <w:rsid w:val="00531956"/>
    <w:rsid w:val="00531BD8"/>
    <w:rsid w:val="00531F9B"/>
    <w:rsid w:val="005324DF"/>
    <w:rsid w:val="00533F85"/>
    <w:rsid w:val="00534101"/>
    <w:rsid w:val="0053447E"/>
    <w:rsid w:val="0053562F"/>
    <w:rsid w:val="00535A1D"/>
    <w:rsid w:val="00535CD4"/>
    <w:rsid w:val="00536312"/>
    <w:rsid w:val="0053639B"/>
    <w:rsid w:val="005363BA"/>
    <w:rsid w:val="005369EB"/>
    <w:rsid w:val="00536B50"/>
    <w:rsid w:val="00537442"/>
    <w:rsid w:val="005378F5"/>
    <w:rsid w:val="0054059D"/>
    <w:rsid w:val="005406D7"/>
    <w:rsid w:val="00540C19"/>
    <w:rsid w:val="00541687"/>
    <w:rsid w:val="00542BE5"/>
    <w:rsid w:val="00543276"/>
    <w:rsid w:val="00543940"/>
    <w:rsid w:val="00544780"/>
    <w:rsid w:val="00546032"/>
    <w:rsid w:val="00546218"/>
    <w:rsid w:val="0054653E"/>
    <w:rsid w:val="00546731"/>
    <w:rsid w:val="005467C1"/>
    <w:rsid w:val="00547214"/>
    <w:rsid w:val="00547F9E"/>
    <w:rsid w:val="0055048C"/>
    <w:rsid w:val="0055106E"/>
    <w:rsid w:val="0055136F"/>
    <w:rsid w:val="00551405"/>
    <w:rsid w:val="0055202E"/>
    <w:rsid w:val="00552919"/>
    <w:rsid w:val="005531CE"/>
    <w:rsid w:val="005540F1"/>
    <w:rsid w:val="00554404"/>
    <w:rsid w:val="005546E3"/>
    <w:rsid w:val="00554C45"/>
    <w:rsid w:val="00554D96"/>
    <w:rsid w:val="00554EF0"/>
    <w:rsid w:val="00555481"/>
    <w:rsid w:val="00556536"/>
    <w:rsid w:val="00556750"/>
    <w:rsid w:val="00556F58"/>
    <w:rsid w:val="00557694"/>
    <w:rsid w:val="005577D9"/>
    <w:rsid w:val="00557BD5"/>
    <w:rsid w:val="00557CCD"/>
    <w:rsid w:val="00557D24"/>
    <w:rsid w:val="00557E9C"/>
    <w:rsid w:val="0056063F"/>
    <w:rsid w:val="00560838"/>
    <w:rsid w:val="005608E6"/>
    <w:rsid w:val="005615D2"/>
    <w:rsid w:val="005616A2"/>
    <w:rsid w:val="00561973"/>
    <w:rsid w:val="00561D9E"/>
    <w:rsid w:val="00562237"/>
    <w:rsid w:val="00562ABF"/>
    <w:rsid w:val="005632A1"/>
    <w:rsid w:val="00564060"/>
    <w:rsid w:val="00564A42"/>
    <w:rsid w:val="00564A8D"/>
    <w:rsid w:val="00564DD1"/>
    <w:rsid w:val="0056551B"/>
    <w:rsid w:val="00565835"/>
    <w:rsid w:val="00565C92"/>
    <w:rsid w:val="00566076"/>
    <w:rsid w:val="00566435"/>
    <w:rsid w:val="005670AB"/>
    <w:rsid w:val="005670F8"/>
    <w:rsid w:val="00567337"/>
    <w:rsid w:val="00567395"/>
    <w:rsid w:val="00570E98"/>
    <w:rsid w:val="00571125"/>
    <w:rsid w:val="00572508"/>
    <w:rsid w:val="00572BEE"/>
    <w:rsid w:val="00572D2C"/>
    <w:rsid w:val="00573057"/>
    <w:rsid w:val="00573115"/>
    <w:rsid w:val="00573AA2"/>
    <w:rsid w:val="005743CD"/>
    <w:rsid w:val="005746F7"/>
    <w:rsid w:val="0057472E"/>
    <w:rsid w:val="00574883"/>
    <w:rsid w:val="00574A32"/>
    <w:rsid w:val="00574EF9"/>
    <w:rsid w:val="00575C92"/>
    <w:rsid w:val="00575D7C"/>
    <w:rsid w:val="00575EAF"/>
    <w:rsid w:val="00576758"/>
    <w:rsid w:val="0057685C"/>
    <w:rsid w:val="00576EB8"/>
    <w:rsid w:val="00577397"/>
    <w:rsid w:val="00577682"/>
    <w:rsid w:val="00577AA3"/>
    <w:rsid w:val="00577DF5"/>
    <w:rsid w:val="00577DFB"/>
    <w:rsid w:val="00577E04"/>
    <w:rsid w:val="0058019B"/>
    <w:rsid w:val="005801E0"/>
    <w:rsid w:val="005804D9"/>
    <w:rsid w:val="005807F6"/>
    <w:rsid w:val="005808B3"/>
    <w:rsid w:val="0058153D"/>
    <w:rsid w:val="00581B3D"/>
    <w:rsid w:val="00581CCD"/>
    <w:rsid w:val="0058258E"/>
    <w:rsid w:val="00582B99"/>
    <w:rsid w:val="00583296"/>
    <w:rsid w:val="00583E28"/>
    <w:rsid w:val="0058455C"/>
    <w:rsid w:val="00585080"/>
    <w:rsid w:val="0058514A"/>
    <w:rsid w:val="005855B8"/>
    <w:rsid w:val="005858D8"/>
    <w:rsid w:val="00585F84"/>
    <w:rsid w:val="0058689B"/>
    <w:rsid w:val="00586D32"/>
    <w:rsid w:val="00586F71"/>
    <w:rsid w:val="00587863"/>
    <w:rsid w:val="00587973"/>
    <w:rsid w:val="0059031D"/>
    <w:rsid w:val="00590B3B"/>
    <w:rsid w:val="00590BD7"/>
    <w:rsid w:val="00590D78"/>
    <w:rsid w:val="00590DB0"/>
    <w:rsid w:val="0059125F"/>
    <w:rsid w:val="005913D4"/>
    <w:rsid w:val="00591ADD"/>
    <w:rsid w:val="0059205B"/>
    <w:rsid w:val="005926C8"/>
    <w:rsid w:val="005929B7"/>
    <w:rsid w:val="00593FBF"/>
    <w:rsid w:val="005945A0"/>
    <w:rsid w:val="00594CD8"/>
    <w:rsid w:val="00594F39"/>
    <w:rsid w:val="00595535"/>
    <w:rsid w:val="005967F7"/>
    <w:rsid w:val="005970EB"/>
    <w:rsid w:val="005974CB"/>
    <w:rsid w:val="00597569"/>
    <w:rsid w:val="00597C77"/>
    <w:rsid w:val="005A04AF"/>
    <w:rsid w:val="005A0977"/>
    <w:rsid w:val="005A0B3B"/>
    <w:rsid w:val="005A0FE8"/>
    <w:rsid w:val="005A1025"/>
    <w:rsid w:val="005A17B3"/>
    <w:rsid w:val="005A188A"/>
    <w:rsid w:val="005A1A65"/>
    <w:rsid w:val="005A1EB9"/>
    <w:rsid w:val="005A222B"/>
    <w:rsid w:val="005A2960"/>
    <w:rsid w:val="005A2FBF"/>
    <w:rsid w:val="005A4024"/>
    <w:rsid w:val="005A45C2"/>
    <w:rsid w:val="005A465F"/>
    <w:rsid w:val="005A4765"/>
    <w:rsid w:val="005A4DF8"/>
    <w:rsid w:val="005A4FA1"/>
    <w:rsid w:val="005A51E2"/>
    <w:rsid w:val="005A5204"/>
    <w:rsid w:val="005A55CA"/>
    <w:rsid w:val="005A6A1E"/>
    <w:rsid w:val="005A7884"/>
    <w:rsid w:val="005B02C6"/>
    <w:rsid w:val="005B0D5A"/>
    <w:rsid w:val="005B10A3"/>
    <w:rsid w:val="005B1105"/>
    <w:rsid w:val="005B2BAE"/>
    <w:rsid w:val="005B2FDF"/>
    <w:rsid w:val="005B303D"/>
    <w:rsid w:val="005B422E"/>
    <w:rsid w:val="005B45D1"/>
    <w:rsid w:val="005B4B10"/>
    <w:rsid w:val="005B4BD2"/>
    <w:rsid w:val="005B4C52"/>
    <w:rsid w:val="005B4E2A"/>
    <w:rsid w:val="005B526A"/>
    <w:rsid w:val="005B5391"/>
    <w:rsid w:val="005B5756"/>
    <w:rsid w:val="005B5972"/>
    <w:rsid w:val="005B5A68"/>
    <w:rsid w:val="005B5BF1"/>
    <w:rsid w:val="005B5D9C"/>
    <w:rsid w:val="005B5EC1"/>
    <w:rsid w:val="005B6DBB"/>
    <w:rsid w:val="005B6F67"/>
    <w:rsid w:val="005B7560"/>
    <w:rsid w:val="005B7AD2"/>
    <w:rsid w:val="005C064C"/>
    <w:rsid w:val="005C0924"/>
    <w:rsid w:val="005C19B2"/>
    <w:rsid w:val="005C1B88"/>
    <w:rsid w:val="005C20E6"/>
    <w:rsid w:val="005C291B"/>
    <w:rsid w:val="005C29D0"/>
    <w:rsid w:val="005C2B32"/>
    <w:rsid w:val="005C30D8"/>
    <w:rsid w:val="005C3C45"/>
    <w:rsid w:val="005C3C8A"/>
    <w:rsid w:val="005C402D"/>
    <w:rsid w:val="005C417D"/>
    <w:rsid w:val="005C50B1"/>
    <w:rsid w:val="005C5AC1"/>
    <w:rsid w:val="005C5B7E"/>
    <w:rsid w:val="005C6E3C"/>
    <w:rsid w:val="005C6ED2"/>
    <w:rsid w:val="005C6F58"/>
    <w:rsid w:val="005D0429"/>
    <w:rsid w:val="005D14DA"/>
    <w:rsid w:val="005D1EC6"/>
    <w:rsid w:val="005D20A9"/>
    <w:rsid w:val="005D21CD"/>
    <w:rsid w:val="005D23F0"/>
    <w:rsid w:val="005D2426"/>
    <w:rsid w:val="005D268D"/>
    <w:rsid w:val="005D2B4F"/>
    <w:rsid w:val="005D2CAD"/>
    <w:rsid w:val="005D2CF2"/>
    <w:rsid w:val="005D30BD"/>
    <w:rsid w:val="005D369D"/>
    <w:rsid w:val="005D3BA6"/>
    <w:rsid w:val="005D47E4"/>
    <w:rsid w:val="005D4952"/>
    <w:rsid w:val="005D4DC6"/>
    <w:rsid w:val="005D4EE5"/>
    <w:rsid w:val="005D5C9A"/>
    <w:rsid w:val="005D5FDA"/>
    <w:rsid w:val="005D68C7"/>
    <w:rsid w:val="005D69F1"/>
    <w:rsid w:val="005D729A"/>
    <w:rsid w:val="005D75C4"/>
    <w:rsid w:val="005D76BE"/>
    <w:rsid w:val="005D779A"/>
    <w:rsid w:val="005D7ADC"/>
    <w:rsid w:val="005E0F9B"/>
    <w:rsid w:val="005E1370"/>
    <w:rsid w:val="005E1776"/>
    <w:rsid w:val="005E1950"/>
    <w:rsid w:val="005E1C01"/>
    <w:rsid w:val="005E2829"/>
    <w:rsid w:val="005E2964"/>
    <w:rsid w:val="005E29AC"/>
    <w:rsid w:val="005E2E52"/>
    <w:rsid w:val="005E3081"/>
    <w:rsid w:val="005E3101"/>
    <w:rsid w:val="005E354E"/>
    <w:rsid w:val="005E35A1"/>
    <w:rsid w:val="005E372C"/>
    <w:rsid w:val="005E3B58"/>
    <w:rsid w:val="005E3D62"/>
    <w:rsid w:val="005E43C5"/>
    <w:rsid w:val="005E45A4"/>
    <w:rsid w:val="005E46DD"/>
    <w:rsid w:val="005E4B43"/>
    <w:rsid w:val="005E53FE"/>
    <w:rsid w:val="005E558E"/>
    <w:rsid w:val="005E5669"/>
    <w:rsid w:val="005E5E7A"/>
    <w:rsid w:val="005E6788"/>
    <w:rsid w:val="005E68DC"/>
    <w:rsid w:val="005E73BB"/>
    <w:rsid w:val="005E7C49"/>
    <w:rsid w:val="005E7C4B"/>
    <w:rsid w:val="005E7C51"/>
    <w:rsid w:val="005E7CAF"/>
    <w:rsid w:val="005F09E5"/>
    <w:rsid w:val="005F1367"/>
    <w:rsid w:val="005F199D"/>
    <w:rsid w:val="005F1D4B"/>
    <w:rsid w:val="005F2AC8"/>
    <w:rsid w:val="005F2C0F"/>
    <w:rsid w:val="005F2D4C"/>
    <w:rsid w:val="005F4067"/>
    <w:rsid w:val="005F4581"/>
    <w:rsid w:val="005F54F1"/>
    <w:rsid w:val="005F56F2"/>
    <w:rsid w:val="005F5801"/>
    <w:rsid w:val="005F5AD6"/>
    <w:rsid w:val="005F623B"/>
    <w:rsid w:val="005F6297"/>
    <w:rsid w:val="005F6561"/>
    <w:rsid w:val="005F6C86"/>
    <w:rsid w:val="005F6CF3"/>
    <w:rsid w:val="005F7DFD"/>
    <w:rsid w:val="00600013"/>
    <w:rsid w:val="006007E3"/>
    <w:rsid w:val="00600995"/>
    <w:rsid w:val="00600BA2"/>
    <w:rsid w:val="00600ED0"/>
    <w:rsid w:val="00601763"/>
    <w:rsid w:val="0060190D"/>
    <w:rsid w:val="006025B7"/>
    <w:rsid w:val="00602F7B"/>
    <w:rsid w:val="00603184"/>
    <w:rsid w:val="006032E1"/>
    <w:rsid w:val="0060452B"/>
    <w:rsid w:val="00604B51"/>
    <w:rsid w:val="00604C5F"/>
    <w:rsid w:val="0060568A"/>
    <w:rsid w:val="00605AB5"/>
    <w:rsid w:val="00605B44"/>
    <w:rsid w:val="00605E23"/>
    <w:rsid w:val="006066C3"/>
    <w:rsid w:val="006066D3"/>
    <w:rsid w:val="006068F0"/>
    <w:rsid w:val="00606BC6"/>
    <w:rsid w:val="00606F2E"/>
    <w:rsid w:val="00607A0D"/>
    <w:rsid w:val="00607C11"/>
    <w:rsid w:val="00607F53"/>
    <w:rsid w:val="0061024D"/>
    <w:rsid w:val="006110EF"/>
    <w:rsid w:val="00611256"/>
    <w:rsid w:val="00611259"/>
    <w:rsid w:val="00611400"/>
    <w:rsid w:val="0061151C"/>
    <w:rsid w:val="006116BB"/>
    <w:rsid w:val="00611C68"/>
    <w:rsid w:val="00612144"/>
    <w:rsid w:val="0061267E"/>
    <w:rsid w:val="00612D12"/>
    <w:rsid w:val="006135E1"/>
    <w:rsid w:val="00614023"/>
    <w:rsid w:val="00614AFA"/>
    <w:rsid w:val="00614D0F"/>
    <w:rsid w:val="00614E67"/>
    <w:rsid w:val="0061611C"/>
    <w:rsid w:val="00616142"/>
    <w:rsid w:val="00616BC9"/>
    <w:rsid w:val="00617038"/>
    <w:rsid w:val="00617703"/>
    <w:rsid w:val="00617C7B"/>
    <w:rsid w:val="00620083"/>
    <w:rsid w:val="0062037F"/>
    <w:rsid w:val="006204EC"/>
    <w:rsid w:val="006207AC"/>
    <w:rsid w:val="006207E3"/>
    <w:rsid w:val="006212E0"/>
    <w:rsid w:val="00621367"/>
    <w:rsid w:val="00621AEC"/>
    <w:rsid w:val="00622011"/>
    <w:rsid w:val="0062254B"/>
    <w:rsid w:val="00622637"/>
    <w:rsid w:val="0062286A"/>
    <w:rsid w:val="00622B50"/>
    <w:rsid w:val="00622EA7"/>
    <w:rsid w:val="006239B5"/>
    <w:rsid w:val="00624181"/>
    <w:rsid w:val="006245BA"/>
    <w:rsid w:val="00624B5B"/>
    <w:rsid w:val="006250F5"/>
    <w:rsid w:val="00625361"/>
    <w:rsid w:val="0062579A"/>
    <w:rsid w:val="0062615F"/>
    <w:rsid w:val="0062629F"/>
    <w:rsid w:val="006265FC"/>
    <w:rsid w:val="00626C88"/>
    <w:rsid w:val="00626FF6"/>
    <w:rsid w:val="00627277"/>
    <w:rsid w:val="006277EB"/>
    <w:rsid w:val="00630593"/>
    <w:rsid w:val="00630B0F"/>
    <w:rsid w:val="00630F3A"/>
    <w:rsid w:val="00631243"/>
    <w:rsid w:val="006313D4"/>
    <w:rsid w:val="006313DF"/>
    <w:rsid w:val="00631445"/>
    <w:rsid w:val="00631CF5"/>
    <w:rsid w:val="0063269B"/>
    <w:rsid w:val="00633032"/>
    <w:rsid w:val="006334C6"/>
    <w:rsid w:val="006335E6"/>
    <w:rsid w:val="00633A33"/>
    <w:rsid w:val="00634CA1"/>
    <w:rsid w:val="00634FFD"/>
    <w:rsid w:val="00636186"/>
    <w:rsid w:val="00636D4C"/>
    <w:rsid w:val="00636D86"/>
    <w:rsid w:val="0063707D"/>
    <w:rsid w:val="00640113"/>
    <w:rsid w:val="0064024D"/>
    <w:rsid w:val="00640338"/>
    <w:rsid w:val="006404C8"/>
    <w:rsid w:val="00640911"/>
    <w:rsid w:val="0064095C"/>
    <w:rsid w:val="00640ED3"/>
    <w:rsid w:val="00641205"/>
    <w:rsid w:val="006413A9"/>
    <w:rsid w:val="00641F19"/>
    <w:rsid w:val="00643287"/>
    <w:rsid w:val="0064331D"/>
    <w:rsid w:val="00644755"/>
    <w:rsid w:val="00644D99"/>
    <w:rsid w:val="00645AF0"/>
    <w:rsid w:val="00646217"/>
    <w:rsid w:val="0064649F"/>
    <w:rsid w:val="00646759"/>
    <w:rsid w:val="00647182"/>
    <w:rsid w:val="006504EE"/>
    <w:rsid w:val="0065094A"/>
    <w:rsid w:val="00650F6B"/>
    <w:rsid w:val="00651183"/>
    <w:rsid w:val="00651339"/>
    <w:rsid w:val="006513B5"/>
    <w:rsid w:val="006529A1"/>
    <w:rsid w:val="00652C38"/>
    <w:rsid w:val="006533EF"/>
    <w:rsid w:val="0065340B"/>
    <w:rsid w:val="00653653"/>
    <w:rsid w:val="006545C7"/>
    <w:rsid w:val="006545CC"/>
    <w:rsid w:val="0065589E"/>
    <w:rsid w:val="006560AD"/>
    <w:rsid w:val="006565B8"/>
    <w:rsid w:val="00656B9B"/>
    <w:rsid w:val="00656C84"/>
    <w:rsid w:val="00657BD0"/>
    <w:rsid w:val="00657C12"/>
    <w:rsid w:val="00657DB9"/>
    <w:rsid w:val="00657E18"/>
    <w:rsid w:val="006601AC"/>
    <w:rsid w:val="00660419"/>
    <w:rsid w:val="00660A3C"/>
    <w:rsid w:val="00661A98"/>
    <w:rsid w:val="00661D61"/>
    <w:rsid w:val="00661D9A"/>
    <w:rsid w:val="0066221C"/>
    <w:rsid w:val="006625A1"/>
    <w:rsid w:val="00662C3F"/>
    <w:rsid w:val="00663207"/>
    <w:rsid w:val="0066360E"/>
    <w:rsid w:val="0066392D"/>
    <w:rsid w:val="00663E6E"/>
    <w:rsid w:val="006647B9"/>
    <w:rsid w:val="00664A29"/>
    <w:rsid w:val="00664BDD"/>
    <w:rsid w:val="0066509E"/>
    <w:rsid w:val="0066527A"/>
    <w:rsid w:val="00665480"/>
    <w:rsid w:val="006655C1"/>
    <w:rsid w:val="0066593E"/>
    <w:rsid w:val="006666FA"/>
    <w:rsid w:val="00666EAA"/>
    <w:rsid w:val="00667007"/>
    <w:rsid w:val="00667787"/>
    <w:rsid w:val="006701B8"/>
    <w:rsid w:val="00670619"/>
    <w:rsid w:val="006714A2"/>
    <w:rsid w:val="0067174F"/>
    <w:rsid w:val="00671E43"/>
    <w:rsid w:val="00672174"/>
    <w:rsid w:val="00672EF2"/>
    <w:rsid w:val="00672F4F"/>
    <w:rsid w:val="0067358B"/>
    <w:rsid w:val="00673809"/>
    <w:rsid w:val="00673991"/>
    <w:rsid w:val="00673BEB"/>
    <w:rsid w:val="00673DBE"/>
    <w:rsid w:val="00673FC9"/>
    <w:rsid w:val="00674031"/>
    <w:rsid w:val="00674461"/>
    <w:rsid w:val="00674891"/>
    <w:rsid w:val="00674BE1"/>
    <w:rsid w:val="00674F0B"/>
    <w:rsid w:val="0067507F"/>
    <w:rsid w:val="00675F26"/>
    <w:rsid w:val="00676199"/>
    <w:rsid w:val="00676886"/>
    <w:rsid w:val="00676AC4"/>
    <w:rsid w:val="00676E59"/>
    <w:rsid w:val="00676FD7"/>
    <w:rsid w:val="00677157"/>
    <w:rsid w:val="00680431"/>
    <w:rsid w:val="00680869"/>
    <w:rsid w:val="00681A41"/>
    <w:rsid w:val="00681B89"/>
    <w:rsid w:val="00682219"/>
    <w:rsid w:val="006826B8"/>
    <w:rsid w:val="00683205"/>
    <w:rsid w:val="00683650"/>
    <w:rsid w:val="00683675"/>
    <w:rsid w:val="00683EB0"/>
    <w:rsid w:val="006841E8"/>
    <w:rsid w:val="0068518F"/>
    <w:rsid w:val="00685E88"/>
    <w:rsid w:val="00686C83"/>
    <w:rsid w:val="00687CFB"/>
    <w:rsid w:val="00690194"/>
    <w:rsid w:val="0069044A"/>
    <w:rsid w:val="00690702"/>
    <w:rsid w:val="00690933"/>
    <w:rsid w:val="00690B83"/>
    <w:rsid w:val="006916E3"/>
    <w:rsid w:val="00691B97"/>
    <w:rsid w:val="0069209C"/>
    <w:rsid w:val="00692367"/>
    <w:rsid w:val="00692C25"/>
    <w:rsid w:val="00692C41"/>
    <w:rsid w:val="00692FC2"/>
    <w:rsid w:val="00694595"/>
    <w:rsid w:val="006947DB"/>
    <w:rsid w:val="00694C3B"/>
    <w:rsid w:val="00694C8C"/>
    <w:rsid w:val="00694E76"/>
    <w:rsid w:val="00695586"/>
    <w:rsid w:val="00695B21"/>
    <w:rsid w:val="00696773"/>
    <w:rsid w:val="00697213"/>
    <w:rsid w:val="00697965"/>
    <w:rsid w:val="006A03D8"/>
    <w:rsid w:val="006A08BE"/>
    <w:rsid w:val="006A0B24"/>
    <w:rsid w:val="006A0DEC"/>
    <w:rsid w:val="006A18C0"/>
    <w:rsid w:val="006A1DD0"/>
    <w:rsid w:val="006A26EA"/>
    <w:rsid w:val="006A3D2C"/>
    <w:rsid w:val="006A448B"/>
    <w:rsid w:val="006A4716"/>
    <w:rsid w:val="006A4BF0"/>
    <w:rsid w:val="006A57F3"/>
    <w:rsid w:val="006A5823"/>
    <w:rsid w:val="006A637B"/>
    <w:rsid w:val="006A6387"/>
    <w:rsid w:val="006A75A5"/>
    <w:rsid w:val="006A7A2C"/>
    <w:rsid w:val="006A7B92"/>
    <w:rsid w:val="006B1033"/>
    <w:rsid w:val="006B1369"/>
    <w:rsid w:val="006B2627"/>
    <w:rsid w:val="006B28B7"/>
    <w:rsid w:val="006B311D"/>
    <w:rsid w:val="006B363F"/>
    <w:rsid w:val="006B38A1"/>
    <w:rsid w:val="006B41D1"/>
    <w:rsid w:val="006B422D"/>
    <w:rsid w:val="006B43CA"/>
    <w:rsid w:val="006B44EA"/>
    <w:rsid w:val="006B4C23"/>
    <w:rsid w:val="006B5785"/>
    <w:rsid w:val="006B59EB"/>
    <w:rsid w:val="006B5AFD"/>
    <w:rsid w:val="006B5B5D"/>
    <w:rsid w:val="006B5CAF"/>
    <w:rsid w:val="006B5DDA"/>
    <w:rsid w:val="006B5FCC"/>
    <w:rsid w:val="006B60AB"/>
    <w:rsid w:val="006B60CF"/>
    <w:rsid w:val="006B75A5"/>
    <w:rsid w:val="006B78FF"/>
    <w:rsid w:val="006B79A1"/>
    <w:rsid w:val="006C130E"/>
    <w:rsid w:val="006C196F"/>
    <w:rsid w:val="006C19F5"/>
    <w:rsid w:val="006C1ED2"/>
    <w:rsid w:val="006C2C81"/>
    <w:rsid w:val="006C330E"/>
    <w:rsid w:val="006C3447"/>
    <w:rsid w:val="006C3B4F"/>
    <w:rsid w:val="006C4112"/>
    <w:rsid w:val="006C561D"/>
    <w:rsid w:val="006C7230"/>
    <w:rsid w:val="006C726F"/>
    <w:rsid w:val="006C78CF"/>
    <w:rsid w:val="006C7E25"/>
    <w:rsid w:val="006C7E84"/>
    <w:rsid w:val="006D0547"/>
    <w:rsid w:val="006D0552"/>
    <w:rsid w:val="006D06BE"/>
    <w:rsid w:val="006D099F"/>
    <w:rsid w:val="006D1094"/>
    <w:rsid w:val="006D160F"/>
    <w:rsid w:val="006D2518"/>
    <w:rsid w:val="006D2566"/>
    <w:rsid w:val="006D2C6A"/>
    <w:rsid w:val="006D3FD0"/>
    <w:rsid w:val="006D4411"/>
    <w:rsid w:val="006D4796"/>
    <w:rsid w:val="006D49D3"/>
    <w:rsid w:val="006D4E69"/>
    <w:rsid w:val="006D4E9E"/>
    <w:rsid w:val="006D5B94"/>
    <w:rsid w:val="006D60DF"/>
    <w:rsid w:val="006D65D3"/>
    <w:rsid w:val="006E01A1"/>
    <w:rsid w:val="006E0700"/>
    <w:rsid w:val="006E0C59"/>
    <w:rsid w:val="006E137D"/>
    <w:rsid w:val="006E1D9B"/>
    <w:rsid w:val="006E1E72"/>
    <w:rsid w:val="006E214A"/>
    <w:rsid w:val="006E22B3"/>
    <w:rsid w:val="006E2466"/>
    <w:rsid w:val="006E2DA6"/>
    <w:rsid w:val="006E36BE"/>
    <w:rsid w:val="006E3AF5"/>
    <w:rsid w:val="006E3B74"/>
    <w:rsid w:val="006E3E48"/>
    <w:rsid w:val="006E4307"/>
    <w:rsid w:val="006E4577"/>
    <w:rsid w:val="006E5AC2"/>
    <w:rsid w:val="006E5B46"/>
    <w:rsid w:val="006E5EB1"/>
    <w:rsid w:val="006E6125"/>
    <w:rsid w:val="006E6EF1"/>
    <w:rsid w:val="006E7096"/>
    <w:rsid w:val="006F1400"/>
    <w:rsid w:val="006F1526"/>
    <w:rsid w:val="006F17F0"/>
    <w:rsid w:val="006F20AF"/>
    <w:rsid w:val="006F2873"/>
    <w:rsid w:val="006F499A"/>
    <w:rsid w:val="006F4CFC"/>
    <w:rsid w:val="006F500A"/>
    <w:rsid w:val="006F5401"/>
    <w:rsid w:val="006F5720"/>
    <w:rsid w:val="006F5BDE"/>
    <w:rsid w:val="006F71CA"/>
    <w:rsid w:val="006F7C7F"/>
    <w:rsid w:val="006F7D57"/>
    <w:rsid w:val="0070111D"/>
    <w:rsid w:val="007011C9"/>
    <w:rsid w:val="00701747"/>
    <w:rsid w:val="00701D64"/>
    <w:rsid w:val="00701F3B"/>
    <w:rsid w:val="007021F7"/>
    <w:rsid w:val="007023C6"/>
    <w:rsid w:val="0070262A"/>
    <w:rsid w:val="007028F5"/>
    <w:rsid w:val="0070358C"/>
    <w:rsid w:val="0070492B"/>
    <w:rsid w:val="007049FB"/>
    <w:rsid w:val="00704B37"/>
    <w:rsid w:val="007059CF"/>
    <w:rsid w:val="00705A5F"/>
    <w:rsid w:val="00706207"/>
    <w:rsid w:val="00706806"/>
    <w:rsid w:val="00706EAC"/>
    <w:rsid w:val="00706F4E"/>
    <w:rsid w:val="00707170"/>
    <w:rsid w:val="007071F1"/>
    <w:rsid w:val="007072F2"/>
    <w:rsid w:val="007103F0"/>
    <w:rsid w:val="007107E0"/>
    <w:rsid w:val="007109D9"/>
    <w:rsid w:val="00710A93"/>
    <w:rsid w:val="00713A4F"/>
    <w:rsid w:val="00714826"/>
    <w:rsid w:val="00714AEE"/>
    <w:rsid w:val="00714CFD"/>
    <w:rsid w:val="0071522F"/>
    <w:rsid w:val="007158E9"/>
    <w:rsid w:val="00715AEC"/>
    <w:rsid w:val="00715BDF"/>
    <w:rsid w:val="00716660"/>
    <w:rsid w:val="00716F55"/>
    <w:rsid w:val="00717C33"/>
    <w:rsid w:val="00720140"/>
    <w:rsid w:val="00721A0A"/>
    <w:rsid w:val="00722F2C"/>
    <w:rsid w:val="0072306D"/>
    <w:rsid w:val="00723171"/>
    <w:rsid w:val="00723235"/>
    <w:rsid w:val="00723D2E"/>
    <w:rsid w:val="00723DDB"/>
    <w:rsid w:val="00724205"/>
    <w:rsid w:val="00724371"/>
    <w:rsid w:val="00724C2B"/>
    <w:rsid w:val="00724F1E"/>
    <w:rsid w:val="00724F3A"/>
    <w:rsid w:val="0072546E"/>
    <w:rsid w:val="0072560F"/>
    <w:rsid w:val="00726305"/>
    <w:rsid w:val="007273D7"/>
    <w:rsid w:val="00727437"/>
    <w:rsid w:val="00727F7C"/>
    <w:rsid w:val="007306BC"/>
    <w:rsid w:val="00730832"/>
    <w:rsid w:val="0073107D"/>
    <w:rsid w:val="0073127F"/>
    <w:rsid w:val="00731BCE"/>
    <w:rsid w:val="00731FFA"/>
    <w:rsid w:val="00733718"/>
    <w:rsid w:val="00734041"/>
    <w:rsid w:val="00735C16"/>
    <w:rsid w:val="00736404"/>
    <w:rsid w:val="00736FAF"/>
    <w:rsid w:val="00737128"/>
    <w:rsid w:val="00740013"/>
    <w:rsid w:val="00740F38"/>
    <w:rsid w:val="0074122C"/>
    <w:rsid w:val="007415E2"/>
    <w:rsid w:val="0074241C"/>
    <w:rsid w:val="0074262A"/>
    <w:rsid w:val="00742B96"/>
    <w:rsid w:val="00744619"/>
    <w:rsid w:val="00744ADF"/>
    <w:rsid w:val="0074519E"/>
    <w:rsid w:val="0074526A"/>
    <w:rsid w:val="00745862"/>
    <w:rsid w:val="00745BF8"/>
    <w:rsid w:val="007460EE"/>
    <w:rsid w:val="00746DA4"/>
    <w:rsid w:val="007472C8"/>
    <w:rsid w:val="0074761C"/>
    <w:rsid w:val="0074785F"/>
    <w:rsid w:val="00747AB6"/>
    <w:rsid w:val="0075083B"/>
    <w:rsid w:val="00750BEF"/>
    <w:rsid w:val="00750E4F"/>
    <w:rsid w:val="00751041"/>
    <w:rsid w:val="00751197"/>
    <w:rsid w:val="00751583"/>
    <w:rsid w:val="007526C9"/>
    <w:rsid w:val="00752964"/>
    <w:rsid w:val="00752FE8"/>
    <w:rsid w:val="007545DC"/>
    <w:rsid w:val="00754905"/>
    <w:rsid w:val="00754925"/>
    <w:rsid w:val="00754A87"/>
    <w:rsid w:val="00754D2C"/>
    <w:rsid w:val="00755BAD"/>
    <w:rsid w:val="00755F7F"/>
    <w:rsid w:val="00756920"/>
    <w:rsid w:val="00756E79"/>
    <w:rsid w:val="00757B36"/>
    <w:rsid w:val="00757B74"/>
    <w:rsid w:val="00760081"/>
    <w:rsid w:val="0076009D"/>
    <w:rsid w:val="0076075C"/>
    <w:rsid w:val="00760793"/>
    <w:rsid w:val="00760C0E"/>
    <w:rsid w:val="007619AE"/>
    <w:rsid w:val="00761D3C"/>
    <w:rsid w:val="00761E5A"/>
    <w:rsid w:val="00762217"/>
    <w:rsid w:val="00762A01"/>
    <w:rsid w:val="007630AC"/>
    <w:rsid w:val="00763186"/>
    <w:rsid w:val="007652DD"/>
    <w:rsid w:val="00765DD0"/>
    <w:rsid w:val="00765DFB"/>
    <w:rsid w:val="00766035"/>
    <w:rsid w:val="0076605A"/>
    <w:rsid w:val="0076672F"/>
    <w:rsid w:val="00766BA3"/>
    <w:rsid w:val="0076725E"/>
    <w:rsid w:val="00770D21"/>
    <w:rsid w:val="007729BD"/>
    <w:rsid w:val="007729E0"/>
    <w:rsid w:val="007731B4"/>
    <w:rsid w:val="007736C0"/>
    <w:rsid w:val="007737EC"/>
    <w:rsid w:val="00773B65"/>
    <w:rsid w:val="007746CC"/>
    <w:rsid w:val="00775002"/>
    <w:rsid w:val="00775349"/>
    <w:rsid w:val="0077585D"/>
    <w:rsid w:val="007758AC"/>
    <w:rsid w:val="007763A2"/>
    <w:rsid w:val="0077647B"/>
    <w:rsid w:val="007768F5"/>
    <w:rsid w:val="00776961"/>
    <w:rsid w:val="00777D2B"/>
    <w:rsid w:val="00780102"/>
    <w:rsid w:val="007805A9"/>
    <w:rsid w:val="00780648"/>
    <w:rsid w:val="00781F4B"/>
    <w:rsid w:val="00782A18"/>
    <w:rsid w:val="00783460"/>
    <w:rsid w:val="00784009"/>
    <w:rsid w:val="00784A5D"/>
    <w:rsid w:val="00784DEC"/>
    <w:rsid w:val="007852DB"/>
    <w:rsid w:val="007866D4"/>
    <w:rsid w:val="0078692E"/>
    <w:rsid w:val="00786C0D"/>
    <w:rsid w:val="007870E3"/>
    <w:rsid w:val="0078714E"/>
    <w:rsid w:val="00787EB1"/>
    <w:rsid w:val="0079066F"/>
    <w:rsid w:val="00791B31"/>
    <w:rsid w:val="00791BF8"/>
    <w:rsid w:val="00792D48"/>
    <w:rsid w:val="00792FA1"/>
    <w:rsid w:val="00793349"/>
    <w:rsid w:val="00793500"/>
    <w:rsid w:val="00793A4F"/>
    <w:rsid w:val="00793FF6"/>
    <w:rsid w:val="00794258"/>
    <w:rsid w:val="00794544"/>
    <w:rsid w:val="00794AD4"/>
    <w:rsid w:val="007958BC"/>
    <w:rsid w:val="007959FC"/>
    <w:rsid w:val="00795AC0"/>
    <w:rsid w:val="00795EB9"/>
    <w:rsid w:val="007963D3"/>
    <w:rsid w:val="0079661B"/>
    <w:rsid w:val="00796DD0"/>
    <w:rsid w:val="00796E57"/>
    <w:rsid w:val="0079763A"/>
    <w:rsid w:val="007A146A"/>
    <w:rsid w:val="007A1E9A"/>
    <w:rsid w:val="007A2464"/>
    <w:rsid w:val="007A2D7C"/>
    <w:rsid w:val="007A2D9E"/>
    <w:rsid w:val="007A3268"/>
    <w:rsid w:val="007A34AD"/>
    <w:rsid w:val="007A3D80"/>
    <w:rsid w:val="007A47EC"/>
    <w:rsid w:val="007A4879"/>
    <w:rsid w:val="007A573A"/>
    <w:rsid w:val="007A598F"/>
    <w:rsid w:val="007A5BD6"/>
    <w:rsid w:val="007A5DD9"/>
    <w:rsid w:val="007A611E"/>
    <w:rsid w:val="007A6FB5"/>
    <w:rsid w:val="007A7025"/>
    <w:rsid w:val="007A7844"/>
    <w:rsid w:val="007B0233"/>
    <w:rsid w:val="007B02A4"/>
    <w:rsid w:val="007B0B1E"/>
    <w:rsid w:val="007B16E9"/>
    <w:rsid w:val="007B1D7A"/>
    <w:rsid w:val="007B1DC9"/>
    <w:rsid w:val="007B21DC"/>
    <w:rsid w:val="007B2481"/>
    <w:rsid w:val="007B285D"/>
    <w:rsid w:val="007B3346"/>
    <w:rsid w:val="007B3479"/>
    <w:rsid w:val="007B38F2"/>
    <w:rsid w:val="007B4897"/>
    <w:rsid w:val="007B5254"/>
    <w:rsid w:val="007B6E7E"/>
    <w:rsid w:val="007B716E"/>
    <w:rsid w:val="007B73B6"/>
    <w:rsid w:val="007B73E0"/>
    <w:rsid w:val="007B79FC"/>
    <w:rsid w:val="007C055C"/>
    <w:rsid w:val="007C0992"/>
    <w:rsid w:val="007C0E5E"/>
    <w:rsid w:val="007C18E2"/>
    <w:rsid w:val="007C19D9"/>
    <w:rsid w:val="007C1DA5"/>
    <w:rsid w:val="007C2FA2"/>
    <w:rsid w:val="007C3A5C"/>
    <w:rsid w:val="007C3CD0"/>
    <w:rsid w:val="007C56A9"/>
    <w:rsid w:val="007C5888"/>
    <w:rsid w:val="007C5B5B"/>
    <w:rsid w:val="007C5D6A"/>
    <w:rsid w:val="007C6049"/>
    <w:rsid w:val="007C63CB"/>
    <w:rsid w:val="007C63E7"/>
    <w:rsid w:val="007C6412"/>
    <w:rsid w:val="007C64D3"/>
    <w:rsid w:val="007C6E82"/>
    <w:rsid w:val="007D02AB"/>
    <w:rsid w:val="007D0E49"/>
    <w:rsid w:val="007D17E3"/>
    <w:rsid w:val="007D19C1"/>
    <w:rsid w:val="007D1FA1"/>
    <w:rsid w:val="007D2184"/>
    <w:rsid w:val="007D2D54"/>
    <w:rsid w:val="007D36B6"/>
    <w:rsid w:val="007D4FBE"/>
    <w:rsid w:val="007D520F"/>
    <w:rsid w:val="007D5572"/>
    <w:rsid w:val="007D5BC2"/>
    <w:rsid w:val="007D5BEA"/>
    <w:rsid w:val="007D60E6"/>
    <w:rsid w:val="007D61C9"/>
    <w:rsid w:val="007D683B"/>
    <w:rsid w:val="007D6CFB"/>
    <w:rsid w:val="007D6D56"/>
    <w:rsid w:val="007D7223"/>
    <w:rsid w:val="007D757B"/>
    <w:rsid w:val="007D7C38"/>
    <w:rsid w:val="007D7C5B"/>
    <w:rsid w:val="007D7EEE"/>
    <w:rsid w:val="007E040A"/>
    <w:rsid w:val="007E15B3"/>
    <w:rsid w:val="007E355F"/>
    <w:rsid w:val="007E367B"/>
    <w:rsid w:val="007E4127"/>
    <w:rsid w:val="007E42C4"/>
    <w:rsid w:val="007E42D6"/>
    <w:rsid w:val="007E4660"/>
    <w:rsid w:val="007E4A57"/>
    <w:rsid w:val="007E4FBE"/>
    <w:rsid w:val="007E5194"/>
    <w:rsid w:val="007E56BB"/>
    <w:rsid w:val="007E5A2A"/>
    <w:rsid w:val="007E5B48"/>
    <w:rsid w:val="007E5C9A"/>
    <w:rsid w:val="007E64E8"/>
    <w:rsid w:val="007E6630"/>
    <w:rsid w:val="007E7558"/>
    <w:rsid w:val="007F0846"/>
    <w:rsid w:val="007F1252"/>
    <w:rsid w:val="007F14A7"/>
    <w:rsid w:val="007F1696"/>
    <w:rsid w:val="007F1A7A"/>
    <w:rsid w:val="007F2E81"/>
    <w:rsid w:val="007F339D"/>
    <w:rsid w:val="007F39BE"/>
    <w:rsid w:val="007F3B6E"/>
    <w:rsid w:val="007F3EAA"/>
    <w:rsid w:val="007F5059"/>
    <w:rsid w:val="007F5456"/>
    <w:rsid w:val="007F58AD"/>
    <w:rsid w:val="007F65AB"/>
    <w:rsid w:val="007F6D9F"/>
    <w:rsid w:val="007F6E19"/>
    <w:rsid w:val="007F72FA"/>
    <w:rsid w:val="007F75B2"/>
    <w:rsid w:val="007F7814"/>
    <w:rsid w:val="007F7FC5"/>
    <w:rsid w:val="0080036F"/>
    <w:rsid w:val="0080080D"/>
    <w:rsid w:val="00800F9C"/>
    <w:rsid w:val="00801A65"/>
    <w:rsid w:val="00802E01"/>
    <w:rsid w:val="0080308E"/>
    <w:rsid w:val="00803720"/>
    <w:rsid w:val="008038B6"/>
    <w:rsid w:val="00803B07"/>
    <w:rsid w:val="00803B9D"/>
    <w:rsid w:val="00803F18"/>
    <w:rsid w:val="008040CE"/>
    <w:rsid w:val="008040D0"/>
    <w:rsid w:val="008041B2"/>
    <w:rsid w:val="00804243"/>
    <w:rsid w:val="008046BE"/>
    <w:rsid w:val="008047F8"/>
    <w:rsid w:val="00804CB5"/>
    <w:rsid w:val="0080534A"/>
    <w:rsid w:val="00805C4B"/>
    <w:rsid w:val="00806017"/>
    <w:rsid w:val="008060B4"/>
    <w:rsid w:val="00806CF6"/>
    <w:rsid w:val="00806EA2"/>
    <w:rsid w:val="00807999"/>
    <w:rsid w:val="00807CEA"/>
    <w:rsid w:val="00810290"/>
    <w:rsid w:val="00810324"/>
    <w:rsid w:val="00810D8C"/>
    <w:rsid w:val="00810E11"/>
    <w:rsid w:val="008110C7"/>
    <w:rsid w:val="00811774"/>
    <w:rsid w:val="008120B5"/>
    <w:rsid w:val="00812116"/>
    <w:rsid w:val="008121A5"/>
    <w:rsid w:val="008121F1"/>
    <w:rsid w:val="00812807"/>
    <w:rsid w:val="00812BB1"/>
    <w:rsid w:val="00812D13"/>
    <w:rsid w:val="00812E6C"/>
    <w:rsid w:val="00813C76"/>
    <w:rsid w:val="00814B51"/>
    <w:rsid w:val="00814E13"/>
    <w:rsid w:val="0081506C"/>
    <w:rsid w:val="008159F9"/>
    <w:rsid w:val="00815F8F"/>
    <w:rsid w:val="008167D9"/>
    <w:rsid w:val="00816E44"/>
    <w:rsid w:val="00817C1C"/>
    <w:rsid w:val="00820423"/>
    <w:rsid w:val="00821136"/>
    <w:rsid w:val="008213D8"/>
    <w:rsid w:val="00821720"/>
    <w:rsid w:val="00821B43"/>
    <w:rsid w:val="00821EC6"/>
    <w:rsid w:val="008227C5"/>
    <w:rsid w:val="0082304E"/>
    <w:rsid w:val="00823381"/>
    <w:rsid w:val="00823430"/>
    <w:rsid w:val="00823A48"/>
    <w:rsid w:val="00823A84"/>
    <w:rsid w:val="00825540"/>
    <w:rsid w:val="00825BA6"/>
    <w:rsid w:val="00827161"/>
    <w:rsid w:val="0082755C"/>
    <w:rsid w:val="0083040C"/>
    <w:rsid w:val="00830595"/>
    <w:rsid w:val="008307ED"/>
    <w:rsid w:val="00831782"/>
    <w:rsid w:val="00831DEC"/>
    <w:rsid w:val="008320B0"/>
    <w:rsid w:val="0083236E"/>
    <w:rsid w:val="008326DB"/>
    <w:rsid w:val="00832A4C"/>
    <w:rsid w:val="00832B3E"/>
    <w:rsid w:val="00832DFB"/>
    <w:rsid w:val="00833259"/>
    <w:rsid w:val="0083356E"/>
    <w:rsid w:val="0083387B"/>
    <w:rsid w:val="00833A2B"/>
    <w:rsid w:val="00833AE4"/>
    <w:rsid w:val="0083563F"/>
    <w:rsid w:val="00836280"/>
    <w:rsid w:val="0083649C"/>
    <w:rsid w:val="00836804"/>
    <w:rsid w:val="008372F8"/>
    <w:rsid w:val="008403EF"/>
    <w:rsid w:val="00840DCC"/>
    <w:rsid w:val="00841069"/>
    <w:rsid w:val="00842880"/>
    <w:rsid w:val="00842EB1"/>
    <w:rsid w:val="00842FDE"/>
    <w:rsid w:val="008434A3"/>
    <w:rsid w:val="00843693"/>
    <w:rsid w:val="00843D62"/>
    <w:rsid w:val="00843E95"/>
    <w:rsid w:val="00844415"/>
    <w:rsid w:val="00844631"/>
    <w:rsid w:val="0084502A"/>
    <w:rsid w:val="00846619"/>
    <w:rsid w:val="00846BD3"/>
    <w:rsid w:val="00847262"/>
    <w:rsid w:val="008472A1"/>
    <w:rsid w:val="0085106C"/>
    <w:rsid w:val="00851B26"/>
    <w:rsid w:val="00851CEE"/>
    <w:rsid w:val="008520FF"/>
    <w:rsid w:val="008521D3"/>
    <w:rsid w:val="00852690"/>
    <w:rsid w:val="008530E7"/>
    <w:rsid w:val="008532D8"/>
    <w:rsid w:val="0085392F"/>
    <w:rsid w:val="00853D2F"/>
    <w:rsid w:val="00853E1E"/>
    <w:rsid w:val="00854460"/>
    <w:rsid w:val="00854B1D"/>
    <w:rsid w:val="00855103"/>
    <w:rsid w:val="00855663"/>
    <w:rsid w:val="00855E4E"/>
    <w:rsid w:val="00856310"/>
    <w:rsid w:val="00856B9D"/>
    <w:rsid w:val="008606CD"/>
    <w:rsid w:val="00861215"/>
    <w:rsid w:val="008616D8"/>
    <w:rsid w:val="0086181F"/>
    <w:rsid w:val="00862107"/>
    <w:rsid w:val="008627ED"/>
    <w:rsid w:val="00862B00"/>
    <w:rsid w:val="00863336"/>
    <w:rsid w:val="0086337D"/>
    <w:rsid w:val="00863A75"/>
    <w:rsid w:val="00863C42"/>
    <w:rsid w:val="00864832"/>
    <w:rsid w:val="00865D7A"/>
    <w:rsid w:val="00865F9A"/>
    <w:rsid w:val="0086650E"/>
    <w:rsid w:val="00866526"/>
    <w:rsid w:val="00866A5A"/>
    <w:rsid w:val="00866F6C"/>
    <w:rsid w:val="008672DA"/>
    <w:rsid w:val="0086741F"/>
    <w:rsid w:val="00867AA2"/>
    <w:rsid w:val="00870082"/>
    <w:rsid w:val="008700AB"/>
    <w:rsid w:val="00870E2E"/>
    <w:rsid w:val="0087125E"/>
    <w:rsid w:val="0087141D"/>
    <w:rsid w:val="00871E8D"/>
    <w:rsid w:val="0087242E"/>
    <w:rsid w:val="008724BB"/>
    <w:rsid w:val="00872B93"/>
    <w:rsid w:val="00872EE1"/>
    <w:rsid w:val="00872F16"/>
    <w:rsid w:val="00872F70"/>
    <w:rsid w:val="00874557"/>
    <w:rsid w:val="008751C1"/>
    <w:rsid w:val="00875785"/>
    <w:rsid w:val="008761FB"/>
    <w:rsid w:val="00876F4A"/>
    <w:rsid w:val="008770FE"/>
    <w:rsid w:val="008779E3"/>
    <w:rsid w:val="00877F02"/>
    <w:rsid w:val="00880013"/>
    <w:rsid w:val="0088009C"/>
    <w:rsid w:val="00880CEE"/>
    <w:rsid w:val="00880ED9"/>
    <w:rsid w:val="0088118F"/>
    <w:rsid w:val="00881331"/>
    <w:rsid w:val="00881AC0"/>
    <w:rsid w:val="00882244"/>
    <w:rsid w:val="008822C0"/>
    <w:rsid w:val="008824CB"/>
    <w:rsid w:val="00882AFC"/>
    <w:rsid w:val="00882EAD"/>
    <w:rsid w:val="00882F7F"/>
    <w:rsid w:val="0088311D"/>
    <w:rsid w:val="00883960"/>
    <w:rsid w:val="00883D94"/>
    <w:rsid w:val="00884665"/>
    <w:rsid w:val="008847EF"/>
    <w:rsid w:val="00885918"/>
    <w:rsid w:val="00885C89"/>
    <w:rsid w:val="008866DF"/>
    <w:rsid w:val="00886A7A"/>
    <w:rsid w:val="00886C89"/>
    <w:rsid w:val="00886E89"/>
    <w:rsid w:val="008870BB"/>
    <w:rsid w:val="00887250"/>
    <w:rsid w:val="00887A6B"/>
    <w:rsid w:val="00890274"/>
    <w:rsid w:val="0089078E"/>
    <w:rsid w:val="008916AE"/>
    <w:rsid w:val="00891AD2"/>
    <w:rsid w:val="00891EED"/>
    <w:rsid w:val="008922D0"/>
    <w:rsid w:val="0089283F"/>
    <w:rsid w:val="008928D0"/>
    <w:rsid w:val="00892CCD"/>
    <w:rsid w:val="00893622"/>
    <w:rsid w:val="008938B2"/>
    <w:rsid w:val="00893EFE"/>
    <w:rsid w:val="00893FD6"/>
    <w:rsid w:val="0089444C"/>
    <w:rsid w:val="0089470C"/>
    <w:rsid w:val="0089478B"/>
    <w:rsid w:val="0089487B"/>
    <w:rsid w:val="00894AEB"/>
    <w:rsid w:val="00894D9D"/>
    <w:rsid w:val="0089528B"/>
    <w:rsid w:val="008952AD"/>
    <w:rsid w:val="00895E4C"/>
    <w:rsid w:val="0089606E"/>
    <w:rsid w:val="00896643"/>
    <w:rsid w:val="008974E7"/>
    <w:rsid w:val="00897B32"/>
    <w:rsid w:val="008A01BD"/>
    <w:rsid w:val="008A0730"/>
    <w:rsid w:val="008A07C7"/>
    <w:rsid w:val="008A088D"/>
    <w:rsid w:val="008A0F0F"/>
    <w:rsid w:val="008A1DBA"/>
    <w:rsid w:val="008A208B"/>
    <w:rsid w:val="008A3258"/>
    <w:rsid w:val="008A34E6"/>
    <w:rsid w:val="008A3845"/>
    <w:rsid w:val="008A3BE5"/>
    <w:rsid w:val="008A42B0"/>
    <w:rsid w:val="008A48F9"/>
    <w:rsid w:val="008A4982"/>
    <w:rsid w:val="008A5301"/>
    <w:rsid w:val="008A53C0"/>
    <w:rsid w:val="008A5518"/>
    <w:rsid w:val="008A655E"/>
    <w:rsid w:val="008A72FA"/>
    <w:rsid w:val="008A7594"/>
    <w:rsid w:val="008A764C"/>
    <w:rsid w:val="008A7806"/>
    <w:rsid w:val="008A7814"/>
    <w:rsid w:val="008A7C96"/>
    <w:rsid w:val="008B0ED4"/>
    <w:rsid w:val="008B126C"/>
    <w:rsid w:val="008B1A52"/>
    <w:rsid w:val="008B2081"/>
    <w:rsid w:val="008B2333"/>
    <w:rsid w:val="008B2943"/>
    <w:rsid w:val="008B377F"/>
    <w:rsid w:val="008B386A"/>
    <w:rsid w:val="008B39EF"/>
    <w:rsid w:val="008B4005"/>
    <w:rsid w:val="008B4067"/>
    <w:rsid w:val="008B48BA"/>
    <w:rsid w:val="008B4F38"/>
    <w:rsid w:val="008B5E00"/>
    <w:rsid w:val="008B6161"/>
    <w:rsid w:val="008B619B"/>
    <w:rsid w:val="008B6F3F"/>
    <w:rsid w:val="008B763A"/>
    <w:rsid w:val="008B7DA3"/>
    <w:rsid w:val="008B7EE2"/>
    <w:rsid w:val="008C037B"/>
    <w:rsid w:val="008C093F"/>
    <w:rsid w:val="008C0BFE"/>
    <w:rsid w:val="008C16B5"/>
    <w:rsid w:val="008C1C87"/>
    <w:rsid w:val="008C1FC9"/>
    <w:rsid w:val="008C242F"/>
    <w:rsid w:val="008C29F0"/>
    <w:rsid w:val="008C2CD6"/>
    <w:rsid w:val="008C2EB8"/>
    <w:rsid w:val="008C36C6"/>
    <w:rsid w:val="008C4FF7"/>
    <w:rsid w:val="008C539D"/>
    <w:rsid w:val="008C53CF"/>
    <w:rsid w:val="008C5422"/>
    <w:rsid w:val="008C5501"/>
    <w:rsid w:val="008C580B"/>
    <w:rsid w:val="008C601A"/>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60D"/>
    <w:rsid w:val="008D4C02"/>
    <w:rsid w:val="008D620F"/>
    <w:rsid w:val="008D6D01"/>
    <w:rsid w:val="008D6DDF"/>
    <w:rsid w:val="008D728A"/>
    <w:rsid w:val="008D791B"/>
    <w:rsid w:val="008E0608"/>
    <w:rsid w:val="008E0ABA"/>
    <w:rsid w:val="008E132A"/>
    <w:rsid w:val="008E199E"/>
    <w:rsid w:val="008E1A43"/>
    <w:rsid w:val="008E1E1B"/>
    <w:rsid w:val="008E1F82"/>
    <w:rsid w:val="008E2D46"/>
    <w:rsid w:val="008E3392"/>
    <w:rsid w:val="008E39E2"/>
    <w:rsid w:val="008E3F8B"/>
    <w:rsid w:val="008E4471"/>
    <w:rsid w:val="008E4B56"/>
    <w:rsid w:val="008E4E5C"/>
    <w:rsid w:val="008E57CF"/>
    <w:rsid w:val="008E5A5F"/>
    <w:rsid w:val="008E632A"/>
    <w:rsid w:val="008E6AC8"/>
    <w:rsid w:val="008E6D91"/>
    <w:rsid w:val="008E6F4B"/>
    <w:rsid w:val="008E7A85"/>
    <w:rsid w:val="008E7CDF"/>
    <w:rsid w:val="008F01F3"/>
    <w:rsid w:val="008F028F"/>
    <w:rsid w:val="008F0833"/>
    <w:rsid w:val="008F090F"/>
    <w:rsid w:val="008F09B3"/>
    <w:rsid w:val="008F0D96"/>
    <w:rsid w:val="008F1FDA"/>
    <w:rsid w:val="008F230E"/>
    <w:rsid w:val="008F2B3E"/>
    <w:rsid w:val="008F2CC1"/>
    <w:rsid w:val="008F2FCA"/>
    <w:rsid w:val="008F32C0"/>
    <w:rsid w:val="008F35F1"/>
    <w:rsid w:val="008F3CD8"/>
    <w:rsid w:val="008F4B4F"/>
    <w:rsid w:val="008F6692"/>
    <w:rsid w:val="008F6A2E"/>
    <w:rsid w:val="008F6DA0"/>
    <w:rsid w:val="008F6DD3"/>
    <w:rsid w:val="0090065E"/>
    <w:rsid w:val="009007C0"/>
    <w:rsid w:val="00900845"/>
    <w:rsid w:val="009009C0"/>
    <w:rsid w:val="009009DE"/>
    <w:rsid w:val="00900CBE"/>
    <w:rsid w:val="009016B2"/>
    <w:rsid w:val="00901B69"/>
    <w:rsid w:val="00901BC1"/>
    <w:rsid w:val="00901E07"/>
    <w:rsid w:val="00901E83"/>
    <w:rsid w:val="0090226F"/>
    <w:rsid w:val="00903194"/>
    <w:rsid w:val="0090320F"/>
    <w:rsid w:val="00903559"/>
    <w:rsid w:val="009036D8"/>
    <w:rsid w:val="00903764"/>
    <w:rsid w:val="00903C57"/>
    <w:rsid w:val="00903ED5"/>
    <w:rsid w:val="0090446D"/>
    <w:rsid w:val="00904663"/>
    <w:rsid w:val="00904665"/>
    <w:rsid w:val="00905464"/>
    <w:rsid w:val="00905743"/>
    <w:rsid w:val="00905E2C"/>
    <w:rsid w:val="00905E9E"/>
    <w:rsid w:val="00906043"/>
    <w:rsid w:val="0090774C"/>
    <w:rsid w:val="0090795C"/>
    <w:rsid w:val="00907D81"/>
    <w:rsid w:val="00907F21"/>
    <w:rsid w:val="00910030"/>
    <w:rsid w:val="00910050"/>
    <w:rsid w:val="00910055"/>
    <w:rsid w:val="00910514"/>
    <w:rsid w:val="00910A06"/>
    <w:rsid w:val="00910E68"/>
    <w:rsid w:val="00911369"/>
    <w:rsid w:val="00911628"/>
    <w:rsid w:val="00911F8E"/>
    <w:rsid w:val="0091213C"/>
    <w:rsid w:val="00912A79"/>
    <w:rsid w:val="00912D51"/>
    <w:rsid w:val="00913044"/>
    <w:rsid w:val="00913A83"/>
    <w:rsid w:val="0091400E"/>
    <w:rsid w:val="009140D1"/>
    <w:rsid w:val="00914BD8"/>
    <w:rsid w:val="00915364"/>
    <w:rsid w:val="009156B6"/>
    <w:rsid w:val="00915C0A"/>
    <w:rsid w:val="00916C01"/>
    <w:rsid w:val="0091734D"/>
    <w:rsid w:val="00917683"/>
    <w:rsid w:val="009179EE"/>
    <w:rsid w:val="0092125D"/>
    <w:rsid w:val="00921C4A"/>
    <w:rsid w:val="00921E0E"/>
    <w:rsid w:val="009228B5"/>
    <w:rsid w:val="00922E13"/>
    <w:rsid w:val="00922EEF"/>
    <w:rsid w:val="00923220"/>
    <w:rsid w:val="00923A4D"/>
    <w:rsid w:val="00924F71"/>
    <w:rsid w:val="009251C5"/>
    <w:rsid w:val="00925CC6"/>
    <w:rsid w:val="0092605C"/>
    <w:rsid w:val="009260A7"/>
    <w:rsid w:val="0092616B"/>
    <w:rsid w:val="00926A5D"/>
    <w:rsid w:val="0092751D"/>
    <w:rsid w:val="00930078"/>
    <w:rsid w:val="009300DF"/>
    <w:rsid w:val="00930356"/>
    <w:rsid w:val="0093060D"/>
    <w:rsid w:val="0093144F"/>
    <w:rsid w:val="00931751"/>
    <w:rsid w:val="009317CE"/>
    <w:rsid w:val="00931A97"/>
    <w:rsid w:val="00931C6C"/>
    <w:rsid w:val="009321E1"/>
    <w:rsid w:val="00932B45"/>
    <w:rsid w:val="009332EB"/>
    <w:rsid w:val="00933814"/>
    <w:rsid w:val="00934071"/>
    <w:rsid w:val="009345C1"/>
    <w:rsid w:val="00934BAD"/>
    <w:rsid w:val="00935624"/>
    <w:rsid w:val="0093586B"/>
    <w:rsid w:val="00935B53"/>
    <w:rsid w:val="00936661"/>
    <w:rsid w:val="009367CF"/>
    <w:rsid w:val="00936A79"/>
    <w:rsid w:val="00936B3D"/>
    <w:rsid w:val="00936E9B"/>
    <w:rsid w:val="00937490"/>
    <w:rsid w:val="00937783"/>
    <w:rsid w:val="00937B8D"/>
    <w:rsid w:val="00940308"/>
    <w:rsid w:val="00941CD0"/>
    <w:rsid w:val="00941EC8"/>
    <w:rsid w:val="0094238B"/>
    <w:rsid w:val="009429BF"/>
    <w:rsid w:val="009430A5"/>
    <w:rsid w:val="009444E3"/>
    <w:rsid w:val="009448E6"/>
    <w:rsid w:val="00944C94"/>
    <w:rsid w:val="00944D38"/>
    <w:rsid w:val="00944D95"/>
    <w:rsid w:val="00944E24"/>
    <w:rsid w:val="00945000"/>
    <w:rsid w:val="009455F2"/>
    <w:rsid w:val="0094574E"/>
    <w:rsid w:val="00945FDF"/>
    <w:rsid w:val="0094667A"/>
    <w:rsid w:val="00946A82"/>
    <w:rsid w:val="00946BDE"/>
    <w:rsid w:val="009476CB"/>
    <w:rsid w:val="00947ABB"/>
    <w:rsid w:val="00947E09"/>
    <w:rsid w:val="009501D9"/>
    <w:rsid w:val="00950D90"/>
    <w:rsid w:val="00950E43"/>
    <w:rsid w:val="00953194"/>
    <w:rsid w:val="00953D3D"/>
    <w:rsid w:val="00953F6D"/>
    <w:rsid w:val="0095416C"/>
    <w:rsid w:val="009541B0"/>
    <w:rsid w:val="00955253"/>
    <w:rsid w:val="00955366"/>
    <w:rsid w:val="00955470"/>
    <w:rsid w:val="009565D2"/>
    <w:rsid w:val="00956860"/>
    <w:rsid w:val="00957832"/>
    <w:rsid w:val="009579D9"/>
    <w:rsid w:val="00957F33"/>
    <w:rsid w:val="00960A60"/>
    <w:rsid w:val="00960B3C"/>
    <w:rsid w:val="00960DD0"/>
    <w:rsid w:val="009612A2"/>
    <w:rsid w:val="009612F2"/>
    <w:rsid w:val="00961557"/>
    <w:rsid w:val="00961EAA"/>
    <w:rsid w:val="009620EA"/>
    <w:rsid w:val="00962E48"/>
    <w:rsid w:val="009644FC"/>
    <w:rsid w:val="00964671"/>
    <w:rsid w:val="009648A2"/>
    <w:rsid w:val="00965810"/>
    <w:rsid w:val="00965ABD"/>
    <w:rsid w:val="009665AA"/>
    <w:rsid w:val="00966B80"/>
    <w:rsid w:val="00967B40"/>
    <w:rsid w:val="009701FA"/>
    <w:rsid w:val="00970419"/>
    <w:rsid w:val="0097055C"/>
    <w:rsid w:val="0097072B"/>
    <w:rsid w:val="00971229"/>
    <w:rsid w:val="009716DC"/>
    <w:rsid w:val="009724A6"/>
    <w:rsid w:val="00973258"/>
    <w:rsid w:val="00973F6A"/>
    <w:rsid w:val="0097468D"/>
    <w:rsid w:val="009746FA"/>
    <w:rsid w:val="00974F8B"/>
    <w:rsid w:val="0097500E"/>
    <w:rsid w:val="009750A1"/>
    <w:rsid w:val="009752BE"/>
    <w:rsid w:val="00975453"/>
    <w:rsid w:val="0097545F"/>
    <w:rsid w:val="0097556B"/>
    <w:rsid w:val="0097568E"/>
    <w:rsid w:val="00975773"/>
    <w:rsid w:val="00975BA4"/>
    <w:rsid w:val="00975E49"/>
    <w:rsid w:val="009760BB"/>
    <w:rsid w:val="0097668B"/>
    <w:rsid w:val="00976A3D"/>
    <w:rsid w:val="00976B36"/>
    <w:rsid w:val="00977AD1"/>
    <w:rsid w:val="0098007F"/>
    <w:rsid w:val="00980110"/>
    <w:rsid w:val="00980FAA"/>
    <w:rsid w:val="0098180A"/>
    <w:rsid w:val="00981CB4"/>
    <w:rsid w:val="00981ED4"/>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6E93"/>
    <w:rsid w:val="00987629"/>
    <w:rsid w:val="00987755"/>
    <w:rsid w:val="00987AC4"/>
    <w:rsid w:val="00987E35"/>
    <w:rsid w:val="0099028B"/>
    <w:rsid w:val="00990AF0"/>
    <w:rsid w:val="00990B99"/>
    <w:rsid w:val="009910D9"/>
    <w:rsid w:val="009915D7"/>
    <w:rsid w:val="009921E9"/>
    <w:rsid w:val="009922F9"/>
    <w:rsid w:val="00992E22"/>
    <w:rsid w:val="00993EB6"/>
    <w:rsid w:val="00995661"/>
    <w:rsid w:val="009957CB"/>
    <w:rsid w:val="00995940"/>
    <w:rsid w:val="00995D34"/>
    <w:rsid w:val="00995D38"/>
    <w:rsid w:val="0099604D"/>
    <w:rsid w:val="0099622C"/>
    <w:rsid w:val="00997D08"/>
    <w:rsid w:val="00997D32"/>
    <w:rsid w:val="00997EC6"/>
    <w:rsid w:val="009A0BA4"/>
    <w:rsid w:val="009A0FF9"/>
    <w:rsid w:val="009A18A4"/>
    <w:rsid w:val="009A21E6"/>
    <w:rsid w:val="009A2AE3"/>
    <w:rsid w:val="009A39AF"/>
    <w:rsid w:val="009A3F2C"/>
    <w:rsid w:val="009A505C"/>
    <w:rsid w:val="009A54EB"/>
    <w:rsid w:val="009A5976"/>
    <w:rsid w:val="009A623C"/>
    <w:rsid w:val="009A7E68"/>
    <w:rsid w:val="009B0227"/>
    <w:rsid w:val="009B0F99"/>
    <w:rsid w:val="009B12E4"/>
    <w:rsid w:val="009B18FB"/>
    <w:rsid w:val="009B2061"/>
    <w:rsid w:val="009B220E"/>
    <w:rsid w:val="009B26AE"/>
    <w:rsid w:val="009B270C"/>
    <w:rsid w:val="009B285B"/>
    <w:rsid w:val="009B2DCE"/>
    <w:rsid w:val="009B301B"/>
    <w:rsid w:val="009B3E87"/>
    <w:rsid w:val="009B46F3"/>
    <w:rsid w:val="009B486D"/>
    <w:rsid w:val="009B48AF"/>
    <w:rsid w:val="009B578F"/>
    <w:rsid w:val="009B5891"/>
    <w:rsid w:val="009B5E7D"/>
    <w:rsid w:val="009B6244"/>
    <w:rsid w:val="009B63C2"/>
    <w:rsid w:val="009B67B6"/>
    <w:rsid w:val="009B6D50"/>
    <w:rsid w:val="009B7749"/>
    <w:rsid w:val="009B7812"/>
    <w:rsid w:val="009B79A4"/>
    <w:rsid w:val="009B7BB1"/>
    <w:rsid w:val="009B7FC7"/>
    <w:rsid w:val="009C0874"/>
    <w:rsid w:val="009C0DE3"/>
    <w:rsid w:val="009C1307"/>
    <w:rsid w:val="009C1ABF"/>
    <w:rsid w:val="009C1E82"/>
    <w:rsid w:val="009C1EC7"/>
    <w:rsid w:val="009C2151"/>
    <w:rsid w:val="009C2E9D"/>
    <w:rsid w:val="009C39F7"/>
    <w:rsid w:val="009C3C7C"/>
    <w:rsid w:val="009C40EC"/>
    <w:rsid w:val="009C50FF"/>
    <w:rsid w:val="009C56F5"/>
    <w:rsid w:val="009C5971"/>
    <w:rsid w:val="009C5F16"/>
    <w:rsid w:val="009C5FBD"/>
    <w:rsid w:val="009C6A51"/>
    <w:rsid w:val="009C7932"/>
    <w:rsid w:val="009C7BF5"/>
    <w:rsid w:val="009D0999"/>
    <w:rsid w:val="009D0B48"/>
    <w:rsid w:val="009D1094"/>
    <w:rsid w:val="009D126C"/>
    <w:rsid w:val="009D1571"/>
    <w:rsid w:val="009D1668"/>
    <w:rsid w:val="009D198E"/>
    <w:rsid w:val="009D1BD6"/>
    <w:rsid w:val="009D1D0D"/>
    <w:rsid w:val="009D22F7"/>
    <w:rsid w:val="009D252A"/>
    <w:rsid w:val="009D2B11"/>
    <w:rsid w:val="009D2D57"/>
    <w:rsid w:val="009D2D6C"/>
    <w:rsid w:val="009D2ED9"/>
    <w:rsid w:val="009D320F"/>
    <w:rsid w:val="009D39CF"/>
    <w:rsid w:val="009D3D69"/>
    <w:rsid w:val="009D404F"/>
    <w:rsid w:val="009D4366"/>
    <w:rsid w:val="009D4A7F"/>
    <w:rsid w:val="009D5566"/>
    <w:rsid w:val="009D581E"/>
    <w:rsid w:val="009D58B6"/>
    <w:rsid w:val="009D5E7B"/>
    <w:rsid w:val="009D6AB6"/>
    <w:rsid w:val="009D7201"/>
    <w:rsid w:val="009D72FB"/>
    <w:rsid w:val="009D7914"/>
    <w:rsid w:val="009E0483"/>
    <w:rsid w:val="009E098E"/>
    <w:rsid w:val="009E1DDD"/>
    <w:rsid w:val="009E2370"/>
    <w:rsid w:val="009E2A38"/>
    <w:rsid w:val="009E2EF6"/>
    <w:rsid w:val="009E35BA"/>
    <w:rsid w:val="009E39CB"/>
    <w:rsid w:val="009E4090"/>
    <w:rsid w:val="009E452D"/>
    <w:rsid w:val="009E4536"/>
    <w:rsid w:val="009E4B9E"/>
    <w:rsid w:val="009E4E42"/>
    <w:rsid w:val="009E4F5A"/>
    <w:rsid w:val="009E5068"/>
    <w:rsid w:val="009E5156"/>
    <w:rsid w:val="009E678D"/>
    <w:rsid w:val="009E6B23"/>
    <w:rsid w:val="009F046E"/>
    <w:rsid w:val="009F0F7D"/>
    <w:rsid w:val="009F11D2"/>
    <w:rsid w:val="009F1402"/>
    <w:rsid w:val="009F1A24"/>
    <w:rsid w:val="009F2C25"/>
    <w:rsid w:val="009F34FC"/>
    <w:rsid w:val="009F3696"/>
    <w:rsid w:val="009F3941"/>
    <w:rsid w:val="009F3ABD"/>
    <w:rsid w:val="009F426D"/>
    <w:rsid w:val="009F42AD"/>
    <w:rsid w:val="009F4782"/>
    <w:rsid w:val="009F4DF0"/>
    <w:rsid w:val="009F530B"/>
    <w:rsid w:val="009F5EF8"/>
    <w:rsid w:val="009F6253"/>
    <w:rsid w:val="009F6391"/>
    <w:rsid w:val="009F6719"/>
    <w:rsid w:val="009F675A"/>
    <w:rsid w:val="009F68C6"/>
    <w:rsid w:val="009F6900"/>
    <w:rsid w:val="009F6DB6"/>
    <w:rsid w:val="009F6F97"/>
    <w:rsid w:val="009F6FCB"/>
    <w:rsid w:val="009F70F6"/>
    <w:rsid w:val="009F7186"/>
    <w:rsid w:val="009F7312"/>
    <w:rsid w:val="009F75AF"/>
    <w:rsid w:val="009F76CF"/>
    <w:rsid w:val="009F7A02"/>
    <w:rsid w:val="00A00ABF"/>
    <w:rsid w:val="00A01124"/>
    <w:rsid w:val="00A0224C"/>
    <w:rsid w:val="00A03604"/>
    <w:rsid w:val="00A03B59"/>
    <w:rsid w:val="00A04928"/>
    <w:rsid w:val="00A04A1C"/>
    <w:rsid w:val="00A05EA7"/>
    <w:rsid w:val="00A061ED"/>
    <w:rsid w:val="00A0640A"/>
    <w:rsid w:val="00A06ADC"/>
    <w:rsid w:val="00A07205"/>
    <w:rsid w:val="00A07B59"/>
    <w:rsid w:val="00A07E02"/>
    <w:rsid w:val="00A111EF"/>
    <w:rsid w:val="00A112A4"/>
    <w:rsid w:val="00A113FB"/>
    <w:rsid w:val="00A11CA3"/>
    <w:rsid w:val="00A127DF"/>
    <w:rsid w:val="00A12C97"/>
    <w:rsid w:val="00A13296"/>
    <w:rsid w:val="00A13607"/>
    <w:rsid w:val="00A13B49"/>
    <w:rsid w:val="00A13F7E"/>
    <w:rsid w:val="00A1401F"/>
    <w:rsid w:val="00A141D1"/>
    <w:rsid w:val="00A15FDD"/>
    <w:rsid w:val="00A16AEA"/>
    <w:rsid w:val="00A16D2B"/>
    <w:rsid w:val="00A16F5F"/>
    <w:rsid w:val="00A1799E"/>
    <w:rsid w:val="00A208BC"/>
    <w:rsid w:val="00A21471"/>
    <w:rsid w:val="00A2157E"/>
    <w:rsid w:val="00A22468"/>
    <w:rsid w:val="00A2307A"/>
    <w:rsid w:val="00A23B12"/>
    <w:rsid w:val="00A23C91"/>
    <w:rsid w:val="00A23E70"/>
    <w:rsid w:val="00A241DE"/>
    <w:rsid w:val="00A24690"/>
    <w:rsid w:val="00A24752"/>
    <w:rsid w:val="00A2490D"/>
    <w:rsid w:val="00A250C2"/>
    <w:rsid w:val="00A250E7"/>
    <w:rsid w:val="00A25C11"/>
    <w:rsid w:val="00A265E2"/>
    <w:rsid w:val="00A2703E"/>
    <w:rsid w:val="00A270B2"/>
    <w:rsid w:val="00A271AE"/>
    <w:rsid w:val="00A2757D"/>
    <w:rsid w:val="00A3013F"/>
    <w:rsid w:val="00A303F8"/>
    <w:rsid w:val="00A30D95"/>
    <w:rsid w:val="00A30F6F"/>
    <w:rsid w:val="00A31FFD"/>
    <w:rsid w:val="00A323D2"/>
    <w:rsid w:val="00A32494"/>
    <w:rsid w:val="00A32AC5"/>
    <w:rsid w:val="00A333D6"/>
    <w:rsid w:val="00A3488C"/>
    <w:rsid w:val="00A35D48"/>
    <w:rsid w:val="00A36022"/>
    <w:rsid w:val="00A3666F"/>
    <w:rsid w:val="00A36839"/>
    <w:rsid w:val="00A37937"/>
    <w:rsid w:val="00A37DC5"/>
    <w:rsid w:val="00A4030B"/>
    <w:rsid w:val="00A406A4"/>
    <w:rsid w:val="00A4112E"/>
    <w:rsid w:val="00A417EE"/>
    <w:rsid w:val="00A41D8C"/>
    <w:rsid w:val="00A422A9"/>
    <w:rsid w:val="00A42A22"/>
    <w:rsid w:val="00A42CC7"/>
    <w:rsid w:val="00A4312E"/>
    <w:rsid w:val="00A4320C"/>
    <w:rsid w:val="00A432F4"/>
    <w:rsid w:val="00A4364E"/>
    <w:rsid w:val="00A437C9"/>
    <w:rsid w:val="00A44129"/>
    <w:rsid w:val="00A44636"/>
    <w:rsid w:val="00A449D9"/>
    <w:rsid w:val="00A451E1"/>
    <w:rsid w:val="00A45D4D"/>
    <w:rsid w:val="00A45FBC"/>
    <w:rsid w:val="00A46382"/>
    <w:rsid w:val="00A463DD"/>
    <w:rsid w:val="00A4653C"/>
    <w:rsid w:val="00A4671D"/>
    <w:rsid w:val="00A46E71"/>
    <w:rsid w:val="00A46FA0"/>
    <w:rsid w:val="00A472A7"/>
    <w:rsid w:val="00A47865"/>
    <w:rsid w:val="00A50052"/>
    <w:rsid w:val="00A50141"/>
    <w:rsid w:val="00A50219"/>
    <w:rsid w:val="00A51A74"/>
    <w:rsid w:val="00A51D4C"/>
    <w:rsid w:val="00A52523"/>
    <w:rsid w:val="00A52C79"/>
    <w:rsid w:val="00A53801"/>
    <w:rsid w:val="00A53F16"/>
    <w:rsid w:val="00A54552"/>
    <w:rsid w:val="00A54570"/>
    <w:rsid w:val="00A54BD7"/>
    <w:rsid w:val="00A54CB8"/>
    <w:rsid w:val="00A55152"/>
    <w:rsid w:val="00A555AD"/>
    <w:rsid w:val="00A555BF"/>
    <w:rsid w:val="00A55A03"/>
    <w:rsid w:val="00A55AA6"/>
    <w:rsid w:val="00A55AAF"/>
    <w:rsid w:val="00A55AEE"/>
    <w:rsid w:val="00A56358"/>
    <w:rsid w:val="00A56657"/>
    <w:rsid w:val="00A57888"/>
    <w:rsid w:val="00A604F1"/>
    <w:rsid w:val="00A609A4"/>
    <w:rsid w:val="00A62751"/>
    <w:rsid w:val="00A63785"/>
    <w:rsid w:val="00A63AB9"/>
    <w:rsid w:val="00A63B06"/>
    <w:rsid w:val="00A63B4F"/>
    <w:rsid w:val="00A63F4C"/>
    <w:rsid w:val="00A64519"/>
    <w:rsid w:val="00A64746"/>
    <w:rsid w:val="00A653E3"/>
    <w:rsid w:val="00A659EB"/>
    <w:rsid w:val="00A65D37"/>
    <w:rsid w:val="00A65FCD"/>
    <w:rsid w:val="00A66014"/>
    <w:rsid w:val="00A66046"/>
    <w:rsid w:val="00A6605A"/>
    <w:rsid w:val="00A667A0"/>
    <w:rsid w:val="00A66A86"/>
    <w:rsid w:val="00A66DB9"/>
    <w:rsid w:val="00A66EBF"/>
    <w:rsid w:val="00A67604"/>
    <w:rsid w:val="00A67ACF"/>
    <w:rsid w:val="00A67BD9"/>
    <w:rsid w:val="00A67E64"/>
    <w:rsid w:val="00A700D6"/>
    <w:rsid w:val="00A70E95"/>
    <w:rsid w:val="00A713CB"/>
    <w:rsid w:val="00A71516"/>
    <w:rsid w:val="00A717E3"/>
    <w:rsid w:val="00A71C8C"/>
    <w:rsid w:val="00A72EBF"/>
    <w:rsid w:val="00A72FC1"/>
    <w:rsid w:val="00A731E8"/>
    <w:rsid w:val="00A73AE4"/>
    <w:rsid w:val="00A73D5B"/>
    <w:rsid w:val="00A740CD"/>
    <w:rsid w:val="00A74C97"/>
    <w:rsid w:val="00A74D2E"/>
    <w:rsid w:val="00A75145"/>
    <w:rsid w:val="00A758A6"/>
    <w:rsid w:val="00A76D5B"/>
    <w:rsid w:val="00A777CF"/>
    <w:rsid w:val="00A77E69"/>
    <w:rsid w:val="00A77F48"/>
    <w:rsid w:val="00A80078"/>
    <w:rsid w:val="00A804B1"/>
    <w:rsid w:val="00A8159E"/>
    <w:rsid w:val="00A81B93"/>
    <w:rsid w:val="00A81E76"/>
    <w:rsid w:val="00A826E4"/>
    <w:rsid w:val="00A82EA8"/>
    <w:rsid w:val="00A8323F"/>
    <w:rsid w:val="00A833FE"/>
    <w:rsid w:val="00A83A68"/>
    <w:rsid w:val="00A83E0C"/>
    <w:rsid w:val="00A84081"/>
    <w:rsid w:val="00A840F4"/>
    <w:rsid w:val="00A842B9"/>
    <w:rsid w:val="00A84373"/>
    <w:rsid w:val="00A8438B"/>
    <w:rsid w:val="00A84882"/>
    <w:rsid w:val="00A8554B"/>
    <w:rsid w:val="00A85D07"/>
    <w:rsid w:val="00A85E74"/>
    <w:rsid w:val="00A85F64"/>
    <w:rsid w:val="00A8604C"/>
    <w:rsid w:val="00A860B5"/>
    <w:rsid w:val="00A86F03"/>
    <w:rsid w:val="00A8723B"/>
    <w:rsid w:val="00A87249"/>
    <w:rsid w:val="00A873C9"/>
    <w:rsid w:val="00A90153"/>
    <w:rsid w:val="00A903A4"/>
    <w:rsid w:val="00A90515"/>
    <w:rsid w:val="00A90F0F"/>
    <w:rsid w:val="00A90FD6"/>
    <w:rsid w:val="00A92608"/>
    <w:rsid w:val="00A92BF2"/>
    <w:rsid w:val="00A93744"/>
    <w:rsid w:val="00A942A2"/>
    <w:rsid w:val="00A9514E"/>
    <w:rsid w:val="00A952B5"/>
    <w:rsid w:val="00A95417"/>
    <w:rsid w:val="00A95E2A"/>
    <w:rsid w:val="00A9728E"/>
    <w:rsid w:val="00A979AF"/>
    <w:rsid w:val="00A97A25"/>
    <w:rsid w:val="00A97A3B"/>
    <w:rsid w:val="00AA0223"/>
    <w:rsid w:val="00AA077A"/>
    <w:rsid w:val="00AA16EB"/>
    <w:rsid w:val="00AA1A88"/>
    <w:rsid w:val="00AA1B0D"/>
    <w:rsid w:val="00AA1C0E"/>
    <w:rsid w:val="00AA2592"/>
    <w:rsid w:val="00AA2630"/>
    <w:rsid w:val="00AA2737"/>
    <w:rsid w:val="00AA3789"/>
    <w:rsid w:val="00AA3923"/>
    <w:rsid w:val="00AA3A44"/>
    <w:rsid w:val="00AA3DF5"/>
    <w:rsid w:val="00AA454C"/>
    <w:rsid w:val="00AA48FD"/>
    <w:rsid w:val="00AA4932"/>
    <w:rsid w:val="00AA4941"/>
    <w:rsid w:val="00AA612F"/>
    <w:rsid w:val="00AA6DBE"/>
    <w:rsid w:val="00AA72CB"/>
    <w:rsid w:val="00AA753E"/>
    <w:rsid w:val="00AA7BA2"/>
    <w:rsid w:val="00AB02BF"/>
    <w:rsid w:val="00AB0A60"/>
    <w:rsid w:val="00AB141A"/>
    <w:rsid w:val="00AB14CF"/>
    <w:rsid w:val="00AB16E3"/>
    <w:rsid w:val="00AB1BDE"/>
    <w:rsid w:val="00AB2BED"/>
    <w:rsid w:val="00AB38CF"/>
    <w:rsid w:val="00AB39EF"/>
    <w:rsid w:val="00AB3D0B"/>
    <w:rsid w:val="00AB45F8"/>
    <w:rsid w:val="00AB5082"/>
    <w:rsid w:val="00AB5102"/>
    <w:rsid w:val="00AB5B73"/>
    <w:rsid w:val="00AB6D60"/>
    <w:rsid w:val="00AB7391"/>
    <w:rsid w:val="00AB7974"/>
    <w:rsid w:val="00AB7B7C"/>
    <w:rsid w:val="00AC0178"/>
    <w:rsid w:val="00AC05A7"/>
    <w:rsid w:val="00AC07A0"/>
    <w:rsid w:val="00AC0B7A"/>
    <w:rsid w:val="00AC1130"/>
    <w:rsid w:val="00AC1920"/>
    <w:rsid w:val="00AC27B5"/>
    <w:rsid w:val="00AC281F"/>
    <w:rsid w:val="00AC3C34"/>
    <w:rsid w:val="00AC3C82"/>
    <w:rsid w:val="00AC40C5"/>
    <w:rsid w:val="00AC4CE8"/>
    <w:rsid w:val="00AC50DC"/>
    <w:rsid w:val="00AC6493"/>
    <w:rsid w:val="00AC705E"/>
    <w:rsid w:val="00AC72E4"/>
    <w:rsid w:val="00AC7B1E"/>
    <w:rsid w:val="00AC7C08"/>
    <w:rsid w:val="00AC7D2E"/>
    <w:rsid w:val="00AD0593"/>
    <w:rsid w:val="00AD0FD3"/>
    <w:rsid w:val="00AD1A11"/>
    <w:rsid w:val="00AD22BA"/>
    <w:rsid w:val="00AD2E9A"/>
    <w:rsid w:val="00AD34B3"/>
    <w:rsid w:val="00AD367F"/>
    <w:rsid w:val="00AD3E9B"/>
    <w:rsid w:val="00AD4652"/>
    <w:rsid w:val="00AD4BFC"/>
    <w:rsid w:val="00AD4D5F"/>
    <w:rsid w:val="00AD4D8A"/>
    <w:rsid w:val="00AD50A6"/>
    <w:rsid w:val="00AD5508"/>
    <w:rsid w:val="00AD56D7"/>
    <w:rsid w:val="00AD5887"/>
    <w:rsid w:val="00AD5D49"/>
    <w:rsid w:val="00AD62A4"/>
    <w:rsid w:val="00AD66BA"/>
    <w:rsid w:val="00AD6B6D"/>
    <w:rsid w:val="00AD6E41"/>
    <w:rsid w:val="00AD71DE"/>
    <w:rsid w:val="00AD7351"/>
    <w:rsid w:val="00AD73F8"/>
    <w:rsid w:val="00AD777F"/>
    <w:rsid w:val="00AD7F3F"/>
    <w:rsid w:val="00AE0B8A"/>
    <w:rsid w:val="00AE0C6E"/>
    <w:rsid w:val="00AE104B"/>
    <w:rsid w:val="00AE18E6"/>
    <w:rsid w:val="00AE1A53"/>
    <w:rsid w:val="00AE1BEB"/>
    <w:rsid w:val="00AE20B5"/>
    <w:rsid w:val="00AE2E6C"/>
    <w:rsid w:val="00AE2ED4"/>
    <w:rsid w:val="00AE3169"/>
    <w:rsid w:val="00AE3455"/>
    <w:rsid w:val="00AE3A9B"/>
    <w:rsid w:val="00AE3B35"/>
    <w:rsid w:val="00AE42C4"/>
    <w:rsid w:val="00AE4614"/>
    <w:rsid w:val="00AE4797"/>
    <w:rsid w:val="00AE6121"/>
    <w:rsid w:val="00AE616F"/>
    <w:rsid w:val="00AE6C9E"/>
    <w:rsid w:val="00AE743C"/>
    <w:rsid w:val="00AF18D9"/>
    <w:rsid w:val="00AF2D37"/>
    <w:rsid w:val="00AF32C3"/>
    <w:rsid w:val="00AF34DA"/>
    <w:rsid w:val="00AF421F"/>
    <w:rsid w:val="00AF4A50"/>
    <w:rsid w:val="00AF4BC9"/>
    <w:rsid w:val="00AF4C8D"/>
    <w:rsid w:val="00AF4CF4"/>
    <w:rsid w:val="00AF5366"/>
    <w:rsid w:val="00AF5521"/>
    <w:rsid w:val="00AF5B25"/>
    <w:rsid w:val="00AF6091"/>
    <w:rsid w:val="00AF6A4B"/>
    <w:rsid w:val="00AF6C55"/>
    <w:rsid w:val="00AF6E07"/>
    <w:rsid w:val="00AF7055"/>
    <w:rsid w:val="00AF771E"/>
    <w:rsid w:val="00B0011B"/>
    <w:rsid w:val="00B00273"/>
    <w:rsid w:val="00B003C9"/>
    <w:rsid w:val="00B00590"/>
    <w:rsid w:val="00B00808"/>
    <w:rsid w:val="00B008E0"/>
    <w:rsid w:val="00B01306"/>
    <w:rsid w:val="00B0195A"/>
    <w:rsid w:val="00B01E28"/>
    <w:rsid w:val="00B0225D"/>
    <w:rsid w:val="00B024E0"/>
    <w:rsid w:val="00B03429"/>
    <w:rsid w:val="00B037B9"/>
    <w:rsid w:val="00B039D2"/>
    <w:rsid w:val="00B03B23"/>
    <w:rsid w:val="00B03B25"/>
    <w:rsid w:val="00B03C30"/>
    <w:rsid w:val="00B03ED3"/>
    <w:rsid w:val="00B04040"/>
    <w:rsid w:val="00B040F3"/>
    <w:rsid w:val="00B0464C"/>
    <w:rsid w:val="00B046E1"/>
    <w:rsid w:val="00B04EAE"/>
    <w:rsid w:val="00B04F2E"/>
    <w:rsid w:val="00B05358"/>
    <w:rsid w:val="00B05910"/>
    <w:rsid w:val="00B05CE8"/>
    <w:rsid w:val="00B0638D"/>
    <w:rsid w:val="00B06537"/>
    <w:rsid w:val="00B06B8C"/>
    <w:rsid w:val="00B06C8D"/>
    <w:rsid w:val="00B06CC6"/>
    <w:rsid w:val="00B06DE4"/>
    <w:rsid w:val="00B078A5"/>
    <w:rsid w:val="00B07B4F"/>
    <w:rsid w:val="00B07DB5"/>
    <w:rsid w:val="00B07EA5"/>
    <w:rsid w:val="00B1020B"/>
    <w:rsid w:val="00B109E8"/>
    <w:rsid w:val="00B10FFC"/>
    <w:rsid w:val="00B11B6C"/>
    <w:rsid w:val="00B128D8"/>
    <w:rsid w:val="00B12BED"/>
    <w:rsid w:val="00B12D90"/>
    <w:rsid w:val="00B12DFF"/>
    <w:rsid w:val="00B13002"/>
    <w:rsid w:val="00B131AA"/>
    <w:rsid w:val="00B1323E"/>
    <w:rsid w:val="00B1371E"/>
    <w:rsid w:val="00B13A47"/>
    <w:rsid w:val="00B13DFE"/>
    <w:rsid w:val="00B1416A"/>
    <w:rsid w:val="00B1496E"/>
    <w:rsid w:val="00B14AEF"/>
    <w:rsid w:val="00B14FD4"/>
    <w:rsid w:val="00B16D68"/>
    <w:rsid w:val="00B170D6"/>
    <w:rsid w:val="00B17710"/>
    <w:rsid w:val="00B20376"/>
    <w:rsid w:val="00B20620"/>
    <w:rsid w:val="00B206EE"/>
    <w:rsid w:val="00B20B78"/>
    <w:rsid w:val="00B211E5"/>
    <w:rsid w:val="00B21482"/>
    <w:rsid w:val="00B21826"/>
    <w:rsid w:val="00B21ED2"/>
    <w:rsid w:val="00B225F9"/>
    <w:rsid w:val="00B22F04"/>
    <w:rsid w:val="00B231B6"/>
    <w:rsid w:val="00B24163"/>
    <w:rsid w:val="00B253B8"/>
    <w:rsid w:val="00B25822"/>
    <w:rsid w:val="00B262C7"/>
    <w:rsid w:val="00B26736"/>
    <w:rsid w:val="00B26789"/>
    <w:rsid w:val="00B2733C"/>
    <w:rsid w:val="00B27923"/>
    <w:rsid w:val="00B27B4F"/>
    <w:rsid w:val="00B300D9"/>
    <w:rsid w:val="00B31CE4"/>
    <w:rsid w:val="00B3230C"/>
    <w:rsid w:val="00B330A7"/>
    <w:rsid w:val="00B330F6"/>
    <w:rsid w:val="00B33686"/>
    <w:rsid w:val="00B33742"/>
    <w:rsid w:val="00B34EF4"/>
    <w:rsid w:val="00B34FF3"/>
    <w:rsid w:val="00B351B1"/>
    <w:rsid w:val="00B3546F"/>
    <w:rsid w:val="00B3685E"/>
    <w:rsid w:val="00B36C7B"/>
    <w:rsid w:val="00B371C8"/>
    <w:rsid w:val="00B37385"/>
    <w:rsid w:val="00B37BB8"/>
    <w:rsid w:val="00B40E96"/>
    <w:rsid w:val="00B41457"/>
    <w:rsid w:val="00B414DB"/>
    <w:rsid w:val="00B41536"/>
    <w:rsid w:val="00B41805"/>
    <w:rsid w:val="00B41FC3"/>
    <w:rsid w:val="00B42853"/>
    <w:rsid w:val="00B42893"/>
    <w:rsid w:val="00B42CEA"/>
    <w:rsid w:val="00B42F73"/>
    <w:rsid w:val="00B43032"/>
    <w:rsid w:val="00B43C39"/>
    <w:rsid w:val="00B4444C"/>
    <w:rsid w:val="00B4465F"/>
    <w:rsid w:val="00B44DAE"/>
    <w:rsid w:val="00B454F0"/>
    <w:rsid w:val="00B4581C"/>
    <w:rsid w:val="00B460F0"/>
    <w:rsid w:val="00B461F5"/>
    <w:rsid w:val="00B46CCD"/>
    <w:rsid w:val="00B47720"/>
    <w:rsid w:val="00B47861"/>
    <w:rsid w:val="00B5039F"/>
    <w:rsid w:val="00B50B4A"/>
    <w:rsid w:val="00B50E01"/>
    <w:rsid w:val="00B50FFA"/>
    <w:rsid w:val="00B5135A"/>
    <w:rsid w:val="00B5156A"/>
    <w:rsid w:val="00B51616"/>
    <w:rsid w:val="00B5184C"/>
    <w:rsid w:val="00B518AB"/>
    <w:rsid w:val="00B51EA2"/>
    <w:rsid w:val="00B526C7"/>
    <w:rsid w:val="00B52890"/>
    <w:rsid w:val="00B53006"/>
    <w:rsid w:val="00B53CF3"/>
    <w:rsid w:val="00B54B74"/>
    <w:rsid w:val="00B557CD"/>
    <w:rsid w:val="00B562F8"/>
    <w:rsid w:val="00B56440"/>
    <w:rsid w:val="00B56824"/>
    <w:rsid w:val="00B569DE"/>
    <w:rsid w:val="00B56B01"/>
    <w:rsid w:val="00B57740"/>
    <w:rsid w:val="00B5782D"/>
    <w:rsid w:val="00B579B1"/>
    <w:rsid w:val="00B57B5F"/>
    <w:rsid w:val="00B57DB5"/>
    <w:rsid w:val="00B60203"/>
    <w:rsid w:val="00B606AE"/>
    <w:rsid w:val="00B60712"/>
    <w:rsid w:val="00B61219"/>
    <w:rsid w:val="00B61498"/>
    <w:rsid w:val="00B61650"/>
    <w:rsid w:val="00B616C4"/>
    <w:rsid w:val="00B625E5"/>
    <w:rsid w:val="00B6267C"/>
    <w:rsid w:val="00B62EAC"/>
    <w:rsid w:val="00B633D2"/>
    <w:rsid w:val="00B648BF"/>
    <w:rsid w:val="00B64AE5"/>
    <w:rsid w:val="00B64C12"/>
    <w:rsid w:val="00B64F76"/>
    <w:rsid w:val="00B64F9B"/>
    <w:rsid w:val="00B651FB"/>
    <w:rsid w:val="00B65F67"/>
    <w:rsid w:val="00B67584"/>
    <w:rsid w:val="00B67C09"/>
    <w:rsid w:val="00B67E24"/>
    <w:rsid w:val="00B67F16"/>
    <w:rsid w:val="00B70190"/>
    <w:rsid w:val="00B70544"/>
    <w:rsid w:val="00B71558"/>
    <w:rsid w:val="00B72047"/>
    <w:rsid w:val="00B7239F"/>
    <w:rsid w:val="00B72A41"/>
    <w:rsid w:val="00B72B81"/>
    <w:rsid w:val="00B72FCC"/>
    <w:rsid w:val="00B74B14"/>
    <w:rsid w:val="00B750D0"/>
    <w:rsid w:val="00B75687"/>
    <w:rsid w:val="00B756BB"/>
    <w:rsid w:val="00B766BF"/>
    <w:rsid w:val="00B76893"/>
    <w:rsid w:val="00B77670"/>
    <w:rsid w:val="00B77977"/>
    <w:rsid w:val="00B77BB6"/>
    <w:rsid w:val="00B77D48"/>
    <w:rsid w:val="00B80233"/>
    <w:rsid w:val="00B80939"/>
    <w:rsid w:val="00B81803"/>
    <w:rsid w:val="00B81F7E"/>
    <w:rsid w:val="00B82563"/>
    <w:rsid w:val="00B83494"/>
    <w:rsid w:val="00B83CA8"/>
    <w:rsid w:val="00B83E19"/>
    <w:rsid w:val="00B841AD"/>
    <w:rsid w:val="00B8439B"/>
    <w:rsid w:val="00B84673"/>
    <w:rsid w:val="00B84B72"/>
    <w:rsid w:val="00B84E44"/>
    <w:rsid w:val="00B85F6E"/>
    <w:rsid w:val="00B86266"/>
    <w:rsid w:val="00B863D0"/>
    <w:rsid w:val="00B86626"/>
    <w:rsid w:val="00B870B6"/>
    <w:rsid w:val="00B878F8"/>
    <w:rsid w:val="00B87FBB"/>
    <w:rsid w:val="00B901A0"/>
    <w:rsid w:val="00B90C2B"/>
    <w:rsid w:val="00B90EC8"/>
    <w:rsid w:val="00B91A9E"/>
    <w:rsid w:val="00B91ECA"/>
    <w:rsid w:val="00B92412"/>
    <w:rsid w:val="00B92465"/>
    <w:rsid w:val="00B924B5"/>
    <w:rsid w:val="00B9289A"/>
    <w:rsid w:val="00B92AA9"/>
    <w:rsid w:val="00B93162"/>
    <w:rsid w:val="00B936B6"/>
    <w:rsid w:val="00B93AFA"/>
    <w:rsid w:val="00B93E3C"/>
    <w:rsid w:val="00B93FC3"/>
    <w:rsid w:val="00B9473F"/>
    <w:rsid w:val="00B94B41"/>
    <w:rsid w:val="00B94BDE"/>
    <w:rsid w:val="00B94E02"/>
    <w:rsid w:val="00B96111"/>
    <w:rsid w:val="00B96126"/>
    <w:rsid w:val="00B9627A"/>
    <w:rsid w:val="00B96347"/>
    <w:rsid w:val="00B9634B"/>
    <w:rsid w:val="00BA0151"/>
    <w:rsid w:val="00BA09B3"/>
    <w:rsid w:val="00BA0CD1"/>
    <w:rsid w:val="00BA14BA"/>
    <w:rsid w:val="00BA1507"/>
    <w:rsid w:val="00BA25AE"/>
    <w:rsid w:val="00BA2705"/>
    <w:rsid w:val="00BA40F0"/>
    <w:rsid w:val="00BA452D"/>
    <w:rsid w:val="00BA4F02"/>
    <w:rsid w:val="00BA4F99"/>
    <w:rsid w:val="00BA5177"/>
    <w:rsid w:val="00BA5CF6"/>
    <w:rsid w:val="00BA69B3"/>
    <w:rsid w:val="00BA70F9"/>
    <w:rsid w:val="00BA71B3"/>
    <w:rsid w:val="00BA7793"/>
    <w:rsid w:val="00BA79C3"/>
    <w:rsid w:val="00BB036A"/>
    <w:rsid w:val="00BB1022"/>
    <w:rsid w:val="00BB12A5"/>
    <w:rsid w:val="00BB17AA"/>
    <w:rsid w:val="00BB18A3"/>
    <w:rsid w:val="00BB2287"/>
    <w:rsid w:val="00BB24CD"/>
    <w:rsid w:val="00BB265F"/>
    <w:rsid w:val="00BB295C"/>
    <w:rsid w:val="00BB3132"/>
    <w:rsid w:val="00BB336F"/>
    <w:rsid w:val="00BB3BF9"/>
    <w:rsid w:val="00BB3D94"/>
    <w:rsid w:val="00BB4073"/>
    <w:rsid w:val="00BB4C3C"/>
    <w:rsid w:val="00BB4EEC"/>
    <w:rsid w:val="00BB58AC"/>
    <w:rsid w:val="00BB7EA2"/>
    <w:rsid w:val="00BC0A2D"/>
    <w:rsid w:val="00BC0DA3"/>
    <w:rsid w:val="00BC1548"/>
    <w:rsid w:val="00BC1F12"/>
    <w:rsid w:val="00BC20A9"/>
    <w:rsid w:val="00BC28DC"/>
    <w:rsid w:val="00BC2CBE"/>
    <w:rsid w:val="00BC30B1"/>
    <w:rsid w:val="00BC3611"/>
    <w:rsid w:val="00BC3BD8"/>
    <w:rsid w:val="00BC41D7"/>
    <w:rsid w:val="00BC4DC0"/>
    <w:rsid w:val="00BC4FF9"/>
    <w:rsid w:val="00BC5FE6"/>
    <w:rsid w:val="00BC601C"/>
    <w:rsid w:val="00BC62E6"/>
    <w:rsid w:val="00BD06B6"/>
    <w:rsid w:val="00BD25E3"/>
    <w:rsid w:val="00BD29FF"/>
    <w:rsid w:val="00BD33AE"/>
    <w:rsid w:val="00BD4EEF"/>
    <w:rsid w:val="00BD4FAC"/>
    <w:rsid w:val="00BD5765"/>
    <w:rsid w:val="00BD6358"/>
    <w:rsid w:val="00BD6541"/>
    <w:rsid w:val="00BD68E5"/>
    <w:rsid w:val="00BD74A9"/>
    <w:rsid w:val="00BD7571"/>
    <w:rsid w:val="00BD7A26"/>
    <w:rsid w:val="00BE064C"/>
    <w:rsid w:val="00BE07AC"/>
    <w:rsid w:val="00BE0A78"/>
    <w:rsid w:val="00BE100B"/>
    <w:rsid w:val="00BE1118"/>
    <w:rsid w:val="00BE125A"/>
    <w:rsid w:val="00BE17EB"/>
    <w:rsid w:val="00BE196C"/>
    <w:rsid w:val="00BE1B83"/>
    <w:rsid w:val="00BE1C4B"/>
    <w:rsid w:val="00BE1E32"/>
    <w:rsid w:val="00BE22DC"/>
    <w:rsid w:val="00BE3007"/>
    <w:rsid w:val="00BE30DF"/>
    <w:rsid w:val="00BE3619"/>
    <w:rsid w:val="00BE39FF"/>
    <w:rsid w:val="00BE44C2"/>
    <w:rsid w:val="00BE4DE8"/>
    <w:rsid w:val="00BE4ECE"/>
    <w:rsid w:val="00BE56C8"/>
    <w:rsid w:val="00BE643A"/>
    <w:rsid w:val="00BE649F"/>
    <w:rsid w:val="00BE6753"/>
    <w:rsid w:val="00BE7191"/>
    <w:rsid w:val="00BE7195"/>
    <w:rsid w:val="00BE780D"/>
    <w:rsid w:val="00BF084B"/>
    <w:rsid w:val="00BF0C3E"/>
    <w:rsid w:val="00BF0E99"/>
    <w:rsid w:val="00BF0FC6"/>
    <w:rsid w:val="00BF19E8"/>
    <w:rsid w:val="00BF1A77"/>
    <w:rsid w:val="00BF1C97"/>
    <w:rsid w:val="00BF1D9F"/>
    <w:rsid w:val="00BF2FA5"/>
    <w:rsid w:val="00BF326B"/>
    <w:rsid w:val="00BF3907"/>
    <w:rsid w:val="00BF3A97"/>
    <w:rsid w:val="00BF44C3"/>
    <w:rsid w:val="00BF686B"/>
    <w:rsid w:val="00BF7966"/>
    <w:rsid w:val="00BF7B06"/>
    <w:rsid w:val="00BF7BDF"/>
    <w:rsid w:val="00BF7C17"/>
    <w:rsid w:val="00C0032B"/>
    <w:rsid w:val="00C00450"/>
    <w:rsid w:val="00C006E5"/>
    <w:rsid w:val="00C00821"/>
    <w:rsid w:val="00C011E9"/>
    <w:rsid w:val="00C016FB"/>
    <w:rsid w:val="00C018D1"/>
    <w:rsid w:val="00C01C35"/>
    <w:rsid w:val="00C01CC8"/>
    <w:rsid w:val="00C02B95"/>
    <w:rsid w:val="00C0337D"/>
    <w:rsid w:val="00C0371D"/>
    <w:rsid w:val="00C0373E"/>
    <w:rsid w:val="00C03A29"/>
    <w:rsid w:val="00C04700"/>
    <w:rsid w:val="00C048BB"/>
    <w:rsid w:val="00C04C7F"/>
    <w:rsid w:val="00C04EA2"/>
    <w:rsid w:val="00C05B8A"/>
    <w:rsid w:val="00C05CDB"/>
    <w:rsid w:val="00C0630A"/>
    <w:rsid w:val="00C068A7"/>
    <w:rsid w:val="00C06960"/>
    <w:rsid w:val="00C069BD"/>
    <w:rsid w:val="00C06B41"/>
    <w:rsid w:val="00C07098"/>
    <w:rsid w:val="00C07349"/>
    <w:rsid w:val="00C07513"/>
    <w:rsid w:val="00C07A09"/>
    <w:rsid w:val="00C07DF8"/>
    <w:rsid w:val="00C10A78"/>
    <w:rsid w:val="00C10E66"/>
    <w:rsid w:val="00C11451"/>
    <w:rsid w:val="00C12226"/>
    <w:rsid w:val="00C133F0"/>
    <w:rsid w:val="00C1376F"/>
    <w:rsid w:val="00C144C0"/>
    <w:rsid w:val="00C14F24"/>
    <w:rsid w:val="00C15060"/>
    <w:rsid w:val="00C150C8"/>
    <w:rsid w:val="00C15A27"/>
    <w:rsid w:val="00C16825"/>
    <w:rsid w:val="00C169FD"/>
    <w:rsid w:val="00C16AB9"/>
    <w:rsid w:val="00C16DF2"/>
    <w:rsid w:val="00C172F9"/>
    <w:rsid w:val="00C17674"/>
    <w:rsid w:val="00C1779C"/>
    <w:rsid w:val="00C2040F"/>
    <w:rsid w:val="00C21CCE"/>
    <w:rsid w:val="00C22170"/>
    <w:rsid w:val="00C23389"/>
    <w:rsid w:val="00C233A0"/>
    <w:rsid w:val="00C23814"/>
    <w:rsid w:val="00C24291"/>
    <w:rsid w:val="00C25362"/>
    <w:rsid w:val="00C25768"/>
    <w:rsid w:val="00C25838"/>
    <w:rsid w:val="00C2693F"/>
    <w:rsid w:val="00C2727E"/>
    <w:rsid w:val="00C27775"/>
    <w:rsid w:val="00C27B19"/>
    <w:rsid w:val="00C3035F"/>
    <w:rsid w:val="00C30515"/>
    <w:rsid w:val="00C31287"/>
    <w:rsid w:val="00C313C6"/>
    <w:rsid w:val="00C3185E"/>
    <w:rsid w:val="00C31B40"/>
    <w:rsid w:val="00C32234"/>
    <w:rsid w:val="00C3311A"/>
    <w:rsid w:val="00C33F57"/>
    <w:rsid w:val="00C34675"/>
    <w:rsid w:val="00C353F9"/>
    <w:rsid w:val="00C35D39"/>
    <w:rsid w:val="00C36A0F"/>
    <w:rsid w:val="00C36F1F"/>
    <w:rsid w:val="00C37D1D"/>
    <w:rsid w:val="00C40A18"/>
    <w:rsid w:val="00C40BF6"/>
    <w:rsid w:val="00C41243"/>
    <w:rsid w:val="00C415CD"/>
    <w:rsid w:val="00C41737"/>
    <w:rsid w:val="00C41A1D"/>
    <w:rsid w:val="00C41B70"/>
    <w:rsid w:val="00C42100"/>
    <w:rsid w:val="00C425DC"/>
    <w:rsid w:val="00C42997"/>
    <w:rsid w:val="00C43022"/>
    <w:rsid w:val="00C43133"/>
    <w:rsid w:val="00C433AF"/>
    <w:rsid w:val="00C43858"/>
    <w:rsid w:val="00C43F7E"/>
    <w:rsid w:val="00C443B8"/>
    <w:rsid w:val="00C444F1"/>
    <w:rsid w:val="00C4525F"/>
    <w:rsid w:val="00C454A6"/>
    <w:rsid w:val="00C465E8"/>
    <w:rsid w:val="00C467C7"/>
    <w:rsid w:val="00C46AC5"/>
    <w:rsid w:val="00C46D42"/>
    <w:rsid w:val="00C4732A"/>
    <w:rsid w:val="00C47661"/>
    <w:rsid w:val="00C503C5"/>
    <w:rsid w:val="00C50550"/>
    <w:rsid w:val="00C51747"/>
    <w:rsid w:val="00C518A0"/>
    <w:rsid w:val="00C51912"/>
    <w:rsid w:val="00C5191A"/>
    <w:rsid w:val="00C51A21"/>
    <w:rsid w:val="00C51D60"/>
    <w:rsid w:val="00C52A45"/>
    <w:rsid w:val="00C5362E"/>
    <w:rsid w:val="00C536D3"/>
    <w:rsid w:val="00C54128"/>
    <w:rsid w:val="00C54DA3"/>
    <w:rsid w:val="00C54ED9"/>
    <w:rsid w:val="00C54F8F"/>
    <w:rsid w:val="00C55A0A"/>
    <w:rsid w:val="00C55E2D"/>
    <w:rsid w:val="00C562E5"/>
    <w:rsid w:val="00C5763E"/>
    <w:rsid w:val="00C601BF"/>
    <w:rsid w:val="00C608D9"/>
    <w:rsid w:val="00C60945"/>
    <w:rsid w:val="00C61555"/>
    <w:rsid w:val="00C61717"/>
    <w:rsid w:val="00C61F47"/>
    <w:rsid w:val="00C62DFC"/>
    <w:rsid w:val="00C63585"/>
    <w:rsid w:val="00C636DA"/>
    <w:rsid w:val="00C641B5"/>
    <w:rsid w:val="00C64708"/>
    <w:rsid w:val="00C65AAE"/>
    <w:rsid w:val="00C65C5F"/>
    <w:rsid w:val="00C65E8A"/>
    <w:rsid w:val="00C6654E"/>
    <w:rsid w:val="00C66598"/>
    <w:rsid w:val="00C6672F"/>
    <w:rsid w:val="00C66755"/>
    <w:rsid w:val="00C667E8"/>
    <w:rsid w:val="00C66866"/>
    <w:rsid w:val="00C66972"/>
    <w:rsid w:val="00C67538"/>
    <w:rsid w:val="00C70400"/>
    <w:rsid w:val="00C709E4"/>
    <w:rsid w:val="00C70B5E"/>
    <w:rsid w:val="00C70BAD"/>
    <w:rsid w:val="00C716D3"/>
    <w:rsid w:val="00C71A0F"/>
    <w:rsid w:val="00C71E62"/>
    <w:rsid w:val="00C727D8"/>
    <w:rsid w:val="00C7396E"/>
    <w:rsid w:val="00C73F09"/>
    <w:rsid w:val="00C74174"/>
    <w:rsid w:val="00C74A6C"/>
    <w:rsid w:val="00C74ED0"/>
    <w:rsid w:val="00C76510"/>
    <w:rsid w:val="00C76731"/>
    <w:rsid w:val="00C80202"/>
    <w:rsid w:val="00C8024D"/>
    <w:rsid w:val="00C802A2"/>
    <w:rsid w:val="00C803D4"/>
    <w:rsid w:val="00C808F5"/>
    <w:rsid w:val="00C80B84"/>
    <w:rsid w:val="00C80E68"/>
    <w:rsid w:val="00C827AE"/>
    <w:rsid w:val="00C82CC2"/>
    <w:rsid w:val="00C83674"/>
    <w:rsid w:val="00C84104"/>
    <w:rsid w:val="00C84B36"/>
    <w:rsid w:val="00C84F63"/>
    <w:rsid w:val="00C855CC"/>
    <w:rsid w:val="00C85EA0"/>
    <w:rsid w:val="00C86E12"/>
    <w:rsid w:val="00C871A9"/>
    <w:rsid w:val="00C873FF"/>
    <w:rsid w:val="00C877A4"/>
    <w:rsid w:val="00C90043"/>
    <w:rsid w:val="00C90287"/>
    <w:rsid w:val="00C90F33"/>
    <w:rsid w:val="00C90FEE"/>
    <w:rsid w:val="00C91220"/>
    <w:rsid w:val="00C92CD8"/>
    <w:rsid w:val="00C92CFA"/>
    <w:rsid w:val="00C93977"/>
    <w:rsid w:val="00C93AB9"/>
    <w:rsid w:val="00C93D88"/>
    <w:rsid w:val="00C93EFE"/>
    <w:rsid w:val="00C9424B"/>
    <w:rsid w:val="00C94BD0"/>
    <w:rsid w:val="00C94C07"/>
    <w:rsid w:val="00C950D9"/>
    <w:rsid w:val="00C953E2"/>
    <w:rsid w:val="00C95A1D"/>
    <w:rsid w:val="00C96951"/>
    <w:rsid w:val="00C96D46"/>
    <w:rsid w:val="00C9720D"/>
    <w:rsid w:val="00C97777"/>
    <w:rsid w:val="00C97FC7"/>
    <w:rsid w:val="00CA07EB"/>
    <w:rsid w:val="00CA1213"/>
    <w:rsid w:val="00CA124F"/>
    <w:rsid w:val="00CA1AC8"/>
    <w:rsid w:val="00CA1D7B"/>
    <w:rsid w:val="00CA27FC"/>
    <w:rsid w:val="00CA2B9F"/>
    <w:rsid w:val="00CA2FF8"/>
    <w:rsid w:val="00CA31A4"/>
    <w:rsid w:val="00CA320B"/>
    <w:rsid w:val="00CA33F3"/>
    <w:rsid w:val="00CA3A9B"/>
    <w:rsid w:val="00CA4917"/>
    <w:rsid w:val="00CA4B64"/>
    <w:rsid w:val="00CA4D7E"/>
    <w:rsid w:val="00CA5C64"/>
    <w:rsid w:val="00CA5CCC"/>
    <w:rsid w:val="00CA5E04"/>
    <w:rsid w:val="00CA680A"/>
    <w:rsid w:val="00CA6C49"/>
    <w:rsid w:val="00CA7504"/>
    <w:rsid w:val="00CB09BD"/>
    <w:rsid w:val="00CB0C4F"/>
    <w:rsid w:val="00CB1043"/>
    <w:rsid w:val="00CB14D2"/>
    <w:rsid w:val="00CB17F2"/>
    <w:rsid w:val="00CB1A2D"/>
    <w:rsid w:val="00CB1ACA"/>
    <w:rsid w:val="00CB20CA"/>
    <w:rsid w:val="00CB2449"/>
    <w:rsid w:val="00CB283B"/>
    <w:rsid w:val="00CB29FE"/>
    <w:rsid w:val="00CB2A9D"/>
    <w:rsid w:val="00CB2B0B"/>
    <w:rsid w:val="00CB2F39"/>
    <w:rsid w:val="00CB33E0"/>
    <w:rsid w:val="00CB341A"/>
    <w:rsid w:val="00CB368D"/>
    <w:rsid w:val="00CB4209"/>
    <w:rsid w:val="00CB48DC"/>
    <w:rsid w:val="00CB585D"/>
    <w:rsid w:val="00CB5CBF"/>
    <w:rsid w:val="00CB5F01"/>
    <w:rsid w:val="00CB63EB"/>
    <w:rsid w:val="00CB681D"/>
    <w:rsid w:val="00CB68FB"/>
    <w:rsid w:val="00CB723F"/>
    <w:rsid w:val="00CB755A"/>
    <w:rsid w:val="00CC0772"/>
    <w:rsid w:val="00CC0DA5"/>
    <w:rsid w:val="00CC0EB1"/>
    <w:rsid w:val="00CC27E9"/>
    <w:rsid w:val="00CC2EB5"/>
    <w:rsid w:val="00CC317D"/>
    <w:rsid w:val="00CC3CCD"/>
    <w:rsid w:val="00CC406D"/>
    <w:rsid w:val="00CC4651"/>
    <w:rsid w:val="00CC48CF"/>
    <w:rsid w:val="00CC4A7C"/>
    <w:rsid w:val="00CC544F"/>
    <w:rsid w:val="00CC5DAB"/>
    <w:rsid w:val="00CC6399"/>
    <w:rsid w:val="00CC6465"/>
    <w:rsid w:val="00CC64FD"/>
    <w:rsid w:val="00CC6C7E"/>
    <w:rsid w:val="00CC6F0F"/>
    <w:rsid w:val="00CC7067"/>
    <w:rsid w:val="00CC72A1"/>
    <w:rsid w:val="00CC75CF"/>
    <w:rsid w:val="00CC7CC5"/>
    <w:rsid w:val="00CD071F"/>
    <w:rsid w:val="00CD07A6"/>
    <w:rsid w:val="00CD0A5C"/>
    <w:rsid w:val="00CD234A"/>
    <w:rsid w:val="00CD2661"/>
    <w:rsid w:val="00CD2754"/>
    <w:rsid w:val="00CD2FA0"/>
    <w:rsid w:val="00CD34A8"/>
    <w:rsid w:val="00CD3D14"/>
    <w:rsid w:val="00CD49D8"/>
    <w:rsid w:val="00CD4DB8"/>
    <w:rsid w:val="00CD5136"/>
    <w:rsid w:val="00CD5C47"/>
    <w:rsid w:val="00CD5FC1"/>
    <w:rsid w:val="00CD7309"/>
    <w:rsid w:val="00CD775F"/>
    <w:rsid w:val="00CD7864"/>
    <w:rsid w:val="00CD7C7A"/>
    <w:rsid w:val="00CD7CD5"/>
    <w:rsid w:val="00CD7CEB"/>
    <w:rsid w:val="00CE0167"/>
    <w:rsid w:val="00CE08D6"/>
    <w:rsid w:val="00CE0A07"/>
    <w:rsid w:val="00CE0D40"/>
    <w:rsid w:val="00CE0E9C"/>
    <w:rsid w:val="00CE0F59"/>
    <w:rsid w:val="00CE10F0"/>
    <w:rsid w:val="00CE1FA2"/>
    <w:rsid w:val="00CE20E0"/>
    <w:rsid w:val="00CE2271"/>
    <w:rsid w:val="00CE2DAE"/>
    <w:rsid w:val="00CE31A5"/>
    <w:rsid w:val="00CE3425"/>
    <w:rsid w:val="00CE3776"/>
    <w:rsid w:val="00CE3BCC"/>
    <w:rsid w:val="00CE4329"/>
    <w:rsid w:val="00CE49F5"/>
    <w:rsid w:val="00CE4F63"/>
    <w:rsid w:val="00CE525E"/>
    <w:rsid w:val="00CE5793"/>
    <w:rsid w:val="00CE674F"/>
    <w:rsid w:val="00CE68E0"/>
    <w:rsid w:val="00CE6BCE"/>
    <w:rsid w:val="00CE6C2F"/>
    <w:rsid w:val="00CE6C6E"/>
    <w:rsid w:val="00CE6C88"/>
    <w:rsid w:val="00CE7033"/>
    <w:rsid w:val="00CE7437"/>
    <w:rsid w:val="00CE74BF"/>
    <w:rsid w:val="00CE7524"/>
    <w:rsid w:val="00CE7965"/>
    <w:rsid w:val="00CF05DB"/>
    <w:rsid w:val="00CF0734"/>
    <w:rsid w:val="00CF0FD1"/>
    <w:rsid w:val="00CF17F8"/>
    <w:rsid w:val="00CF19CA"/>
    <w:rsid w:val="00CF1AC3"/>
    <w:rsid w:val="00CF1CA2"/>
    <w:rsid w:val="00CF2B41"/>
    <w:rsid w:val="00CF30D0"/>
    <w:rsid w:val="00CF3C52"/>
    <w:rsid w:val="00CF42C3"/>
    <w:rsid w:val="00CF4367"/>
    <w:rsid w:val="00CF44A9"/>
    <w:rsid w:val="00CF4D21"/>
    <w:rsid w:val="00CF4DAC"/>
    <w:rsid w:val="00CF5332"/>
    <w:rsid w:val="00CF692C"/>
    <w:rsid w:val="00CF6A95"/>
    <w:rsid w:val="00CF6CBF"/>
    <w:rsid w:val="00CF791A"/>
    <w:rsid w:val="00CF7C59"/>
    <w:rsid w:val="00CF7C72"/>
    <w:rsid w:val="00CF7D99"/>
    <w:rsid w:val="00D00BE1"/>
    <w:rsid w:val="00D0116D"/>
    <w:rsid w:val="00D01A9D"/>
    <w:rsid w:val="00D0251B"/>
    <w:rsid w:val="00D0277B"/>
    <w:rsid w:val="00D02E19"/>
    <w:rsid w:val="00D0363F"/>
    <w:rsid w:val="00D03796"/>
    <w:rsid w:val="00D039ED"/>
    <w:rsid w:val="00D03A6F"/>
    <w:rsid w:val="00D04402"/>
    <w:rsid w:val="00D04A7F"/>
    <w:rsid w:val="00D04C04"/>
    <w:rsid w:val="00D04D71"/>
    <w:rsid w:val="00D06071"/>
    <w:rsid w:val="00D06329"/>
    <w:rsid w:val="00D06753"/>
    <w:rsid w:val="00D06852"/>
    <w:rsid w:val="00D068C7"/>
    <w:rsid w:val="00D07576"/>
    <w:rsid w:val="00D07886"/>
    <w:rsid w:val="00D1058D"/>
    <w:rsid w:val="00D10D39"/>
    <w:rsid w:val="00D11AED"/>
    <w:rsid w:val="00D11F5A"/>
    <w:rsid w:val="00D12721"/>
    <w:rsid w:val="00D1280A"/>
    <w:rsid w:val="00D131C8"/>
    <w:rsid w:val="00D13231"/>
    <w:rsid w:val="00D135B4"/>
    <w:rsid w:val="00D1389D"/>
    <w:rsid w:val="00D13B05"/>
    <w:rsid w:val="00D14D22"/>
    <w:rsid w:val="00D14E97"/>
    <w:rsid w:val="00D15248"/>
    <w:rsid w:val="00D15598"/>
    <w:rsid w:val="00D15727"/>
    <w:rsid w:val="00D16F82"/>
    <w:rsid w:val="00D1713B"/>
    <w:rsid w:val="00D1776E"/>
    <w:rsid w:val="00D17A58"/>
    <w:rsid w:val="00D17AAC"/>
    <w:rsid w:val="00D17F2D"/>
    <w:rsid w:val="00D20464"/>
    <w:rsid w:val="00D20B7C"/>
    <w:rsid w:val="00D20D9A"/>
    <w:rsid w:val="00D2273A"/>
    <w:rsid w:val="00D2276D"/>
    <w:rsid w:val="00D22D06"/>
    <w:rsid w:val="00D22FF0"/>
    <w:rsid w:val="00D24F04"/>
    <w:rsid w:val="00D2680E"/>
    <w:rsid w:val="00D26B82"/>
    <w:rsid w:val="00D26C7E"/>
    <w:rsid w:val="00D278EB"/>
    <w:rsid w:val="00D279C8"/>
    <w:rsid w:val="00D3086B"/>
    <w:rsid w:val="00D30C32"/>
    <w:rsid w:val="00D30D63"/>
    <w:rsid w:val="00D30EE3"/>
    <w:rsid w:val="00D30FC8"/>
    <w:rsid w:val="00D31967"/>
    <w:rsid w:val="00D31FFB"/>
    <w:rsid w:val="00D32321"/>
    <w:rsid w:val="00D327A4"/>
    <w:rsid w:val="00D331BE"/>
    <w:rsid w:val="00D3358E"/>
    <w:rsid w:val="00D33979"/>
    <w:rsid w:val="00D33A51"/>
    <w:rsid w:val="00D34C42"/>
    <w:rsid w:val="00D34C71"/>
    <w:rsid w:val="00D363F2"/>
    <w:rsid w:val="00D36985"/>
    <w:rsid w:val="00D3799E"/>
    <w:rsid w:val="00D37A6B"/>
    <w:rsid w:val="00D37DF1"/>
    <w:rsid w:val="00D37FCB"/>
    <w:rsid w:val="00D40B16"/>
    <w:rsid w:val="00D40D4B"/>
    <w:rsid w:val="00D4126F"/>
    <w:rsid w:val="00D4138C"/>
    <w:rsid w:val="00D4270C"/>
    <w:rsid w:val="00D4286B"/>
    <w:rsid w:val="00D4367D"/>
    <w:rsid w:val="00D43863"/>
    <w:rsid w:val="00D43A10"/>
    <w:rsid w:val="00D43C1F"/>
    <w:rsid w:val="00D43EDC"/>
    <w:rsid w:val="00D4437D"/>
    <w:rsid w:val="00D44D7F"/>
    <w:rsid w:val="00D45012"/>
    <w:rsid w:val="00D451F5"/>
    <w:rsid w:val="00D4553B"/>
    <w:rsid w:val="00D456ED"/>
    <w:rsid w:val="00D45767"/>
    <w:rsid w:val="00D45901"/>
    <w:rsid w:val="00D45A20"/>
    <w:rsid w:val="00D45E2F"/>
    <w:rsid w:val="00D46122"/>
    <w:rsid w:val="00D46957"/>
    <w:rsid w:val="00D4698C"/>
    <w:rsid w:val="00D46BB1"/>
    <w:rsid w:val="00D47470"/>
    <w:rsid w:val="00D50095"/>
    <w:rsid w:val="00D50438"/>
    <w:rsid w:val="00D505AF"/>
    <w:rsid w:val="00D50D9C"/>
    <w:rsid w:val="00D50E46"/>
    <w:rsid w:val="00D50E5B"/>
    <w:rsid w:val="00D51894"/>
    <w:rsid w:val="00D51C5D"/>
    <w:rsid w:val="00D51C97"/>
    <w:rsid w:val="00D51E1A"/>
    <w:rsid w:val="00D51FAC"/>
    <w:rsid w:val="00D52962"/>
    <w:rsid w:val="00D54766"/>
    <w:rsid w:val="00D54EAD"/>
    <w:rsid w:val="00D55091"/>
    <w:rsid w:val="00D551F5"/>
    <w:rsid w:val="00D56563"/>
    <w:rsid w:val="00D56663"/>
    <w:rsid w:val="00D56723"/>
    <w:rsid w:val="00D56A29"/>
    <w:rsid w:val="00D56F20"/>
    <w:rsid w:val="00D6013A"/>
    <w:rsid w:val="00D60A93"/>
    <w:rsid w:val="00D60B6E"/>
    <w:rsid w:val="00D60D6C"/>
    <w:rsid w:val="00D60DE5"/>
    <w:rsid w:val="00D618EC"/>
    <w:rsid w:val="00D619A7"/>
    <w:rsid w:val="00D61AE3"/>
    <w:rsid w:val="00D61BA6"/>
    <w:rsid w:val="00D625DA"/>
    <w:rsid w:val="00D6263B"/>
    <w:rsid w:val="00D62683"/>
    <w:rsid w:val="00D62EA9"/>
    <w:rsid w:val="00D630E4"/>
    <w:rsid w:val="00D6321F"/>
    <w:rsid w:val="00D6393D"/>
    <w:rsid w:val="00D63C51"/>
    <w:rsid w:val="00D63EAB"/>
    <w:rsid w:val="00D63F41"/>
    <w:rsid w:val="00D63FC0"/>
    <w:rsid w:val="00D642BD"/>
    <w:rsid w:val="00D64310"/>
    <w:rsid w:val="00D645D5"/>
    <w:rsid w:val="00D64EFE"/>
    <w:rsid w:val="00D65377"/>
    <w:rsid w:val="00D656EC"/>
    <w:rsid w:val="00D6575C"/>
    <w:rsid w:val="00D65CD0"/>
    <w:rsid w:val="00D65D22"/>
    <w:rsid w:val="00D65FDB"/>
    <w:rsid w:val="00D671F4"/>
    <w:rsid w:val="00D6722B"/>
    <w:rsid w:val="00D7061B"/>
    <w:rsid w:val="00D709E1"/>
    <w:rsid w:val="00D71145"/>
    <w:rsid w:val="00D718C3"/>
    <w:rsid w:val="00D72555"/>
    <w:rsid w:val="00D72BD2"/>
    <w:rsid w:val="00D72F58"/>
    <w:rsid w:val="00D72FFE"/>
    <w:rsid w:val="00D73576"/>
    <w:rsid w:val="00D738A7"/>
    <w:rsid w:val="00D738CC"/>
    <w:rsid w:val="00D73C66"/>
    <w:rsid w:val="00D73DFF"/>
    <w:rsid w:val="00D74293"/>
    <w:rsid w:val="00D742BA"/>
    <w:rsid w:val="00D7492C"/>
    <w:rsid w:val="00D7495B"/>
    <w:rsid w:val="00D749FC"/>
    <w:rsid w:val="00D74E04"/>
    <w:rsid w:val="00D74E9C"/>
    <w:rsid w:val="00D75649"/>
    <w:rsid w:val="00D75B3A"/>
    <w:rsid w:val="00D75B5D"/>
    <w:rsid w:val="00D76A48"/>
    <w:rsid w:val="00D76BA2"/>
    <w:rsid w:val="00D77658"/>
    <w:rsid w:val="00D7776F"/>
    <w:rsid w:val="00D800B3"/>
    <w:rsid w:val="00D81187"/>
    <w:rsid w:val="00D81E80"/>
    <w:rsid w:val="00D823FA"/>
    <w:rsid w:val="00D8283A"/>
    <w:rsid w:val="00D82CBC"/>
    <w:rsid w:val="00D833A3"/>
    <w:rsid w:val="00D835D8"/>
    <w:rsid w:val="00D842F9"/>
    <w:rsid w:val="00D84696"/>
    <w:rsid w:val="00D84E00"/>
    <w:rsid w:val="00D85288"/>
    <w:rsid w:val="00D85690"/>
    <w:rsid w:val="00D85EF2"/>
    <w:rsid w:val="00D85F3D"/>
    <w:rsid w:val="00D86129"/>
    <w:rsid w:val="00D86BF5"/>
    <w:rsid w:val="00D86C6F"/>
    <w:rsid w:val="00D86EDE"/>
    <w:rsid w:val="00D87884"/>
    <w:rsid w:val="00D901EA"/>
    <w:rsid w:val="00D90609"/>
    <w:rsid w:val="00D90830"/>
    <w:rsid w:val="00D909EF"/>
    <w:rsid w:val="00D91CAF"/>
    <w:rsid w:val="00D924A0"/>
    <w:rsid w:val="00D93175"/>
    <w:rsid w:val="00D93294"/>
    <w:rsid w:val="00D93385"/>
    <w:rsid w:val="00D93622"/>
    <w:rsid w:val="00D93C75"/>
    <w:rsid w:val="00D94AB1"/>
    <w:rsid w:val="00D94DC5"/>
    <w:rsid w:val="00D95800"/>
    <w:rsid w:val="00D95A92"/>
    <w:rsid w:val="00D961C8"/>
    <w:rsid w:val="00D968E0"/>
    <w:rsid w:val="00D97101"/>
    <w:rsid w:val="00D97924"/>
    <w:rsid w:val="00DA0058"/>
    <w:rsid w:val="00DA0151"/>
    <w:rsid w:val="00DA0A17"/>
    <w:rsid w:val="00DA0B80"/>
    <w:rsid w:val="00DA0D99"/>
    <w:rsid w:val="00DA0E07"/>
    <w:rsid w:val="00DA0E35"/>
    <w:rsid w:val="00DA14A6"/>
    <w:rsid w:val="00DA1B11"/>
    <w:rsid w:val="00DA1C44"/>
    <w:rsid w:val="00DA20C5"/>
    <w:rsid w:val="00DA27C2"/>
    <w:rsid w:val="00DA300F"/>
    <w:rsid w:val="00DA31A2"/>
    <w:rsid w:val="00DA3763"/>
    <w:rsid w:val="00DA3E4C"/>
    <w:rsid w:val="00DA3F45"/>
    <w:rsid w:val="00DA41C1"/>
    <w:rsid w:val="00DA41D3"/>
    <w:rsid w:val="00DA4A83"/>
    <w:rsid w:val="00DA4C58"/>
    <w:rsid w:val="00DA54E3"/>
    <w:rsid w:val="00DA5BB9"/>
    <w:rsid w:val="00DA66E5"/>
    <w:rsid w:val="00DA6724"/>
    <w:rsid w:val="00DA685E"/>
    <w:rsid w:val="00DA735E"/>
    <w:rsid w:val="00DA7576"/>
    <w:rsid w:val="00DA78E3"/>
    <w:rsid w:val="00DA7A62"/>
    <w:rsid w:val="00DA7AB7"/>
    <w:rsid w:val="00DB01B1"/>
    <w:rsid w:val="00DB0AAF"/>
    <w:rsid w:val="00DB15E2"/>
    <w:rsid w:val="00DB16DA"/>
    <w:rsid w:val="00DB30E1"/>
    <w:rsid w:val="00DB32DB"/>
    <w:rsid w:val="00DB39E8"/>
    <w:rsid w:val="00DB39F5"/>
    <w:rsid w:val="00DB3C78"/>
    <w:rsid w:val="00DB44F3"/>
    <w:rsid w:val="00DB45F2"/>
    <w:rsid w:val="00DB4677"/>
    <w:rsid w:val="00DB4DE2"/>
    <w:rsid w:val="00DB506F"/>
    <w:rsid w:val="00DB5D85"/>
    <w:rsid w:val="00DB5F85"/>
    <w:rsid w:val="00DB61AA"/>
    <w:rsid w:val="00DB6616"/>
    <w:rsid w:val="00DB6ADC"/>
    <w:rsid w:val="00DB70D5"/>
    <w:rsid w:val="00DB7604"/>
    <w:rsid w:val="00DB7938"/>
    <w:rsid w:val="00DC047B"/>
    <w:rsid w:val="00DC0616"/>
    <w:rsid w:val="00DC1320"/>
    <w:rsid w:val="00DC13A5"/>
    <w:rsid w:val="00DC19A7"/>
    <w:rsid w:val="00DC1F69"/>
    <w:rsid w:val="00DC23B3"/>
    <w:rsid w:val="00DC2BD9"/>
    <w:rsid w:val="00DC3920"/>
    <w:rsid w:val="00DC3A77"/>
    <w:rsid w:val="00DC3AD8"/>
    <w:rsid w:val="00DC3C73"/>
    <w:rsid w:val="00DC4217"/>
    <w:rsid w:val="00DC44F0"/>
    <w:rsid w:val="00DC55DD"/>
    <w:rsid w:val="00DC58E4"/>
    <w:rsid w:val="00DC5D42"/>
    <w:rsid w:val="00DC6258"/>
    <w:rsid w:val="00DC68E2"/>
    <w:rsid w:val="00DC6ABB"/>
    <w:rsid w:val="00DC7765"/>
    <w:rsid w:val="00DC7FBC"/>
    <w:rsid w:val="00DD0063"/>
    <w:rsid w:val="00DD04C9"/>
    <w:rsid w:val="00DD0646"/>
    <w:rsid w:val="00DD0DD9"/>
    <w:rsid w:val="00DD0EBA"/>
    <w:rsid w:val="00DD1637"/>
    <w:rsid w:val="00DD1E67"/>
    <w:rsid w:val="00DD212E"/>
    <w:rsid w:val="00DD2DF2"/>
    <w:rsid w:val="00DD36B1"/>
    <w:rsid w:val="00DD370B"/>
    <w:rsid w:val="00DD372C"/>
    <w:rsid w:val="00DD3EBF"/>
    <w:rsid w:val="00DD412C"/>
    <w:rsid w:val="00DD4481"/>
    <w:rsid w:val="00DD4AC6"/>
    <w:rsid w:val="00DD4D87"/>
    <w:rsid w:val="00DD5421"/>
    <w:rsid w:val="00DD5F38"/>
    <w:rsid w:val="00DD715E"/>
    <w:rsid w:val="00DD71A6"/>
    <w:rsid w:val="00DD78D3"/>
    <w:rsid w:val="00DD7DFD"/>
    <w:rsid w:val="00DE0D21"/>
    <w:rsid w:val="00DE0E8B"/>
    <w:rsid w:val="00DE100D"/>
    <w:rsid w:val="00DE1F57"/>
    <w:rsid w:val="00DE2201"/>
    <w:rsid w:val="00DE4291"/>
    <w:rsid w:val="00DE44DB"/>
    <w:rsid w:val="00DE4B63"/>
    <w:rsid w:val="00DE4C45"/>
    <w:rsid w:val="00DE4DD5"/>
    <w:rsid w:val="00DE4F0A"/>
    <w:rsid w:val="00DE5F01"/>
    <w:rsid w:val="00DE6062"/>
    <w:rsid w:val="00DE6442"/>
    <w:rsid w:val="00DE674E"/>
    <w:rsid w:val="00DE6B7A"/>
    <w:rsid w:val="00DE6DA3"/>
    <w:rsid w:val="00DE6DC3"/>
    <w:rsid w:val="00DE74D1"/>
    <w:rsid w:val="00DE798E"/>
    <w:rsid w:val="00DF05EA"/>
    <w:rsid w:val="00DF0AA5"/>
    <w:rsid w:val="00DF0D3F"/>
    <w:rsid w:val="00DF0ECC"/>
    <w:rsid w:val="00DF1007"/>
    <w:rsid w:val="00DF10AF"/>
    <w:rsid w:val="00DF1322"/>
    <w:rsid w:val="00DF144C"/>
    <w:rsid w:val="00DF1501"/>
    <w:rsid w:val="00DF1F5C"/>
    <w:rsid w:val="00DF21E1"/>
    <w:rsid w:val="00DF22F5"/>
    <w:rsid w:val="00DF277A"/>
    <w:rsid w:val="00DF3495"/>
    <w:rsid w:val="00DF40FD"/>
    <w:rsid w:val="00DF42B2"/>
    <w:rsid w:val="00DF4D6C"/>
    <w:rsid w:val="00DF5400"/>
    <w:rsid w:val="00DF7EDA"/>
    <w:rsid w:val="00E00131"/>
    <w:rsid w:val="00E004DB"/>
    <w:rsid w:val="00E0065E"/>
    <w:rsid w:val="00E007E5"/>
    <w:rsid w:val="00E021B4"/>
    <w:rsid w:val="00E02FF3"/>
    <w:rsid w:val="00E0300E"/>
    <w:rsid w:val="00E0301E"/>
    <w:rsid w:val="00E03B96"/>
    <w:rsid w:val="00E03D6D"/>
    <w:rsid w:val="00E043A4"/>
    <w:rsid w:val="00E0444A"/>
    <w:rsid w:val="00E04C6D"/>
    <w:rsid w:val="00E04DFF"/>
    <w:rsid w:val="00E04FA9"/>
    <w:rsid w:val="00E060EA"/>
    <w:rsid w:val="00E06A96"/>
    <w:rsid w:val="00E06C20"/>
    <w:rsid w:val="00E0724D"/>
    <w:rsid w:val="00E074FB"/>
    <w:rsid w:val="00E0790F"/>
    <w:rsid w:val="00E07A6F"/>
    <w:rsid w:val="00E07B10"/>
    <w:rsid w:val="00E10639"/>
    <w:rsid w:val="00E10929"/>
    <w:rsid w:val="00E1094E"/>
    <w:rsid w:val="00E129C9"/>
    <w:rsid w:val="00E12B10"/>
    <w:rsid w:val="00E12C3D"/>
    <w:rsid w:val="00E12F1C"/>
    <w:rsid w:val="00E12F62"/>
    <w:rsid w:val="00E13241"/>
    <w:rsid w:val="00E13420"/>
    <w:rsid w:val="00E1352B"/>
    <w:rsid w:val="00E13AE3"/>
    <w:rsid w:val="00E13E11"/>
    <w:rsid w:val="00E1404A"/>
    <w:rsid w:val="00E1411D"/>
    <w:rsid w:val="00E14148"/>
    <w:rsid w:val="00E146E1"/>
    <w:rsid w:val="00E14DA3"/>
    <w:rsid w:val="00E156AB"/>
    <w:rsid w:val="00E16294"/>
    <w:rsid w:val="00E16BA4"/>
    <w:rsid w:val="00E201C3"/>
    <w:rsid w:val="00E21DCB"/>
    <w:rsid w:val="00E229F1"/>
    <w:rsid w:val="00E22CE9"/>
    <w:rsid w:val="00E232A5"/>
    <w:rsid w:val="00E241AF"/>
    <w:rsid w:val="00E24382"/>
    <w:rsid w:val="00E24BE6"/>
    <w:rsid w:val="00E24C07"/>
    <w:rsid w:val="00E24E44"/>
    <w:rsid w:val="00E24E54"/>
    <w:rsid w:val="00E2554F"/>
    <w:rsid w:val="00E258C8"/>
    <w:rsid w:val="00E25F0F"/>
    <w:rsid w:val="00E263BC"/>
    <w:rsid w:val="00E26A21"/>
    <w:rsid w:val="00E26F1A"/>
    <w:rsid w:val="00E27D2B"/>
    <w:rsid w:val="00E27DC2"/>
    <w:rsid w:val="00E27EF7"/>
    <w:rsid w:val="00E30099"/>
    <w:rsid w:val="00E306DB"/>
    <w:rsid w:val="00E3098F"/>
    <w:rsid w:val="00E30A66"/>
    <w:rsid w:val="00E30F0E"/>
    <w:rsid w:val="00E31183"/>
    <w:rsid w:val="00E316E3"/>
    <w:rsid w:val="00E326D9"/>
    <w:rsid w:val="00E32A57"/>
    <w:rsid w:val="00E32E91"/>
    <w:rsid w:val="00E33C83"/>
    <w:rsid w:val="00E349C9"/>
    <w:rsid w:val="00E34FDF"/>
    <w:rsid w:val="00E35210"/>
    <w:rsid w:val="00E35321"/>
    <w:rsid w:val="00E35753"/>
    <w:rsid w:val="00E35DDF"/>
    <w:rsid w:val="00E3635F"/>
    <w:rsid w:val="00E36AA1"/>
    <w:rsid w:val="00E3703F"/>
    <w:rsid w:val="00E37140"/>
    <w:rsid w:val="00E373C3"/>
    <w:rsid w:val="00E37922"/>
    <w:rsid w:val="00E40235"/>
    <w:rsid w:val="00E40EA3"/>
    <w:rsid w:val="00E4195E"/>
    <w:rsid w:val="00E41B1D"/>
    <w:rsid w:val="00E42759"/>
    <w:rsid w:val="00E42A78"/>
    <w:rsid w:val="00E42E04"/>
    <w:rsid w:val="00E43438"/>
    <w:rsid w:val="00E435AE"/>
    <w:rsid w:val="00E437F3"/>
    <w:rsid w:val="00E4398B"/>
    <w:rsid w:val="00E43AC3"/>
    <w:rsid w:val="00E447FF"/>
    <w:rsid w:val="00E45320"/>
    <w:rsid w:val="00E45C9E"/>
    <w:rsid w:val="00E46259"/>
    <w:rsid w:val="00E47643"/>
    <w:rsid w:val="00E47738"/>
    <w:rsid w:val="00E50619"/>
    <w:rsid w:val="00E50814"/>
    <w:rsid w:val="00E512F2"/>
    <w:rsid w:val="00E51BFF"/>
    <w:rsid w:val="00E51D6F"/>
    <w:rsid w:val="00E51EF1"/>
    <w:rsid w:val="00E521BD"/>
    <w:rsid w:val="00E5254B"/>
    <w:rsid w:val="00E52D5E"/>
    <w:rsid w:val="00E52F30"/>
    <w:rsid w:val="00E53851"/>
    <w:rsid w:val="00E5397F"/>
    <w:rsid w:val="00E55019"/>
    <w:rsid w:val="00E552C4"/>
    <w:rsid w:val="00E55301"/>
    <w:rsid w:val="00E55482"/>
    <w:rsid w:val="00E557BA"/>
    <w:rsid w:val="00E55FB7"/>
    <w:rsid w:val="00E56DC7"/>
    <w:rsid w:val="00E60054"/>
    <w:rsid w:val="00E60253"/>
    <w:rsid w:val="00E60910"/>
    <w:rsid w:val="00E60C89"/>
    <w:rsid w:val="00E60F0F"/>
    <w:rsid w:val="00E60F1D"/>
    <w:rsid w:val="00E610B6"/>
    <w:rsid w:val="00E614E0"/>
    <w:rsid w:val="00E61C82"/>
    <w:rsid w:val="00E62443"/>
    <w:rsid w:val="00E63187"/>
    <w:rsid w:val="00E6371E"/>
    <w:rsid w:val="00E64064"/>
    <w:rsid w:val="00E640C3"/>
    <w:rsid w:val="00E643EE"/>
    <w:rsid w:val="00E64D63"/>
    <w:rsid w:val="00E64DBD"/>
    <w:rsid w:val="00E64E9F"/>
    <w:rsid w:val="00E64F9F"/>
    <w:rsid w:val="00E65742"/>
    <w:rsid w:val="00E65841"/>
    <w:rsid w:val="00E66159"/>
    <w:rsid w:val="00E6687B"/>
    <w:rsid w:val="00E66AA4"/>
    <w:rsid w:val="00E6746A"/>
    <w:rsid w:val="00E67D4A"/>
    <w:rsid w:val="00E67F40"/>
    <w:rsid w:val="00E70599"/>
    <w:rsid w:val="00E709A8"/>
    <w:rsid w:val="00E70D8D"/>
    <w:rsid w:val="00E716E7"/>
    <w:rsid w:val="00E71D77"/>
    <w:rsid w:val="00E72407"/>
    <w:rsid w:val="00E72EC1"/>
    <w:rsid w:val="00E73527"/>
    <w:rsid w:val="00E73644"/>
    <w:rsid w:val="00E739F6"/>
    <w:rsid w:val="00E73BD2"/>
    <w:rsid w:val="00E74295"/>
    <w:rsid w:val="00E74B13"/>
    <w:rsid w:val="00E750C7"/>
    <w:rsid w:val="00E7605F"/>
    <w:rsid w:val="00E761F6"/>
    <w:rsid w:val="00E7632B"/>
    <w:rsid w:val="00E766F3"/>
    <w:rsid w:val="00E76ACA"/>
    <w:rsid w:val="00E776FB"/>
    <w:rsid w:val="00E804B4"/>
    <w:rsid w:val="00E80A43"/>
    <w:rsid w:val="00E80B26"/>
    <w:rsid w:val="00E81088"/>
    <w:rsid w:val="00E813EC"/>
    <w:rsid w:val="00E8188C"/>
    <w:rsid w:val="00E81AB3"/>
    <w:rsid w:val="00E81F11"/>
    <w:rsid w:val="00E822B4"/>
    <w:rsid w:val="00E825EC"/>
    <w:rsid w:val="00E8284D"/>
    <w:rsid w:val="00E82AAA"/>
    <w:rsid w:val="00E830D3"/>
    <w:rsid w:val="00E835D7"/>
    <w:rsid w:val="00E8393E"/>
    <w:rsid w:val="00E8398F"/>
    <w:rsid w:val="00E83AE2"/>
    <w:rsid w:val="00E83D5E"/>
    <w:rsid w:val="00E842B7"/>
    <w:rsid w:val="00E85436"/>
    <w:rsid w:val="00E86552"/>
    <w:rsid w:val="00E86B2A"/>
    <w:rsid w:val="00E86F90"/>
    <w:rsid w:val="00E878B7"/>
    <w:rsid w:val="00E87A01"/>
    <w:rsid w:val="00E87D2D"/>
    <w:rsid w:val="00E90194"/>
    <w:rsid w:val="00E902DF"/>
    <w:rsid w:val="00E904BC"/>
    <w:rsid w:val="00E91004"/>
    <w:rsid w:val="00E91251"/>
    <w:rsid w:val="00E9169F"/>
    <w:rsid w:val="00E91842"/>
    <w:rsid w:val="00E9191E"/>
    <w:rsid w:val="00E91D47"/>
    <w:rsid w:val="00E91E35"/>
    <w:rsid w:val="00E92976"/>
    <w:rsid w:val="00E92D2D"/>
    <w:rsid w:val="00E9319F"/>
    <w:rsid w:val="00E9323D"/>
    <w:rsid w:val="00E935D0"/>
    <w:rsid w:val="00E93FEC"/>
    <w:rsid w:val="00E940CC"/>
    <w:rsid w:val="00E942DA"/>
    <w:rsid w:val="00E94BD1"/>
    <w:rsid w:val="00E94D40"/>
    <w:rsid w:val="00E957C6"/>
    <w:rsid w:val="00E95AF7"/>
    <w:rsid w:val="00E95B85"/>
    <w:rsid w:val="00E95E2F"/>
    <w:rsid w:val="00E96729"/>
    <w:rsid w:val="00E96782"/>
    <w:rsid w:val="00E970A4"/>
    <w:rsid w:val="00E97214"/>
    <w:rsid w:val="00E97533"/>
    <w:rsid w:val="00E978BE"/>
    <w:rsid w:val="00E97D25"/>
    <w:rsid w:val="00E97EA2"/>
    <w:rsid w:val="00EA01DA"/>
    <w:rsid w:val="00EA0253"/>
    <w:rsid w:val="00EA04B1"/>
    <w:rsid w:val="00EA0BD9"/>
    <w:rsid w:val="00EA0D53"/>
    <w:rsid w:val="00EA1AF4"/>
    <w:rsid w:val="00EA1B2A"/>
    <w:rsid w:val="00EA1D93"/>
    <w:rsid w:val="00EA21A3"/>
    <w:rsid w:val="00EA232F"/>
    <w:rsid w:val="00EA23B5"/>
    <w:rsid w:val="00EA24CE"/>
    <w:rsid w:val="00EA3A2F"/>
    <w:rsid w:val="00EA44FD"/>
    <w:rsid w:val="00EA496E"/>
    <w:rsid w:val="00EA4997"/>
    <w:rsid w:val="00EA5953"/>
    <w:rsid w:val="00EA6735"/>
    <w:rsid w:val="00EA6A2E"/>
    <w:rsid w:val="00EA6DB0"/>
    <w:rsid w:val="00EA7190"/>
    <w:rsid w:val="00EA7CBB"/>
    <w:rsid w:val="00EB15E3"/>
    <w:rsid w:val="00EB1670"/>
    <w:rsid w:val="00EB173D"/>
    <w:rsid w:val="00EB262B"/>
    <w:rsid w:val="00EB2926"/>
    <w:rsid w:val="00EB3529"/>
    <w:rsid w:val="00EB3621"/>
    <w:rsid w:val="00EB37EF"/>
    <w:rsid w:val="00EB4230"/>
    <w:rsid w:val="00EB4BF0"/>
    <w:rsid w:val="00EB50CC"/>
    <w:rsid w:val="00EB6131"/>
    <w:rsid w:val="00EB65B9"/>
    <w:rsid w:val="00EB66BB"/>
    <w:rsid w:val="00EB6DE8"/>
    <w:rsid w:val="00EB72B3"/>
    <w:rsid w:val="00EB73E4"/>
    <w:rsid w:val="00EB7569"/>
    <w:rsid w:val="00EB76CA"/>
    <w:rsid w:val="00EB792C"/>
    <w:rsid w:val="00EB7B93"/>
    <w:rsid w:val="00EC01BD"/>
    <w:rsid w:val="00EC02B4"/>
    <w:rsid w:val="00EC0BC3"/>
    <w:rsid w:val="00EC1C2F"/>
    <w:rsid w:val="00EC2180"/>
    <w:rsid w:val="00EC4240"/>
    <w:rsid w:val="00EC4531"/>
    <w:rsid w:val="00EC4C53"/>
    <w:rsid w:val="00EC583A"/>
    <w:rsid w:val="00EC5ABB"/>
    <w:rsid w:val="00EC60AE"/>
    <w:rsid w:val="00EC6B6F"/>
    <w:rsid w:val="00ED061F"/>
    <w:rsid w:val="00ED0A44"/>
    <w:rsid w:val="00ED0E25"/>
    <w:rsid w:val="00ED1016"/>
    <w:rsid w:val="00ED110C"/>
    <w:rsid w:val="00ED1938"/>
    <w:rsid w:val="00ED1BDB"/>
    <w:rsid w:val="00ED1BE4"/>
    <w:rsid w:val="00ED1DBD"/>
    <w:rsid w:val="00ED2B57"/>
    <w:rsid w:val="00ED2F22"/>
    <w:rsid w:val="00ED3F85"/>
    <w:rsid w:val="00ED41E0"/>
    <w:rsid w:val="00ED4360"/>
    <w:rsid w:val="00ED4F64"/>
    <w:rsid w:val="00ED53A3"/>
    <w:rsid w:val="00ED54E1"/>
    <w:rsid w:val="00ED5CEF"/>
    <w:rsid w:val="00ED5D9A"/>
    <w:rsid w:val="00ED6BE3"/>
    <w:rsid w:val="00ED6EAB"/>
    <w:rsid w:val="00ED70FD"/>
    <w:rsid w:val="00ED7151"/>
    <w:rsid w:val="00ED73F8"/>
    <w:rsid w:val="00ED786B"/>
    <w:rsid w:val="00ED7EFF"/>
    <w:rsid w:val="00EE009A"/>
    <w:rsid w:val="00EE0A20"/>
    <w:rsid w:val="00EE161C"/>
    <w:rsid w:val="00EE23D4"/>
    <w:rsid w:val="00EE2905"/>
    <w:rsid w:val="00EE290E"/>
    <w:rsid w:val="00EE33DC"/>
    <w:rsid w:val="00EE33E3"/>
    <w:rsid w:val="00EE381B"/>
    <w:rsid w:val="00EE3DAA"/>
    <w:rsid w:val="00EE3EB6"/>
    <w:rsid w:val="00EE43D1"/>
    <w:rsid w:val="00EE4881"/>
    <w:rsid w:val="00EE4D44"/>
    <w:rsid w:val="00EE4DF9"/>
    <w:rsid w:val="00EE4F9C"/>
    <w:rsid w:val="00EE5285"/>
    <w:rsid w:val="00EE537B"/>
    <w:rsid w:val="00EE54F0"/>
    <w:rsid w:val="00EE59F9"/>
    <w:rsid w:val="00EE5C0C"/>
    <w:rsid w:val="00EE5F2F"/>
    <w:rsid w:val="00EE7158"/>
    <w:rsid w:val="00EE7A04"/>
    <w:rsid w:val="00EE7A09"/>
    <w:rsid w:val="00EF097A"/>
    <w:rsid w:val="00EF0A72"/>
    <w:rsid w:val="00EF1826"/>
    <w:rsid w:val="00EF18E5"/>
    <w:rsid w:val="00EF20CA"/>
    <w:rsid w:val="00EF21D8"/>
    <w:rsid w:val="00EF2BCF"/>
    <w:rsid w:val="00EF32BF"/>
    <w:rsid w:val="00EF3562"/>
    <w:rsid w:val="00EF3944"/>
    <w:rsid w:val="00EF3C56"/>
    <w:rsid w:val="00EF465D"/>
    <w:rsid w:val="00EF4AEA"/>
    <w:rsid w:val="00EF4B78"/>
    <w:rsid w:val="00EF4F3F"/>
    <w:rsid w:val="00EF540A"/>
    <w:rsid w:val="00EF5475"/>
    <w:rsid w:val="00EF57A3"/>
    <w:rsid w:val="00EF5F01"/>
    <w:rsid w:val="00EF61CC"/>
    <w:rsid w:val="00EF62D1"/>
    <w:rsid w:val="00EF6B17"/>
    <w:rsid w:val="00EF7091"/>
    <w:rsid w:val="00EF7FD3"/>
    <w:rsid w:val="00F00ECE"/>
    <w:rsid w:val="00F01058"/>
    <w:rsid w:val="00F01413"/>
    <w:rsid w:val="00F01DCC"/>
    <w:rsid w:val="00F01FCC"/>
    <w:rsid w:val="00F0211E"/>
    <w:rsid w:val="00F0216D"/>
    <w:rsid w:val="00F02B61"/>
    <w:rsid w:val="00F02C84"/>
    <w:rsid w:val="00F031BD"/>
    <w:rsid w:val="00F031DF"/>
    <w:rsid w:val="00F032A9"/>
    <w:rsid w:val="00F03456"/>
    <w:rsid w:val="00F03822"/>
    <w:rsid w:val="00F04EA3"/>
    <w:rsid w:val="00F05499"/>
    <w:rsid w:val="00F05923"/>
    <w:rsid w:val="00F05A0B"/>
    <w:rsid w:val="00F05D2D"/>
    <w:rsid w:val="00F0618F"/>
    <w:rsid w:val="00F06364"/>
    <w:rsid w:val="00F06B9B"/>
    <w:rsid w:val="00F06F0F"/>
    <w:rsid w:val="00F06F4C"/>
    <w:rsid w:val="00F07BA8"/>
    <w:rsid w:val="00F111D1"/>
    <w:rsid w:val="00F1143A"/>
    <w:rsid w:val="00F115A9"/>
    <w:rsid w:val="00F11A16"/>
    <w:rsid w:val="00F1243E"/>
    <w:rsid w:val="00F1293B"/>
    <w:rsid w:val="00F1297D"/>
    <w:rsid w:val="00F12A4C"/>
    <w:rsid w:val="00F12A8A"/>
    <w:rsid w:val="00F12CC3"/>
    <w:rsid w:val="00F130A3"/>
    <w:rsid w:val="00F130F3"/>
    <w:rsid w:val="00F13D61"/>
    <w:rsid w:val="00F1400E"/>
    <w:rsid w:val="00F14EF3"/>
    <w:rsid w:val="00F15367"/>
    <w:rsid w:val="00F153FF"/>
    <w:rsid w:val="00F1566B"/>
    <w:rsid w:val="00F15BA9"/>
    <w:rsid w:val="00F16219"/>
    <w:rsid w:val="00F16727"/>
    <w:rsid w:val="00F16C71"/>
    <w:rsid w:val="00F17895"/>
    <w:rsid w:val="00F200CE"/>
    <w:rsid w:val="00F205F7"/>
    <w:rsid w:val="00F208A3"/>
    <w:rsid w:val="00F20C71"/>
    <w:rsid w:val="00F20C88"/>
    <w:rsid w:val="00F20FF8"/>
    <w:rsid w:val="00F21E6A"/>
    <w:rsid w:val="00F22513"/>
    <w:rsid w:val="00F225FD"/>
    <w:rsid w:val="00F2284B"/>
    <w:rsid w:val="00F22CB0"/>
    <w:rsid w:val="00F22CE7"/>
    <w:rsid w:val="00F22F53"/>
    <w:rsid w:val="00F239EF"/>
    <w:rsid w:val="00F243F6"/>
    <w:rsid w:val="00F251AD"/>
    <w:rsid w:val="00F254FD"/>
    <w:rsid w:val="00F25865"/>
    <w:rsid w:val="00F25AA6"/>
    <w:rsid w:val="00F2696A"/>
    <w:rsid w:val="00F300CF"/>
    <w:rsid w:val="00F3088D"/>
    <w:rsid w:val="00F30FDA"/>
    <w:rsid w:val="00F3153F"/>
    <w:rsid w:val="00F3179A"/>
    <w:rsid w:val="00F31835"/>
    <w:rsid w:val="00F322F1"/>
    <w:rsid w:val="00F325FA"/>
    <w:rsid w:val="00F328EB"/>
    <w:rsid w:val="00F32BEA"/>
    <w:rsid w:val="00F32C22"/>
    <w:rsid w:val="00F33190"/>
    <w:rsid w:val="00F33D29"/>
    <w:rsid w:val="00F34054"/>
    <w:rsid w:val="00F345D5"/>
    <w:rsid w:val="00F34C33"/>
    <w:rsid w:val="00F34C37"/>
    <w:rsid w:val="00F350A3"/>
    <w:rsid w:val="00F356A2"/>
    <w:rsid w:val="00F358EB"/>
    <w:rsid w:val="00F36E6F"/>
    <w:rsid w:val="00F37F6E"/>
    <w:rsid w:val="00F40382"/>
    <w:rsid w:val="00F40A52"/>
    <w:rsid w:val="00F40C45"/>
    <w:rsid w:val="00F41B37"/>
    <w:rsid w:val="00F41C3D"/>
    <w:rsid w:val="00F429B3"/>
    <w:rsid w:val="00F438E5"/>
    <w:rsid w:val="00F43E0F"/>
    <w:rsid w:val="00F443F7"/>
    <w:rsid w:val="00F44500"/>
    <w:rsid w:val="00F44693"/>
    <w:rsid w:val="00F44DBC"/>
    <w:rsid w:val="00F45AF3"/>
    <w:rsid w:val="00F45E09"/>
    <w:rsid w:val="00F4687A"/>
    <w:rsid w:val="00F469B4"/>
    <w:rsid w:val="00F4720A"/>
    <w:rsid w:val="00F4757C"/>
    <w:rsid w:val="00F475E6"/>
    <w:rsid w:val="00F477ED"/>
    <w:rsid w:val="00F47A11"/>
    <w:rsid w:val="00F47B09"/>
    <w:rsid w:val="00F50CEC"/>
    <w:rsid w:val="00F5104C"/>
    <w:rsid w:val="00F5284C"/>
    <w:rsid w:val="00F52B82"/>
    <w:rsid w:val="00F52C33"/>
    <w:rsid w:val="00F52CAB"/>
    <w:rsid w:val="00F52D5F"/>
    <w:rsid w:val="00F53001"/>
    <w:rsid w:val="00F53082"/>
    <w:rsid w:val="00F53432"/>
    <w:rsid w:val="00F53D63"/>
    <w:rsid w:val="00F53E16"/>
    <w:rsid w:val="00F542EE"/>
    <w:rsid w:val="00F54CB8"/>
    <w:rsid w:val="00F54D46"/>
    <w:rsid w:val="00F54FB9"/>
    <w:rsid w:val="00F550CA"/>
    <w:rsid w:val="00F569C7"/>
    <w:rsid w:val="00F60998"/>
    <w:rsid w:val="00F61D8F"/>
    <w:rsid w:val="00F62D0F"/>
    <w:rsid w:val="00F63285"/>
    <w:rsid w:val="00F63490"/>
    <w:rsid w:val="00F635EE"/>
    <w:rsid w:val="00F639FE"/>
    <w:rsid w:val="00F63A3A"/>
    <w:rsid w:val="00F645AD"/>
    <w:rsid w:val="00F65CA2"/>
    <w:rsid w:val="00F660B1"/>
    <w:rsid w:val="00F6641E"/>
    <w:rsid w:val="00F6645E"/>
    <w:rsid w:val="00F66547"/>
    <w:rsid w:val="00F66815"/>
    <w:rsid w:val="00F66F0D"/>
    <w:rsid w:val="00F67829"/>
    <w:rsid w:val="00F6782C"/>
    <w:rsid w:val="00F67EAB"/>
    <w:rsid w:val="00F7054C"/>
    <w:rsid w:val="00F70C86"/>
    <w:rsid w:val="00F72925"/>
    <w:rsid w:val="00F73950"/>
    <w:rsid w:val="00F73BF2"/>
    <w:rsid w:val="00F74070"/>
    <w:rsid w:val="00F74D06"/>
    <w:rsid w:val="00F753BC"/>
    <w:rsid w:val="00F75419"/>
    <w:rsid w:val="00F75801"/>
    <w:rsid w:val="00F7674A"/>
    <w:rsid w:val="00F76CDA"/>
    <w:rsid w:val="00F7736B"/>
    <w:rsid w:val="00F77A69"/>
    <w:rsid w:val="00F800C1"/>
    <w:rsid w:val="00F806D0"/>
    <w:rsid w:val="00F80DFD"/>
    <w:rsid w:val="00F81095"/>
    <w:rsid w:val="00F81437"/>
    <w:rsid w:val="00F81490"/>
    <w:rsid w:val="00F81631"/>
    <w:rsid w:val="00F81B85"/>
    <w:rsid w:val="00F81C2C"/>
    <w:rsid w:val="00F81E14"/>
    <w:rsid w:val="00F82339"/>
    <w:rsid w:val="00F826B4"/>
    <w:rsid w:val="00F8349E"/>
    <w:rsid w:val="00F836FD"/>
    <w:rsid w:val="00F84198"/>
    <w:rsid w:val="00F843CC"/>
    <w:rsid w:val="00F84718"/>
    <w:rsid w:val="00F84848"/>
    <w:rsid w:val="00F86094"/>
    <w:rsid w:val="00F861B3"/>
    <w:rsid w:val="00F8689B"/>
    <w:rsid w:val="00F86D64"/>
    <w:rsid w:val="00F871EB"/>
    <w:rsid w:val="00F87243"/>
    <w:rsid w:val="00F8763E"/>
    <w:rsid w:val="00F877D2"/>
    <w:rsid w:val="00F87ADB"/>
    <w:rsid w:val="00F9009F"/>
    <w:rsid w:val="00F90396"/>
    <w:rsid w:val="00F90406"/>
    <w:rsid w:val="00F91E59"/>
    <w:rsid w:val="00F92493"/>
    <w:rsid w:val="00F926D8"/>
    <w:rsid w:val="00F9291E"/>
    <w:rsid w:val="00F930BD"/>
    <w:rsid w:val="00F93B37"/>
    <w:rsid w:val="00F947B6"/>
    <w:rsid w:val="00F947C9"/>
    <w:rsid w:val="00F95119"/>
    <w:rsid w:val="00F95B9D"/>
    <w:rsid w:val="00F96206"/>
    <w:rsid w:val="00F96808"/>
    <w:rsid w:val="00F96830"/>
    <w:rsid w:val="00F96E67"/>
    <w:rsid w:val="00FA0020"/>
    <w:rsid w:val="00FA04A3"/>
    <w:rsid w:val="00FA0FAC"/>
    <w:rsid w:val="00FA13AF"/>
    <w:rsid w:val="00FA19DE"/>
    <w:rsid w:val="00FA1B5C"/>
    <w:rsid w:val="00FA1D5C"/>
    <w:rsid w:val="00FA23B2"/>
    <w:rsid w:val="00FA2523"/>
    <w:rsid w:val="00FA277F"/>
    <w:rsid w:val="00FA3465"/>
    <w:rsid w:val="00FA36FD"/>
    <w:rsid w:val="00FA38EC"/>
    <w:rsid w:val="00FA3F1F"/>
    <w:rsid w:val="00FA4D22"/>
    <w:rsid w:val="00FA5012"/>
    <w:rsid w:val="00FA5368"/>
    <w:rsid w:val="00FA6571"/>
    <w:rsid w:val="00FA681B"/>
    <w:rsid w:val="00FA6C42"/>
    <w:rsid w:val="00FA717F"/>
    <w:rsid w:val="00FA7952"/>
    <w:rsid w:val="00FA7AD1"/>
    <w:rsid w:val="00FB03C3"/>
    <w:rsid w:val="00FB03D6"/>
    <w:rsid w:val="00FB0AD3"/>
    <w:rsid w:val="00FB0ADC"/>
    <w:rsid w:val="00FB0B63"/>
    <w:rsid w:val="00FB1B01"/>
    <w:rsid w:val="00FB1CCD"/>
    <w:rsid w:val="00FB21B2"/>
    <w:rsid w:val="00FB24F4"/>
    <w:rsid w:val="00FB29A8"/>
    <w:rsid w:val="00FB334E"/>
    <w:rsid w:val="00FB36F3"/>
    <w:rsid w:val="00FB3749"/>
    <w:rsid w:val="00FB44A2"/>
    <w:rsid w:val="00FB4F24"/>
    <w:rsid w:val="00FB57C4"/>
    <w:rsid w:val="00FB5B22"/>
    <w:rsid w:val="00FB7DD1"/>
    <w:rsid w:val="00FC0A4D"/>
    <w:rsid w:val="00FC0DD1"/>
    <w:rsid w:val="00FC10C0"/>
    <w:rsid w:val="00FC10CF"/>
    <w:rsid w:val="00FC13AE"/>
    <w:rsid w:val="00FC290F"/>
    <w:rsid w:val="00FC291D"/>
    <w:rsid w:val="00FC2A92"/>
    <w:rsid w:val="00FC2C16"/>
    <w:rsid w:val="00FC2CD5"/>
    <w:rsid w:val="00FC3C0C"/>
    <w:rsid w:val="00FC3CF3"/>
    <w:rsid w:val="00FC3DBF"/>
    <w:rsid w:val="00FC430F"/>
    <w:rsid w:val="00FC441A"/>
    <w:rsid w:val="00FC463F"/>
    <w:rsid w:val="00FC4654"/>
    <w:rsid w:val="00FC572F"/>
    <w:rsid w:val="00FC59C6"/>
    <w:rsid w:val="00FC6B5E"/>
    <w:rsid w:val="00FC7653"/>
    <w:rsid w:val="00FC79E9"/>
    <w:rsid w:val="00FD0744"/>
    <w:rsid w:val="00FD0CF7"/>
    <w:rsid w:val="00FD0E8A"/>
    <w:rsid w:val="00FD1406"/>
    <w:rsid w:val="00FD263F"/>
    <w:rsid w:val="00FD265B"/>
    <w:rsid w:val="00FD2B44"/>
    <w:rsid w:val="00FD3903"/>
    <w:rsid w:val="00FD3A09"/>
    <w:rsid w:val="00FD4513"/>
    <w:rsid w:val="00FD49F4"/>
    <w:rsid w:val="00FD5F2F"/>
    <w:rsid w:val="00FD5FF4"/>
    <w:rsid w:val="00FD64CC"/>
    <w:rsid w:val="00FD6945"/>
    <w:rsid w:val="00FD6C94"/>
    <w:rsid w:val="00FD6CD4"/>
    <w:rsid w:val="00FE0035"/>
    <w:rsid w:val="00FE1847"/>
    <w:rsid w:val="00FE2C75"/>
    <w:rsid w:val="00FE379C"/>
    <w:rsid w:val="00FE3C14"/>
    <w:rsid w:val="00FE3CCF"/>
    <w:rsid w:val="00FE415A"/>
    <w:rsid w:val="00FE4428"/>
    <w:rsid w:val="00FE4BEA"/>
    <w:rsid w:val="00FE4D12"/>
    <w:rsid w:val="00FE4EA0"/>
    <w:rsid w:val="00FE5AB0"/>
    <w:rsid w:val="00FE5BC2"/>
    <w:rsid w:val="00FE5CF8"/>
    <w:rsid w:val="00FE6066"/>
    <w:rsid w:val="00FE651B"/>
    <w:rsid w:val="00FE69E2"/>
    <w:rsid w:val="00FE6F13"/>
    <w:rsid w:val="00FE794A"/>
    <w:rsid w:val="00FE7DCA"/>
    <w:rsid w:val="00FE7EAC"/>
    <w:rsid w:val="00FE7F08"/>
    <w:rsid w:val="00FF00C8"/>
    <w:rsid w:val="00FF0AB0"/>
    <w:rsid w:val="00FF1097"/>
    <w:rsid w:val="00FF169E"/>
    <w:rsid w:val="00FF1960"/>
    <w:rsid w:val="00FF2A7A"/>
    <w:rsid w:val="00FF2BB9"/>
    <w:rsid w:val="00FF2BBD"/>
    <w:rsid w:val="00FF33CD"/>
    <w:rsid w:val="00FF370C"/>
    <w:rsid w:val="00FF409C"/>
    <w:rsid w:val="00FF40F6"/>
    <w:rsid w:val="00FF4922"/>
    <w:rsid w:val="00FF4962"/>
    <w:rsid w:val="00FF4AC4"/>
    <w:rsid w:val="00FF4D14"/>
    <w:rsid w:val="00FF5592"/>
    <w:rsid w:val="00FF5C8D"/>
    <w:rsid w:val="00FF5F0E"/>
    <w:rsid w:val="00FF6081"/>
    <w:rsid w:val="00FF6339"/>
    <w:rsid w:val="00FF6514"/>
    <w:rsid w:val="00FF69C3"/>
    <w:rsid w:val="00FF6E8C"/>
    <w:rsid w:val="00FF72BF"/>
    <w:rsid w:val="00FF7903"/>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4416"/>
    <w:pPr>
      <w:keepNext/>
      <w:outlineLvl w:val="0"/>
    </w:pPr>
    <w:rPr>
      <w:szCs w:val="20"/>
    </w:rPr>
  </w:style>
  <w:style w:type="paragraph" w:styleId="2">
    <w:name w:val="heading 2"/>
    <w:basedOn w:val="a"/>
    <w:next w:val="a"/>
    <w:link w:val="20"/>
    <w:qFormat/>
    <w:rsid w:val="00314416"/>
    <w:pPr>
      <w:keepNext/>
      <w:outlineLvl w:val="1"/>
    </w:pPr>
    <w:rPr>
      <w:b/>
      <w:bCs/>
      <w:sz w:val="22"/>
      <w:szCs w:val="20"/>
    </w:rPr>
  </w:style>
  <w:style w:type="paragraph" w:styleId="3">
    <w:name w:val="heading 3"/>
    <w:basedOn w:val="a"/>
    <w:next w:val="a"/>
    <w:link w:val="30"/>
    <w:qFormat/>
    <w:rsid w:val="00314416"/>
    <w:pPr>
      <w:keepNext/>
      <w:outlineLvl w:val="2"/>
    </w:pPr>
    <w:rPr>
      <w:b/>
      <w:bCs/>
      <w:sz w:val="28"/>
      <w:szCs w:val="20"/>
    </w:rPr>
  </w:style>
  <w:style w:type="paragraph" w:styleId="4">
    <w:name w:val="heading 4"/>
    <w:basedOn w:val="a"/>
    <w:next w:val="a"/>
    <w:link w:val="40"/>
    <w:qFormat/>
    <w:rsid w:val="00314416"/>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4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14416"/>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14416"/>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14416"/>
    <w:rPr>
      <w:rFonts w:ascii="Times New Roman" w:eastAsia="Times New Roman" w:hAnsi="Times New Roman" w:cs="Times New Roman"/>
      <w:b/>
      <w:bCs/>
      <w:sz w:val="32"/>
      <w:szCs w:val="20"/>
      <w:lang w:eastAsia="ru-RU"/>
    </w:rPr>
  </w:style>
  <w:style w:type="paragraph" w:styleId="a3">
    <w:name w:val="No Spacing"/>
    <w:uiPriority w:val="1"/>
    <w:qFormat/>
    <w:rsid w:val="0031441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4416"/>
    <w:rPr>
      <w:rFonts w:ascii="Tahoma" w:hAnsi="Tahoma" w:cs="Tahoma"/>
      <w:sz w:val="16"/>
      <w:szCs w:val="16"/>
    </w:rPr>
  </w:style>
  <w:style w:type="character" w:customStyle="1" w:styleId="a5">
    <w:name w:val="Текст выноски Знак"/>
    <w:basedOn w:val="a0"/>
    <w:link w:val="a4"/>
    <w:uiPriority w:val="99"/>
    <w:semiHidden/>
    <w:rsid w:val="00314416"/>
    <w:rPr>
      <w:rFonts w:ascii="Tahoma" w:eastAsia="Times New Roman" w:hAnsi="Tahoma" w:cs="Tahoma"/>
      <w:sz w:val="16"/>
      <w:szCs w:val="16"/>
      <w:lang w:eastAsia="ru-RU"/>
    </w:rPr>
  </w:style>
  <w:style w:type="paragraph" w:customStyle="1" w:styleId="ConsPlusNormal">
    <w:name w:val="ConsPlusNormal"/>
    <w:rsid w:val="00314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314416"/>
    <w:rPr>
      <w:color w:val="0000FF"/>
      <w:u w:val="single"/>
    </w:rPr>
  </w:style>
  <w:style w:type="paragraph" w:styleId="a7">
    <w:name w:val="Body Text Indent"/>
    <w:basedOn w:val="a"/>
    <w:link w:val="a8"/>
    <w:rsid w:val="00314416"/>
    <w:pPr>
      <w:spacing w:after="120"/>
      <w:ind w:left="283"/>
    </w:pPr>
  </w:style>
  <w:style w:type="character" w:customStyle="1" w:styleId="a8">
    <w:name w:val="Основной текст с отступом Знак"/>
    <w:basedOn w:val="a0"/>
    <w:link w:val="a7"/>
    <w:rsid w:val="00314416"/>
    <w:rPr>
      <w:rFonts w:ascii="Times New Roman" w:eastAsia="Times New Roman" w:hAnsi="Times New Roman" w:cs="Times New Roman"/>
      <w:sz w:val="24"/>
      <w:szCs w:val="24"/>
      <w:lang w:eastAsia="ru-RU"/>
    </w:rPr>
  </w:style>
  <w:style w:type="character" w:customStyle="1" w:styleId="11">
    <w:name w:val="Заголовок №1"/>
    <w:rsid w:val="00314416"/>
  </w:style>
  <w:style w:type="character" w:customStyle="1" w:styleId="12">
    <w:name w:val="Основной текст1"/>
    <w:rsid w:val="00314416"/>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rsid w:val="003144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314416"/>
    <w:pPr>
      <w:ind w:left="720"/>
      <w:contextualSpacing/>
    </w:pPr>
  </w:style>
  <w:style w:type="paragraph" w:styleId="21">
    <w:name w:val="Body Text 2"/>
    <w:basedOn w:val="a"/>
    <w:link w:val="22"/>
    <w:uiPriority w:val="99"/>
    <w:semiHidden/>
    <w:unhideWhenUsed/>
    <w:rsid w:val="00314416"/>
    <w:pPr>
      <w:spacing w:after="120" w:line="480" w:lineRule="auto"/>
    </w:pPr>
  </w:style>
  <w:style w:type="character" w:customStyle="1" w:styleId="22">
    <w:name w:val="Основной текст 2 Знак"/>
    <w:basedOn w:val="a0"/>
    <w:link w:val="21"/>
    <w:uiPriority w:val="99"/>
    <w:semiHidden/>
    <w:rsid w:val="00314416"/>
    <w:rPr>
      <w:rFonts w:ascii="Times New Roman" w:eastAsia="Times New Roman" w:hAnsi="Times New Roman" w:cs="Times New Roman"/>
      <w:sz w:val="24"/>
      <w:szCs w:val="24"/>
      <w:lang w:eastAsia="ru-RU"/>
    </w:rPr>
  </w:style>
  <w:style w:type="paragraph" w:customStyle="1" w:styleId="13">
    <w:name w:val="Без интервала1"/>
    <w:rsid w:val="00314416"/>
    <w:pPr>
      <w:spacing w:after="0" w:line="240" w:lineRule="auto"/>
    </w:pPr>
    <w:rPr>
      <w:rFonts w:ascii="Calibri" w:eastAsia="Times New Roman" w:hAnsi="Calibri" w:cs="Times New Roman"/>
    </w:rPr>
  </w:style>
  <w:style w:type="character" w:customStyle="1" w:styleId="ab">
    <w:name w:val="Цветовое выделение"/>
    <w:rsid w:val="00314416"/>
    <w:rPr>
      <w:b/>
      <w:bCs/>
      <w:color w:val="000080"/>
      <w:sz w:val="20"/>
      <w:szCs w:val="20"/>
    </w:rPr>
  </w:style>
  <w:style w:type="paragraph" w:customStyle="1" w:styleId="ac">
    <w:name w:val="Заголовок статьи"/>
    <w:basedOn w:val="a"/>
    <w:next w:val="a"/>
    <w:rsid w:val="00314416"/>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314416"/>
    <w:rPr>
      <w:i/>
      <w:iCs/>
    </w:rPr>
  </w:style>
  <w:style w:type="paragraph" w:styleId="ae">
    <w:name w:val="Title"/>
    <w:basedOn w:val="a"/>
    <w:link w:val="af"/>
    <w:qFormat/>
    <w:rsid w:val="00314416"/>
    <w:pPr>
      <w:jc w:val="center"/>
    </w:pPr>
    <w:rPr>
      <w:b/>
      <w:sz w:val="28"/>
      <w:szCs w:val="20"/>
    </w:rPr>
  </w:style>
  <w:style w:type="character" w:customStyle="1" w:styleId="af">
    <w:name w:val="Название Знак"/>
    <w:basedOn w:val="a0"/>
    <w:link w:val="ae"/>
    <w:rsid w:val="00314416"/>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314416"/>
    <w:rPr>
      <w:color w:val="008000"/>
      <w:u w:val="single"/>
    </w:rPr>
  </w:style>
  <w:style w:type="paragraph" w:styleId="23">
    <w:name w:val="Body Text Indent 2"/>
    <w:basedOn w:val="a"/>
    <w:link w:val="24"/>
    <w:rsid w:val="00314416"/>
    <w:pPr>
      <w:spacing w:after="120" w:line="480" w:lineRule="auto"/>
      <w:ind w:left="283"/>
    </w:pPr>
  </w:style>
  <w:style w:type="character" w:customStyle="1" w:styleId="24">
    <w:name w:val="Основной текст с отступом 2 Знак"/>
    <w:basedOn w:val="a0"/>
    <w:link w:val="23"/>
    <w:rsid w:val="00314416"/>
    <w:rPr>
      <w:rFonts w:ascii="Times New Roman" w:eastAsia="Times New Roman" w:hAnsi="Times New Roman" w:cs="Times New Roman"/>
      <w:sz w:val="24"/>
      <w:szCs w:val="24"/>
      <w:lang w:eastAsia="ru-RU"/>
    </w:rPr>
  </w:style>
  <w:style w:type="paragraph" w:styleId="af1">
    <w:name w:val="Subtitle"/>
    <w:basedOn w:val="a"/>
    <w:link w:val="af2"/>
    <w:qFormat/>
    <w:rsid w:val="00314416"/>
    <w:pPr>
      <w:ind w:firstLine="900"/>
      <w:jc w:val="both"/>
    </w:pPr>
    <w:rPr>
      <w:b/>
      <w:bCs/>
      <w:sz w:val="28"/>
    </w:rPr>
  </w:style>
  <w:style w:type="character" w:customStyle="1" w:styleId="af2">
    <w:name w:val="Подзаголовок Знак"/>
    <w:basedOn w:val="a0"/>
    <w:link w:val="af1"/>
    <w:rsid w:val="00314416"/>
    <w:rPr>
      <w:rFonts w:ascii="Times New Roman" w:eastAsia="Times New Roman" w:hAnsi="Times New Roman" w:cs="Times New Roman"/>
      <w:b/>
      <w:bCs/>
      <w:sz w:val="28"/>
      <w:szCs w:val="24"/>
      <w:lang w:eastAsia="ru-RU"/>
    </w:rPr>
  </w:style>
  <w:style w:type="character" w:customStyle="1" w:styleId="110">
    <w:name w:val="стиль11"/>
    <w:basedOn w:val="a0"/>
    <w:rsid w:val="00314416"/>
    <w:rPr>
      <w:color w:val="FF0000"/>
    </w:rPr>
  </w:style>
  <w:style w:type="paragraph" w:customStyle="1" w:styleId="ConsPlusCell">
    <w:name w:val="ConsPlusCell"/>
    <w:rsid w:val="00314416"/>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basedOn w:val="a0"/>
    <w:qFormat/>
    <w:rsid w:val="00314416"/>
    <w:rPr>
      <w:b/>
      <w:bCs/>
    </w:rPr>
  </w:style>
  <w:style w:type="paragraph" w:styleId="af4">
    <w:name w:val="Normal (Web)"/>
    <w:basedOn w:val="a"/>
    <w:uiPriority w:val="99"/>
    <w:rsid w:val="00314416"/>
    <w:pPr>
      <w:spacing w:after="240"/>
    </w:pPr>
  </w:style>
  <w:style w:type="paragraph" w:customStyle="1" w:styleId="normal">
    <w:name w:val="normal"/>
    <w:basedOn w:val="a"/>
    <w:rsid w:val="00314416"/>
    <w:pPr>
      <w:spacing w:after="240"/>
    </w:pPr>
  </w:style>
  <w:style w:type="paragraph" w:customStyle="1" w:styleId="consplusnormal0">
    <w:name w:val="consplusnormal"/>
    <w:basedOn w:val="a"/>
    <w:rsid w:val="00314416"/>
    <w:pPr>
      <w:spacing w:after="240"/>
    </w:pPr>
  </w:style>
  <w:style w:type="paragraph" w:customStyle="1" w:styleId="ConsPlusTitle">
    <w:name w:val="ConsPlusTitle"/>
    <w:rsid w:val="003144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1441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msonospacing0">
    <w:name w:val="msonospacing"/>
    <w:rsid w:val="00314416"/>
    <w:pPr>
      <w:spacing w:after="0" w:line="240" w:lineRule="auto"/>
    </w:pPr>
    <w:rPr>
      <w:rFonts w:ascii="Calibri" w:eastAsia="Times New Roman" w:hAnsi="Calibri" w:cs="Times New Roman"/>
    </w:rPr>
  </w:style>
  <w:style w:type="paragraph" w:customStyle="1" w:styleId="ConsPlusNonformat">
    <w:name w:val="ConsPlusNonformat"/>
    <w:rsid w:val="00F678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C2C387022FDC739321A30F1532E76CC30B4BA5779B2D24629CFE1DE4194D7X0K7I" TargetMode="External"/><Relationship Id="rId13" Type="http://schemas.openxmlformats.org/officeDocument/2006/relationships/hyperlink" Target="consultantplus://offline/ref=941921301DA8EA9FB811CBE7F760982C86A88E6483AC943C957B1C20705Cc9G" TargetMode="External"/><Relationship Id="rId18" Type="http://schemas.openxmlformats.org/officeDocument/2006/relationships/hyperlink" Target="consultantplus://offline/ref=941921301DA8EA9FB811CBE7F760982C86A88E6483AC943C957B1C2070C9A1AE3339884F921D1B6352cEG" TargetMode="External"/><Relationship Id="rId26" Type="http://schemas.openxmlformats.org/officeDocument/2006/relationships/hyperlink" Target="consultantplus://offline/ref=87FD525D2C82A45F336D178FDD97FFDE08909B4AA556C3DAC7FF7AD7EALEV6I" TargetMode="External"/><Relationship Id="rId3" Type="http://schemas.openxmlformats.org/officeDocument/2006/relationships/settings" Target="settings.xml"/><Relationship Id="rId21" Type="http://schemas.openxmlformats.org/officeDocument/2006/relationships/hyperlink" Target="consultantplus://offline/ref=941921301DA8EA9FB811CBE7F760982C86A88E6483AC943C957B1C2070C9A1AE3339884F921D1A6252c6G" TargetMode="External"/><Relationship Id="rId7" Type="http://schemas.openxmlformats.org/officeDocument/2006/relationships/hyperlink" Target="file:///H:\Documents%20and%20Settings\Administ\&#1056;&#1072;&#1073;&#1086;&#1095;&#1080;&#1081;%20&#1089;&#1090;&#1086;&#1083;\resh_70.doc" TargetMode="External"/><Relationship Id="rId12" Type="http://schemas.openxmlformats.org/officeDocument/2006/relationships/hyperlink" Target="consultantplus://offline/ref=941921301DA8EA9FB811CBE7F760982C86A88E6483AC943C957B1C20705Cc9G" TargetMode="External"/><Relationship Id="rId17" Type="http://schemas.openxmlformats.org/officeDocument/2006/relationships/hyperlink" Target="consultantplus://offline/ref=941921301DA8EA9FB811CBE7F760982C86A88E6483AC943C957B1C2070C9A1AE3339884F921D186552c4G" TargetMode="External"/><Relationship Id="rId25" Type="http://schemas.openxmlformats.org/officeDocument/2006/relationships/hyperlink" Target="consultantplus://offline/ref=7D171F2293B279FF75C1D0FBD5529E1D7CCBB937DF1EA5C7B5B9C0048C0639ECBE320DEEFE61C019jDE0I" TargetMode="External"/><Relationship Id="rId2" Type="http://schemas.openxmlformats.org/officeDocument/2006/relationships/styles" Target="styles.xml"/><Relationship Id="rId16" Type="http://schemas.openxmlformats.org/officeDocument/2006/relationships/hyperlink" Target="consultantplus://offline/ref=941921301DA8EA9FB811CBE7F760982C86A88E6483AC943C957B1C2070C9A1AE3339884F921C1B6A52c3G" TargetMode="External"/><Relationship Id="rId20" Type="http://schemas.openxmlformats.org/officeDocument/2006/relationships/hyperlink" Target="consultantplus://offline/ref=941921301DA8EA9FB811CBE7F760982C86A88E6483AC943C957B1C2070C9A1AE3339884F921D1A6652c2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H:\Documents%20and%20Settings\Administ\&#1056;&#1072;&#1073;&#1086;&#1095;&#1080;&#1081;%20&#1089;&#1090;&#1086;&#1083;\resh_70.doc" TargetMode="External"/><Relationship Id="rId11" Type="http://schemas.openxmlformats.org/officeDocument/2006/relationships/hyperlink" Target="consultantplus://offline/ref=AD08324B93225D5AFBB6E7274609C1CF94285583BCD2A2F5507C9030336CD94A66577DC429647EF07BgEG" TargetMode="External"/><Relationship Id="rId24" Type="http://schemas.openxmlformats.org/officeDocument/2006/relationships/hyperlink" Target="consultantplus://offline/ref=91BB98F7B86E8AC63EE75D40B104F46B8129253C4696198996060273A085BB9C591E98B04505E20E460CBE5917BBI" TargetMode="External"/><Relationship Id="rId5" Type="http://schemas.openxmlformats.org/officeDocument/2006/relationships/image" Target="media/image1.jpeg"/><Relationship Id="rId15" Type="http://schemas.openxmlformats.org/officeDocument/2006/relationships/hyperlink" Target="consultantplus://offline/ref=941921301DA8EA9FB811CBE7F760982C86A88E6483AC943C957B1C2070C9A1AE3339884F921C1E6A52c7G"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3DC50733498A86AE3F3B413787CF23D07D0F07ABB4BDB29473E21084432DBA8B67F931453E844CDFQEOB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941921301DA8EA9FB811CBE7F760982C86A88E6483AC943C957B1C2070C9A1AE3339884F921D1B6452c5G" TargetMode="External"/><Relationship Id="rId4" Type="http://schemas.openxmlformats.org/officeDocument/2006/relationships/webSettings" Target="webSettings.xml"/><Relationship Id="rId9" Type="http://schemas.openxmlformats.org/officeDocument/2006/relationships/hyperlink" Target="http://www.sem-adm.ru" TargetMode="External"/><Relationship Id="rId14" Type="http://schemas.openxmlformats.org/officeDocument/2006/relationships/hyperlink" Target="consultantplus://offline/ref=941921301DA8EA9FB811CBE7F760982C86A88E6483AC943C957B1C2070C9A1AE3339884F921C196552c2G" TargetMode="External"/><Relationship Id="rId22" Type="http://schemas.openxmlformats.org/officeDocument/2006/relationships/hyperlink" Target="http://www.sem-adm.ru" TargetMode="External"/><Relationship Id="rId27" Type="http://schemas.openxmlformats.org/officeDocument/2006/relationships/hyperlink" Target="consultantplus://offline/ref=87FD525D2C82A45F336D178FDD97FFDE08909D48A955C3DAC7FF7AD7EAE610CE22E36D5DL5V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9227</Words>
  <Characters>52594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2015-12-09T03:33:00Z</dcterms:created>
  <dcterms:modified xsi:type="dcterms:W3CDTF">2016-05-20T06:34:00Z</dcterms:modified>
</cp:coreProperties>
</file>