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85" w:rsidRDefault="00B42A85" w:rsidP="00B42A85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B42A85" w:rsidRPr="00D34F93" w:rsidRDefault="00B42A85" w:rsidP="00B42A85">
      <w:pPr>
        <w:tabs>
          <w:tab w:val="left" w:pos="3420"/>
        </w:tabs>
      </w:pPr>
    </w:p>
    <w:p w:rsidR="00B42A85" w:rsidRDefault="00B42A85" w:rsidP="00B42A85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B42A85" w:rsidRPr="008A4DAB" w:rsidRDefault="00B42A85" w:rsidP="00B42A85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</w:t>
      </w:r>
      <w:r>
        <w:rPr>
          <w:sz w:val="40"/>
          <w:szCs w:val="40"/>
        </w:rPr>
        <w:t>№ 21  Четверг  24  ноября  2016 год</w:t>
      </w: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B42A85" w:rsidTr="0012757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B42A85" w:rsidRPr="004D5BA4" w:rsidRDefault="00B42A85" w:rsidP="00127578">
            <w:pPr>
              <w:tabs>
                <w:tab w:val="left" w:pos="400"/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>16.11.2016 г. № 132</w:t>
            </w:r>
          </w:p>
          <w:p w:rsidR="00B42A85" w:rsidRPr="004D5BA4" w:rsidRDefault="00B42A85" w:rsidP="00127578">
            <w:pPr>
              <w:tabs>
                <w:tab w:val="left" w:pos="400"/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>РОССИЙСКАЯ ФЕДЕРАЦИЯ</w:t>
            </w:r>
          </w:p>
          <w:p w:rsidR="00B42A85" w:rsidRPr="004D5BA4" w:rsidRDefault="00B42A85" w:rsidP="00127578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>ИРКУТСКАЯ ОБЛАСТЬ</w:t>
            </w:r>
          </w:p>
          <w:p w:rsidR="00B42A85" w:rsidRPr="004D5BA4" w:rsidRDefault="00B42A85" w:rsidP="00127578">
            <w:pPr>
              <w:jc w:val="center"/>
              <w:rPr>
                <w:b/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>НИЖНЕИЛИМСКИЙ РАЙОН</w:t>
            </w:r>
          </w:p>
          <w:p w:rsidR="00B42A85" w:rsidRPr="004D5BA4" w:rsidRDefault="00B42A85" w:rsidP="00127578">
            <w:pPr>
              <w:jc w:val="center"/>
              <w:rPr>
                <w:b/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>СЕМИГОРСКОЕ МУНИЦИПАЛЬНОЕ ОБРАЗОВАНИЕ</w:t>
            </w:r>
          </w:p>
          <w:p w:rsidR="00B42A85" w:rsidRPr="004D5BA4" w:rsidRDefault="00B42A85" w:rsidP="00127578">
            <w:pPr>
              <w:tabs>
                <w:tab w:val="center" w:pos="4819"/>
                <w:tab w:val="left" w:pos="7440"/>
              </w:tabs>
              <w:rPr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ab/>
              <w:t>АДМИНИСТРАЦИЯ</w:t>
            </w:r>
          </w:p>
          <w:p w:rsidR="00B42A85" w:rsidRPr="004D5BA4" w:rsidRDefault="00B42A85" w:rsidP="00127578">
            <w:pPr>
              <w:tabs>
                <w:tab w:val="center" w:pos="4819"/>
                <w:tab w:val="left" w:pos="7000"/>
              </w:tabs>
              <w:rPr>
                <w:b/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ab/>
              <w:t>ПОСТАНОВЛЕНИЕ</w:t>
            </w:r>
          </w:p>
          <w:p w:rsidR="00B42A85" w:rsidRPr="004D5BA4" w:rsidRDefault="00B42A85" w:rsidP="00127578">
            <w:pPr>
              <w:tabs>
                <w:tab w:val="center" w:pos="4819"/>
                <w:tab w:val="left" w:pos="7000"/>
              </w:tabs>
              <w:jc w:val="center"/>
              <w:rPr>
                <w:sz w:val="22"/>
                <w:szCs w:val="22"/>
              </w:rPr>
            </w:pPr>
            <w:r w:rsidRPr="004D5BA4">
              <w:rPr>
                <w:b/>
                <w:sz w:val="22"/>
                <w:szCs w:val="22"/>
              </w:rPr>
              <w:tab/>
            </w:r>
            <w:proofErr w:type="gramStart"/>
            <w:r w:rsidRPr="004D5BA4">
              <w:rPr>
                <w:b/>
                <w:sz w:val="22"/>
                <w:szCs w:val="22"/>
              </w:rPr>
              <w:t>ОБ УТВЕРЖДЕНИИ ПЕРЕЧНЯ ДОЛЖНОСТЕЙ МУНИЦИПАЛЬНОЙ СЛУЖБЫ, В СООТВЕТСТВИИ С КОТОРЫМИ ГРАЖДАНЕ, ПРЕДЕНДУЮЩИЕ НА ЗАМЕЩЕНИЕ ДОЛЖНОСТЕЙ МУНИЦИПАЛЬНОЙ СЛУЖБЫ И ЗАМЕЩАЮЩИЕ УКАЗАННЫЕ ДОЛЖНОСТИ, ОБЯЗАНЫ ЕЖЕГОДНО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B42A85" w:rsidRPr="004D5BA4" w:rsidRDefault="00B42A85" w:rsidP="00127578">
            <w:pPr>
              <w:pStyle w:val="a5"/>
              <w:spacing w:before="0" w:beforeAutospacing="0" w:after="0" w:afterAutospacing="0"/>
              <w:ind w:firstLine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В соответствии  Федерального закона от 2 марта 2007 года N 25-ФЗ "О муниципальной службе в Российской Федерации", руководствуясь Федеральным законом от 21 ноября 2011 года N 329-ФЗ "О внесении изменений в отдельные законодательные акты Российской Федерации в связи с совершенствованием</w:t>
            </w:r>
            <w:r w:rsidRPr="004D5BA4">
              <w:rPr>
                <w:rStyle w:val="apple-converted-space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 </w:t>
            </w:r>
            <w:hyperlink r:id="rId5" w:tooltip="Государственное управление" w:history="1">
              <w:r w:rsidRPr="004D5BA4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bdr w:val="none" w:sz="0" w:space="0" w:color="auto" w:frame="1"/>
                </w:rPr>
                <w:t>государственного управления</w:t>
              </w:r>
            </w:hyperlink>
            <w:r w:rsidRPr="004D5BA4">
              <w:rPr>
                <w:rStyle w:val="apple-converted-space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 </w:t>
            </w:r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в области противодействия коррупции", </w:t>
            </w:r>
            <w:r w:rsidRPr="004D5BA4">
              <w:rPr>
                <w:rFonts w:ascii="Times New Roman" w:hAnsi="Times New Roman"/>
                <w:sz w:val="22"/>
                <w:szCs w:val="22"/>
              </w:rPr>
              <w:t xml:space="preserve">администрация Семигорского сельского поселения </w:t>
            </w:r>
          </w:p>
          <w:p w:rsidR="00B42A85" w:rsidRPr="004D5BA4" w:rsidRDefault="00B42A85" w:rsidP="0012757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5BA4">
              <w:rPr>
                <w:rFonts w:ascii="Times New Roman" w:hAnsi="Times New Roman"/>
                <w:b/>
                <w:sz w:val="22"/>
                <w:szCs w:val="22"/>
              </w:rPr>
              <w:t>ПОСТАНОВЛЯЕТ:</w:t>
            </w:r>
          </w:p>
          <w:p w:rsidR="00B42A85" w:rsidRPr="004D5BA4" w:rsidRDefault="00B42A85" w:rsidP="0012757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1.Утвердить прилагаемый Перечень должностей муниципальной службы в </w:t>
            </w:r>
            <w:proofErr w:type="gramStart"/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соответствии</w:t>
            </w:r>
            <w:proofErr w:type="gramEnd"/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 с которым граждане, претендующие на замещение должностей муниципальной службы и замещающие указанные должности, обязаны ежегодно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B42A85" w:rsidRPr="004D5BA4" w:rsidRDefault="00B42A85" w:rsidP="00127578">
            <w:pPr>
              <w:jc w:val="both"/>
              <w:rPr>
                <w:sz w:val="22"/>
                <w:szCs w:val="22"/>
              </w:rPr>
            </w:pPr>
            <w:r w:rsidRPr="004D5BA4">
              <w:rPr>
                <w:sz w:val="22"/>
                <w:szCs w:val="22"/>
              </w:rPr>
      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      </w:r>
          </w:p>
          <w:p w:rsidR="00B42A85" w:rsidRPr="004D5BA4" w:rsidRDefault="00B42A85" w:rsidP="00127578">
            <w:pPr>
              <w:jc w:val="both"/>
              <w:rPr>
                <w:sz w:val="22"/>
                <w:szCs w:val="22"/>
              </w:rPr>
            </w:pPr>
            <w:r w:rsidRPr="004D5BA4">
              <w:rPr>
                <w:sz w:val="22"/>
                <w:szCs w:val="22"/>
              </w:rPr>
              <w:t>3. Контроль за исполнение настоящего постановления оставляю за собой.</w:t>
            </w:r>
          </w:p>
          <w:p w:rsidR="00B42A85" w:rsidRPr="004D5BA4" w:rsidRDefault="00B42A85" w:rsidP="00127578">
            <w:pPr>
              <w:tabs>
                <w:tab w:val="left" w:pos="400"/>
                <w:tab w:val="center" w:pos="4819"/>
                <w:tab w:val="left" w:pos="8600"/>
              </w:tabs>
              <w:rPr>
                <w:sz w:val="22"/>
                <w:szCs w:val="22"/>
              </w:rPr>
            </w:pPr>
          </w:p>
          <w:p w:rsidR="00B42A85" w:rsidRPr="004D5BA4" w:rsidRDefault="00B42A85" w:rsidP="00127578">
            <w:pPr>
              <w:tabs>
                <w:tab w:val="left" w:pos="400"/>
                <w:tab w:val="center" w:pos="4819"/>
                <w:tab w:val="left" w:pos="8600"/>
              </w:tabs>
              <w:rPr>
                <w:sz w:val="22"/>
                <w:szCs w:val="22"/>
              </w:rPr>
            </w:pPr>
            <w:r w:rsidRPr="004D5BA4">
              <w:rPr>
                <w:sz w:val="22"/>
                <w:szCs w:val="22"/>
              </w:rPr>
              <w:t xml:space="preserve">И.о. Главы Семигорского муниципального образования:                                     Т.А. </w:t>
            </w:r>
            <w:proofErr w:type="spellStart"/>
            <w:r w:rsidRPr="004D5BA4">
              <w:rPr>
                <w:sz w:val="22"/>
                <w:szCs w:val="22"/>
              </w:rPr>
              <w:t>Носкова</w:t>
            </w:r>
            <w:proofErr w:type="spellEnd"/>
            <w:r w:rsidRPr="004D5BA4">
              <w:rPr>
                <w:sz w:val="22"/>
                <w:szCs w:val="22"/>
              </w:rPr>
              <w:t xml:space="preserve"> </w:t>
            </w:r>
          </w:p>
          <w:p w:rsidR="00B42A85" w:rsidRPr="004D5BA4" w:rsidRDefault="00B42A85" w:rsidP="00127578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5BA4">
              <w:rPr>
                <w:rFonts w:ascii="Times New Roman" w:hAnsi="Times New Roman"/>
                <w:sz w:val="22"/>
                <w:szCs w:val="22"/>
              </w:rPr>
              <w:t>Приложение</w:t>
            </w:r>
          </w:p>
          <w:p w:rsidR="00B42A85" w:rsidRPr="004D5BA4" w:rsidRDefault="00B42A85" w:rsidP="0012757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BA4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</w:t>
            </w:r>
            <w:r w:rsidRPr="004D5BA4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 Семигорского МО</w:t>
            </w:r>
          </w:p>
          <w:p w:rsidR="00B42A85" w:rsidRPr="004D5BA4" w:rsidRDefault="00B42A85" w:rsidP="0012757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5BA4">
              <w:rPr>
                <w:rFonts w:ascii="Times New Roman" w:hAnsi="Times New Roman" w:cs="Times New Roman"/>
                <w:sz w:val="22"/>
                <w:szCs w:val="22"/>
              </w:rPr>
              <w:t>от 16.11.2016 № 132</w:t>
            </w:r>
          </w:p>
          <w:p w:rsidR="00B42A85" w:rsidRPr="004D5BA4" w:rsidRDefault="00B42A85" w:rsidP="0012757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D5BA4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</w:rPr>
              <w:t>Перечень должностей муниципальной службы, в соответствии с которым граждане, претендующие на замещение должностей муниципальной службы и замещающие указанные должности, обязаны ежегодно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B42A85" w:rsidRPr="004D5BA4" w:rsidRDefault="00B42A85" w:rsidP="0012757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</w:rPr>
            </w:pPr>
          </w:p>
          <w:p w:rsidR="00B42A85" w:rsidRPr="004D5BA4" w:rsidRDefault="00B42A85" w:rsidP="0012757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1.</w:t>
            </w:r>
            <w:r w:rsidRPr="004D5BA4">
              <w:rPr>
                <w:rStyle w:val="apple-converted-space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 </w:t>
            </w:r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Ведущий специалист</w:t>
            </w:r>
          </w:p>
          <w:p w:rsidR="00B42A85" w:rsidRPr="004D5BA4" w:rsidRDefault="00B42A85" w:rsidP="0012757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2.</w:t>
            </w:r>
            <w:r w:rsidRPr="004D5BA4">
              <w:rPr>
                <w:rStyle w:val="apple-converted-space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 </w:t>
            </w:r>
            <w:r w:rsidRPr="004D5BA4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Специалист 1 категории </w:t>
            </w:r>
          </w:p>
        </w:tc>
      </w:tr>
    </w:tbl>
    <w:p w:rsidR="00B42A85" w:rsidRDefault="00B42A85" w:rsidP="00B42A85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   Вестник                       Четверг    24  ноября                      №  21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B42A85" w:rsidRPr="009448DA" w:rsidRDefault="00B42A85" w:rsidP="00B42A85">
      <w:pPr>
        <w:tabs>
          <w:tab w:val="left" w:pos="400"/>
          <w:tab w:val="left" w:pos="2980"/>
        </w:tabs>
        <w:jc w:val="center"/>
        <w:rPr>
          <w:b/>
          <w:sz w:val="21"/>
          <w:szCs w:val="21"/>
        </w:rPr>
      </w:pPr>
      <w:r w:rsidRPr="009448DA">
        <w:rPr>
          <w:b/>
          <w:sz w:val="21"/>
          <w:szCs w:val="21"/>
        </w:rPr>
        <w:t>16.11.2016 г. № 133</w:t>
      </w:r>
    </w:p>
    <w:p w:rsidR="00B42A85" w:rsidRPr="009448DA" w:rsidRDefault="00B42A85" w:rsidP="00B42A85">
      <w:pPr>
        <w:tabs>
          <w:tab w:val="left" w:pos="400"/>
          <w:tab w:val="left" w:pos="2980"/>
        </w:tabs>
        <w:jc w:val="center"/>
        <w:rPr>
          <w:sz w:val="21"/>
          <w:szCs w:val="21"/>
        </w:rPr>
      </w:pPr>
      <w:r w:rsidRPr="009448DA">
        <w:rPr>
          <w:b/>
          <w:sz w:val="21"/>
          <w:szCs w:val="21"/>
        </w:rPr>
        <w:t>РОССИЙСКАЯ ФЕДЕРАЦИЯ</w:t>
      </w:r>
    </w:p>
    <w:p w:rsidR="00B42A85" w:rsidRPr="009448DA" w:rsidRDefault="00B42A85" w:rsidP="00B42A8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1"/>
          <w:szCs w:val="21"/>
        </w:rPr>
      </w:pPr>
      <w:r w:rsidRPr="009448DA">
        <w:rPr>
          <w:b/>
          <w:sz w:val="21"/>
          <w:szCs w:val="21"/>
        </w:rPr>
        <w:t>ИРКУТСКАЯ ОБЛАСТЬ</w:t>
      </w:r>
    </w:p>
    <w:p w:rsidR="00B42A85" w:rsidRPr="009448DA" w:rsidRDefault="00B42A85" w:rsidP="00B42A85">
      <w:pPr>
        <w:jc w:val="center"/>
        <w:rPr>
          <w:b/>
          <w:sz w:val="21"/>
          <w:szCs w:val="21"/>
        </w:rPr>
      </w:pPr>
      <w:r w:rsidRPr="009448DA">
        <w:rPr>
          <w:b/>
          <w:sz w:val="21"/>
          <w:szCs w:val="21"/>
        </w:rPr>
        <w:t>НИЖНЕИЛИМСКИЙ РАЙОН</w:t>
      </w:r>
    </w:p>
    <w:p w:rsidR="00B42A85" w:rsidRPr="009448DA" w:rsidRDefault="00B42A85" w:rsidP="00B42A85">
      <w:pPr>
        <w:jc w:val="center"/>
        <w:rPr>
          <w:b/>
          <w:sz w:val="21"/>
          <w:szCs w:val="21"/>
        </w:rPr>
      </w:pPr>
      <w:r w:rsidRPr="009448DA">
        <w:rPr>
          <w:b/>
          <w:sz w:val="21"/>
          <w:szCs w:val="21"/>
        </w:rPr>
        <w:t>СЕМИГОРСКОЕ МУНИЦИПАЛЬНОЕ ОБРАЗОВАНИЕ</w:t>
      </w:r>
    </w:p>
    <w:p w:rsidR="00B42A85" w:rsidRPr="009448DA" w:rsidRDefault="00B42A85" w:rsidP="00B42A85">
      <w:pPr>
        <w:tabs>
          <w:tab w:val="center" w:pos="4819"/>
          <w:tab w:val="left" w:pos="7440"/>
        </w:tabs>
        <w:rPr>
          <w:sz w:val="21"/>
          <w:szCs w:val="21"/>
        </w:rPr>
      </w:pPr>
      <w:r w:rsidRPr="009448DA">
        <w:rPr>
          <w:b/>
          <w:sz w:val="21"/>
          <w:szCs w:val="21"/>
        </w:rPr>
        <w:tab/>
        <w:t>АДМИНИСТРАЦИЯ</w:t>
      </w:r>
    </w:p>
    <w:p w:rsidR="00B42A85" w:rsidRPr="009448DA" w:rsidRDefault="00B42A85" w:rsidP="00B42A85">
      <w:pPr>
        <w:tabs>
          <w:tab w:val="center" w:pos="4819"/>
          <w:tab w:val="left" w:pos="7000"/>
        </w:tabs>
        <w:rPr>
          <w:b/>
          <w:sz w:val="21"/>
          <w:szCs w:val="21"/>
        </w:rPr>
      </w:pPr>
      <w:r w:rsidRPr="009448DA">
        <w:rPr>
          <w:b/>
          <w:sz w:val="21"/>
          <w:szCs w:val="21"/>
        </w:rPr>
        <w:tab/>
        <w:t>ПОСТАНОВЛЕНИЕ</w:t>
      </w:r>
    </w:p>
    <w:p w:rsidR="00B42A85" w:rsidRPr="009448DA" w:rsidRDefault="00B42A85" w:rsidP="00B42A85">
      <w:pPr>
        <w:tabs>
          <w:tab w:val="center" w:pos="4819"/>
          <w:tab w:val="left" w:pos="7000"/>
        </w:tabs>
        <w:jc w:val="center"/>
        <w:rPr>
          <w:b/>
          <w:sz w:val="21"/>
          <w:szCs w:val="21"/>
        </w:rPr>
      </w:pPr>
    </w:p>
    <w:p w:rsidR="00B42A85" w:rsidRPr="009448DA" w:rsidRDefault="00B42A85" w:rsidP="00B42A85">
      <w:pPr>
        <w:tabs>
          <w:tab w:val="center" w:pos="4819"/>
          <w:tab w:val="left" w:pos="7000"/>
        </w:tabs>
        <w:jc w:val="center"/>
        <w:rPr>
          <w:b/>
          <w:sz w:val="21"/>
          <w:szCs w:val="21"/>
        </w:rPr>
      </w:pPr>
      <w:r w:rsidRPr="009448DA">
        <w:rPr>
          <w:b/>
          <w:sz w:val="21"/>
          <w:szCs w:val="21"/>
        </w:rPr>
        <w:t xml:space="preserve">ОБ УТВЕРЖДЕНИИ ПЕРЕЧНЯ ДОЛЖНОСТЕЙ МУНИЦИПАЛЬНОЙ СЛУЖБЫ, ПОСЛЕ </w:t>
      </w:r>
      <w:proofErr w:type="gramStart"/>
      <w:r w:rsidRPr="009448DA">
        <w:rPr>
          <w:b/>
          <w:sz w:val="21"/>
          <w:szCs w:val="21"/>
        </w:rPr>
        <w:t>УВОЛЬНЕНИЯ</w:t>
      </w:r>
      <w:proofErr w:type="gramEnd"/>
      <w:r w:rsidRPr="009448DA">
        <w:rPr>
          <w:b/>
          <w:sz w:val="21"/>
          <w:szCs w:val="21"/>
        </w:rPr>
        <w:t xml:space="preserve"> С КОТОРЫХ ГРАЖДАНЕ В ТЕЧЕНИЕ ДВУХ ЛЕТ ИМЕЮТ ПРАВО ЗАМЕЩАТЬ НА УСЛОВИЯХ ТРУДОВОГО (ГРАЖДАНСКО-ПРАВОВОГО)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КОМИСИИИ ПО СОБЛЮДЕНИЮ ТРЕБОВАНИЙ К СЛУЖЕБНОМУ ПОВЕДЕНИЮ МУНИЦИПАЛЬНЫХ СЛУЖАЩИХ И УРЕГУЛИРОВАНИЮ КОНФЛИКТА ИНТЕРЕСОВ; В ТЕЧЕНИ</w:t>
      </w:r>
      <w:proofErr w:type="gramStart"/>
      <w:r w:rsidRPr="009448DA">
        <w:rPr>
          <w:b/>
          <w:sz w:val="21"/>
          <w:szCs w:val="21"/>
        </w:rPr>
        <w:t>И</w:t>
      </w:r>
      <w:proofErr w:type="gramEnd"/>
      <w:r w:rsidRPr="009448DA">
        <w:rPr>
          <w:b/>
          <w:sz w:val="21"/>
          <w:szCs w:val="21"/>
        </w:rPr>
        <w:t xml:space="preserve"> ДВУХ ЛЕТ ПОСЛЕ УВОЛЬНЕНИЯ С МУНИЦИПАЛЬНОЙ СЛУЖБЫ ОБЯЗАН ПРИ ЗАКЛЮЧЕНИИ ТРУДОВЫХ ИЛИ ГРАЖДАНСКО-ПРАВОВОВЫХ ДОГОВОРОВ НА ВЫПОЛНЕНИЕ РАБОТ (ОКАЗАНИЕ УСЛУГ), СООБЩАТЬ РАБОТОДАТЕЛЮ СВЕДЕНИЯ О ПОСЛЕДНЕМ МЕСТЕ СВОЕЙ СЛУЖБЫ</w:t>
      </w:r>
    </w:p>
    <w:p w:rsidR="00B42A85" w:rsidRPr="009448DA" w:rsidRDefault="00B42A85" w:rsidP="00B42A85">
      <w:pPr>
        <w:tabs>
          <w:tab w:val="center" w:pos="4819"/>
          <w:tab w:val="left" w:pos="7000"/>
        </w:tabs>
        <w:jc w:val="center"/>
        <w:rPr>
          <w:b/>
          <w:sz w:val="21"/>
          <w:szCs w:val="21"/>
        </w:rPr>
      </w:pPr>
    </w:p>
    <w:p w:rsidR="00B42A85" w:rsidRPr="009448DA" w:rsidRDefault="00B42A85" w:rsidP="00B42A85">
      <w:pPr>
        <w:tabs>
          <w:tab w:val="center" w:pos="4819"/>
          <w:tab w:val="left" w:pos="7000"/>
        </w:tabs>
        <w:jc w:val="both"/>
        <w:rPr>
          <w:sz w:val="21"/>
          <w:szCs w:val="21"/>
        </w:rPr>
      </w:pPr>
      <w:r w:rsidRPr="009448DA">
        <w:rPr>
          <w:sz w:val="21"/>
          <w:szCs w:val="21"/>
        </w:rPr>
        <w:tab/>
        <w:t xml:space="preserve">           В соответствии с Федеральным законом от 02 марта 2007 года № 25-ФЗ «О муниципальной службе в Российской Федерации», Указом Президента РФ от 21 июля 2010 года № 925 «О мерах по реализации отдельных положений Федерального законно «О противодействии коррупции», администрация Семигорского сельского поселения:</w:t>
      </w:r>
    </w:p>
    <w:p w:rsidR="00B42A85" w:rsidRPr="009448DA" w:rsidRDefault="00B42A85" w:rsidP="00B42A85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4A5562"/>
          <w:sz w:val="21"/>
          <w:szCs w:val="21"/>
        </w:rPr>
      </w:pPr>
      <w:r w:rsidRPr="009448DA">
        <w:rPr>
          <w:rFonts w:ascii="Times New Roman" w:hAnsi="Times New Roman"/>
          <w:b/>
          <w:sz w:val="21"/>
          <w:szCs w:val="21"/>
        </w:rPr>
        <w:t>ПОСТАНОВЛЯЕТ:</w:t>
      </w:r>
    </w:p>
    <w:p w:rsidR="00B42A85" w:rsidRPr="009448DA" w:rsidRDefault="00B42A85" w:rsidP="00B42A8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1"/>
          <w:szCs w:val="21"/>
        </w:rPr>
      </w:pPr>
      <w:r w:rsidRPr="009448DA">
        <w:rPr>
          <w:rFonts w:ascii="Times New Roman" w:hAnsi="Times New Roman"/>
          <w:sz w:val="21"/>
          <w:szCs w:val="21"/>
        </w:rPr>
        <w:t>1.  Утвердить  перечень должностей муниципальной службы, после увольнения с которых гражданин в течение двух лет имеет право замещать на условиях трудового договора должности и выполнять работы (оказывать услуги) в течени</w:t>
      </w:r>
      <w:proofErr w:type="gramStart"/>
      <w:r w:rsidRPr="009448DA">
        <w:rPr>
          <w:rFonts w:ascii="Times New Roman" w:hAnsi="Times New Roman"/>
          <w:sz w:val="21"/>
          <w:szCs w:val="21"/>
        </w:rPr>
        <w:t>и</w:t>
      </w:r>
      <w:proofErr w:type="gramEnd"/>
      <w:r w:rsidRPr="009448DA">
        <w:rPr>
          <w:rFonts w:ascii="Times New Roman" w:hAnsi="Times New Roman"/>
          <w:sz w:val="21"/>
          <w:szCs w:val="21"/>
        </w:rPr>
        <w:t xml:space="preserve"> месяца стоимость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организации входило в должностные (служебные) обязанности муниципального служащего, с согласия комиссии по соблюдения требований к служебному поведению муниципальных служащих и урегулированию конфликта интересов;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(оказания услуг), сообщать работодателю сведения о последнем месте своей службы  (прилагается).</w:t>
      </w:r>
    </w:p>
    <w:p w:rsidR="00B42A85" w:rsidRPr="009448DA" w:rsidRDefault="00B42A85" w:rsidP="00B42A8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1"/>
          <w:szCs w:val="21"/>
        </w:rPr>
      </w:pPr>
      <w:r w:rsidRPr="009448DA">
        <w:rPr>
          <w:rFonts w:ascii="Times New Roman" w:hAnsi="Times New Roman"/>
          <w:sz w:val="21"/>
          <w:szCs w:val="21"/>
        </w:rPr>
        <w:t>2. Постановление администрации Семигорского сельского поселения № 101 от 24 декабря 2014 года «Об утверждении перечня должностей муниципальных служащих администрации Семигорского сельского поселения, которые в течени</w:t>
      </w:r>
      <w:proofErr w:type="gramStart"/>
      <w:r w:rsidRPr="009448DA">
        <w:rPr>
          <w:rFonts w:ascii="Times New Roman" w:hAnsi="Times New Roman"/>
          <w:sz w:val="21"/>
          <w:szCs w:val="21"/>
        </w:rPr>
        <w:t>и</w:t>
      </w:r>
      <w:proofErr w:type="gramEnd"/>
      <w:r w:rsidRPr="009448DA">
        <w:rPr>
          <w:rFonts w:ascii="Times New Roman" w:hAnsi="Times New Roman"/>
          <w:sz w:val="21"/>
          <w:szCs w:val="21"/>
        </w:rPr>
        <w:t xml:space="preserve"> 2-х лет после увольнения должны сообщать сведения о последнем месте своей службы» отменить.</w:t>
      </w:r>
    </w:p>
    <w:p w:rsidR="00B42A85" w:rsidRPr="009448DA" w:rsidRDefault="00B42A85" w:rsidP="00B42A85">
      <w:pPr>
        <w:jc w:val="both"/>
        <w:rPr>
          <w:sz w:val="21"/>
          <w:szCs w:val="21"/>
        </w:rPr>
      </w:pPr>
      <w:r w:rsidRPr="009448DA">
        <w:rPr>
          <w:sz w:val="21"/>
          <w:szCs w:val="21"/>
        </w:rPr>
        <w:t>3.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B42A85" w:rsidRPr="009448DA" w:rsidRDefault="00B42A85" w:rsidP="00B42A85">
      <w:pPr>
        <w:jc w:val="both"/>
        <w:rPr>
          <w:sz w:val="21"/>
          <w:szCs w:val="21"/>
        </w:rPr>
      </w:pPr>
      <w:r w:rsidRPr="009448DA">
        <w:rPr>
          <w:sz w:val="21"/>
          <w:szCs w:val="21"/>
        </w:rPr>
        <w:t>4. Контроль за исполнение настоящего постановления оставляю за собой.</w:t>
      </w:r>
    </w:p>
    <w:p w:rsidR="00B42A85" w:rsidRPr="009448DA" w:rsidRDefault="00B42A85" w:rsidP="00B42A85">
      <w:pPr>
        <w:tabs>
          <w:tab w:val="left" w:pos="400"/>
          <w:tab w:val="center" w:pos="4819"/>
          <w:tab w:val="left" w:pos="8600"/>
        </w:tabs>
        <w:rPr>
          <w:sz w:val="21"/>
          <w:szCs w:val="21"/>
        </w:rPr>
      </w:pPr>
    </w:p>
    <w:p w:rsidR="00B42A85" w:rsidRPr="009448DA" w:rsidRDefault="00B42A85" w:rsidP="00B42A85">
      <w:pPr>
        <w:tabs>
          <w:tab w:val="left" w:pos="400"/>
          <w:tab w:val="center" w:pos="4819"/>
          <w:tab w:val="left" w:pos="8600"/>
        </w:tabs>
        <w:rPr>
          <w:sz w:val="21"/>
          <w:szCs w:val="21"/>
        </w:rPr>
      </w:pPr>
      <w:r w:rsidRPr="009448DA">
        <w:rPr>
          <w:sz w:val="21"/>
          <w:szCs w:val="21"/>
        </w:rPr>
        <w:t xml:space="preserve">И.о. Главы Семигорского муниципального образования:                                                  Т.А. </w:t>
      </w:r>
      <w:proofErr w:type="spellStart"/>
      <w:r w:rsidRPr="009448DA">
        <w:rPr>
          <w:sz w:val="21"/>
          <w:szCs w:val="21"/>
        </w:rPr>
        <w:t>Носкова</w:t>
      </w:r>
      <w:proofErr w:type="spellEnd"/>
      <w:r w:rsidRPr="009448DA">
        <w:rPr>
          <w:sz w:val="21"/>
          <w:szCs w:val="21"/>
        </w:rPr>
        <w:t xml:space="preserve"> </w:t>
      </w:r>
    </w:p>
    <w:p w:rsidR="00B42A85" w:rsidRPr="009448DA" w:rsidRDefault="00B42A85" w:rsidP="00B42A85">
      <w:pPr>
        <w:pStyle w:val="a5"/>
        <w:spacing w:before="0" w:beforeAutospacing="0" w:after="0" w:afterAutospacing="0"/>
        <w:jc w:val="right"/>
        <w:rPr>
          <w:rFonts w:ascii="Times New Roman" w:hAnsi="Times New Roman"/>
          <w:sz w:val="21"/>
          <w:szCs w:val="21"/>
        </w:rPr>
      </w:pPr>
      <w:r w:rsidRPr="009448DA">
        <w:rPr>
          <w:rFonts w:ascii="Times New Roman" w:hAnsi="Times New Roman"/>
          <w:sz w:val="21"/>
          <w:szCs w:val="21"/>
        </w:rPr>
        <w:t>Приложение</w:t>
      </w:r>
    </w:p>
    <w:p w:rsidR="00B42A85" w:rsidRPr="009448DA" w:rsidRDefault="00B42A85" w:rsidP="00B42A85">
      <w:pPr>
        <w:pStyle w:val="ConsNonformat"/>
        <w:widowControl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9448DA">
        <w:rPr>
          <w:rFonts w:ascii="Times New Roman" w:hAnsi="Times New Roman" w:cs="Times New Roman"/>
          <w:sz w:val="21"/>
          <w:szCs w:val="21"/>
        </w:rPr>
        <w:t xml:space="preserve">к постановлению </w:t>
      </w:r>
      <w:r w:rsidRPr="009448DA">
        <w:rPr>
          <w:rFonts w:ascii="Times New Roman" w:hAnsi="Times New Roman" w:cs="Times New Roman"/>
          <w:bCs/>
          <w:sz w:val="21"/>
          <w:szCs w:val="21"/>
        </w:rPr>
        <w:t>администрации Семигорского МО</w:t>
      </w:r>
    </w:p>
    <w:p w:rsidR="00B42A85" w:rsidRPr="009448DA" w:rsidRDefault="00B42A85" w:rsidP="00B42A85">
      <w:pPr>
        <w:pStyle w:val="ConsNonformat"/>
        <w:widowControl/>
        <w:jc w:val="right"/>
        <w:rPr>
          <w:rFonts w:ascii="Times New Roman" w:hAnsi="Times New Roman" w:cs="Times New Roman"/>
          <w:sz w:val="21"/>
          <w:szCs w:val="21"/>
        </w:rPr>
      </w:pPr>
      <w:r w:rsidRPr="009448DA">
        <w:rPr>
          <w:rFonts w:ascii="Times New Roman" w:hAnsi="Times New Roman" w:cs="Times New Roman"/>
          <w:sz w:val="21"/>
          <w:szCs w:val="21"/>
        </w:rPr>
        <w:t>от 16.11.2016 № 133</w:t>
      </w:r>
    </w:p>
    <w:p w:rsidR="00B42A85" w:rsidRPr="009448DA" w:rsidRDefault="00B42A85" w:rsidP="00B42A85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B42A85" w:rsidRPr="009448DA" w:rsidRDefault="00B42A85" w:rsidP="00B42A85">
      <w:pPr>
        <w:pStyle w:val="a5"/>
        <w:spacing w:before="0" w:beforeAutospacing="0" w:after="0" w:afterAutospacing="0"/>
        <w:ind w:firstLine="708"/>
        <w:jc w:val="center"/>
        <w:rPr>
          <w:rStyle w:val="a6"/>
          <w:rFonts w:ascii="Times New Roman" w:hAnsi="Times New Roman"/>
          <w:sz w:val="21"/>
          <w:szCs w:val="21"/>
        </w:rPr>
      </w:pPr>
      <w:r w:rsidRPr="009448DA">
        <w:rPr>
          <w:rStyle w:val="a6"/>
          <w:rFonts w:ascii="Times New Roman" w:hAnsi="Times New Roman"/>
          <w:sz w:val="21"/>
          <w:szCs w:val="21"/>
        </w:rPr>
        <w:t>Перечень должностей муниципальной службы, при увольнении с которых гражданин в течени</w:t>
      </w:r>
      <w:proofErr w:type="gramStart"/>
      <w:r w:rsidRPr="009448DA">
        <w:rPr>
          <w:rStyle w:val="a6"/>
          <w:rFonts w:ascii="Times New Roman" w:hAnsi="Times New Roman"/>
          <w:sz w:val="21"/>
          <w:szCs w:val="21"/>
        </w:rPr>
        <w:t>и</w:t>
      </w:r>
      <w:proofErr w:type="gramEnd"/>
      <w:r w:rsidRPr="009448DA">
        <w:rPr>
          <w:rStyle w:val="a6"/>
          <w:rFonts w:ascii="Times New Roman" w:hAnsi="Times New Roman"/>
          <w:sz w:val="21"/>
          <w:szCs w:val="21"/>
        </w:rPr>
        <w:t xml:space="preserve"> двух лет имеет право замещать на условиях трудового договора должности и выполнять работы (оказывать услуги) в течении месяца стоимость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организации входило в должностные (служебные) обязанности муниципального служащего, с согласия комиссии по соблюдения требований к служебному поведению муниципальных служащих и урегулированию конфликта интересов; в течени</w:t>
      </w:r>
      <w:proofErr w:type="gramStart"/>
      <w:r w:rsidRPr="009448DA">
        <w:rPr>
          <w:rStyle w:val="a6"/>
          <w:rFonts w:ascii="Times New Roman" w:hAnsi="Times New Roman"/>
          <w:sz w:val="21"/>
          <w:szCs w:val="21"/>
        </w:rPr>
        <w:t>и</w:t>
      </w:r>
      <w:proofErr w:type="gramEnd"/>
      <w:r w:rsidRPr="009448DA">
        <w:rPr>
          <w:rStyle w:val="a6"/>
          <w:rFonts w:ascii="Times New Roman" w:hAnsi="Times New Roman"/>
          <w:sz w:val="21"/>
          <w:szCs w:val="21"/>
        </w:rPr>
        <w:t xml:space="preserve"> двух лет после увольнения с муниципальной службы обязан при заключении трудовых или гражданско-правовых договоров на выполнение работ (оказания услуг), сообщать работодателю сведения о последнем месте своей службы</w:t>
      </w:r>
    </w:p>
    <w:p w:rsidR="00B42A85" w:rsidRPr="009448DA" w:rsidRDefault="00B42A85" w:rsidP="00B42A8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1"/>
          <w:szCs w:val="21"/>
        </w:rPr>
      </w:pPr>
      <w:r w:rsidRPr="009448DA">
        <w:rPr>
          <w:rFonts w:ascii="Times New Roman" w:hAnsi="Times New Roman"/>
          <w:sz w:val="21"/>
          <w:szCs w:val="21"/>
          <w:bdr w:val="none" w:sz="0" w:space="0" w:color="auto" w:frame="1"/>
        </w:rPr>
        <w:t>1.</w:t>
      </w:r>
      <w:r w:rsidRPr="009448DA">
        <w:rPr>
          <w:rStyle w:val="apple-converted-space"/>
          <w:rFonts w:ascii="Times New Roman" w:hAnsi="Times New Roman"/>
          <w:sz w:val="21"/>
          <w:szCs w:val="21"/>
          <w:bdr w:val="none" w:sz="0" w:space="0" w:color="auto" w:frame="1"/>
        </w:rPr>
        <w:t> </w:t>
      </w:r>
      <w:r w:rsidRPr="009448DA">
        <w:rPr>
          <w:rFonts w:ascii="Times New Roman" w:hAnsi="Times New Roman"/>
          <w:sz w:val="21"/>
          <w:szCs w:val="21"/>
          <w:bdr w:val="none" w:sz="0" w:space="0" w:color="auto" w:frame="1"/>
        </w:rPr>
        <w:t>Ведущий специалист</w:t>
      </w:r>
    </w:p>
    <w:p w:rsidR="00B42A85" w:rsidRPr="009448DA" w:rsidRDefault="00B42A85" w:rsidP="00B42A8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1"/>
          <w:szCs w:val="21"/>
        </w:rPr>
      </w:pPr>
      <w:r w:rsidRPr="009448DA">
        <w:rPr>
          <w:rFonts w:ascii="Times New Roman" w:hAnsi="Times New Roman"/>
          <w:sz w:val="21"/>
          <w:szCs w:val="21"/>
          <w:bdr w:val="none" w:sz="0" w:space="0" w:color="auto" w:frame="1"/>
        </w:rPr>
        <w:t>2.</w:t>
      </w:r>
      <w:r w:rsidRPr="009448DA">
        <w:rPr>
          <w:rStyle w:val="apple-converted-space"/>
          <w:rFonts w:ascii="Times New Roman" w:hAnsi="Times New Roman"/>
          <w:sz w:val="21"/>
          <w:szCs w:val="21"/>
          <w:bdr w:val="none" w:sz="0" w:space="0" w:color="auto" w:frame="1"/>
        </w:rPr>
        <w:t> </w:t>
      </w:r>
      <w:r w:rsidRPr="009448DA">
        <w:rPr>
          <w:rFonts w:ascii="Times New Roman" w:hAnsi="Times New Roman"/>
          <w:sz w:val="21"/>
          <w:szCs w:val="21"/>
          <w:bdr w:val="none" w:sz="0" w:space="0" w:color="auto" w:frame="1"/>
        </w:rPr>
        <w:t xml:space="preserve">Специалист 1 категории </w:t>
      </w:r>
    </w:p>
    <w:p w:rsidR="00B42A85" w:rsidRDefault="00B42A85" w:rsidP="00B42A85">
      <w:pPr>
        <w:pStyle w:val="a3"/>
        <w:jc w:val="left"/>
        <w:rPr>
          <w:b w:val="0"/>
          <w:sz w:val="24"/>
          <w:szCs w:val="24"/>
        </w:rPr>
      </w:pPr>
    </w:p>
    <w:p w:rsidR="00B42A85" w:rsidRPr="00620EBF" w:rsidRDefault="00B42A85" w:rsidP="00B42A85">
      <w:pPr>
        <w:pStyle w:val="a3"/>
        <w:jc w:val="left"/>
        <w:rPr>
          <w:b w:val="0"/>
          <w:sz w:val="16"/>
          <w:szCs w:val="16"/>
          <w:u w:val="single"/>
        </w:rPr>
      </w:pPr>
      <w:r>
        <w:rPr>
          <w:b w:val="0"/>
          <w:szCs w:val="28"/>
          <w:u w:val="single"/>
        </w:rPr>
        <w:lastRenderedPageBreak/>
        <w:t>№ 21</w:t>
      </w:r>
      <w:r w:rsidRPr="00620EBF">
        <w:rPr>
          <w:b w:val="0"/>
          <w:szCs w:val="28"/>
          <w:u w:val="single"/>
        </w:rPr>
        <w:t xml:space="preserve">         </w:t>
      </w:r>
      <w:r>
        <w:rPr>
          <w:b w:val="0"/>
          <w:szCs w:val="28"/>
          <w:u w:val="single"/>
        </w:rPr>
        <w:t xml:space="preserve">                  Четверг  24  ноября</w:t>
      </w:r>
      <w:r w:rsidRPr="00620EBF">
        <w:rPr>
          <w:b w:val="0"/>
          <w:szCs w:val="28"/>
          <w:u w:val="single"/>
        </w:rPr>
        <w:t xml:space="preserve">          </w:t>
      </w:r>
      <w:r>
        <w:rPr>
          <w:b w:val="0"/>
          <w:szCs w:val="28"/>
          <w:u w:val="single"/>
        </w:rPr>
        <w:t xml:space="preserve">     </w:t>
      </w:r>
      <w:r w:rsidRPr="00620EBF">
        <w:rPr>
          <w:b w:val="0"/>
          <w:szCs w:val="28"/>
          <w:u w:val="single"/>
        </w:rPr>
        <w:t xml:space="preserve">       Вестник                                       3</w:t>
      </w:r>
      <w:r w:rsidRPr="00620EBF">
        <w:rPr>
          <w:b w:val="0"/>
          <w:sz w:val="16"/>
          <w:szCs w:val="16"/>
          <w:u w:val="single"/>
        </w:rPr>
        <w:t xml:space="preserve">  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22.11.2016 г.  № 137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bCs/>
          <w:color w:val="000000"/>
          <w:spacing w:val="1"/>
          <w:sz w:val="18"/>
          <w:szCs w:val="18"/>
        </w:rPr>
        <w:t>РОССИЙСКАЯ ФЕДЕРАЦИЯ</w:t>
      </w:r>
    </w:p>
    <w:p w:rsidR="00B42A85" w:rsidRPr="009448DA" w:rsidRDefault="00B42A85" w:rsidP="00B42A85">
      <w:pPr>
        <w:jc w:val="center"/>
        <w:rPr>
          <w:b/>
          <w:bCs/>
          <w:color w:val="000000"/>
          <w:spacing w:val="-5"/>
          <w:sz w:val="18"/>
          <w:szCs w:val="18"/>
        </w:rPr>
      </w:pPr>
      <w:r w:rsidRPr="009448DA">
        <w:rPr>
          <w:b/>
          <w:bCs/>
          <w:color w:val="000000"/>
          <w:spacing w:val="-5"/>
          <w:sz w:val="18"/>
          <w:szCs w:val="18"/>
        </w:rPr>
        <w:t xml:space="preserve">ИРКУТСКАЯ ОБЛАСТЬ                                                            </w:t>
      </w:r>
    </w:p>
    <w:p w:rsidR="00B42A85" w:rsidRPr="009448DA" w:rsidRDefault="00B42A85" w:rsidP="00B42A85">
      <w:pPr>
        <w:jc w:val="center"/>
        <w:rPr>
          <w:b/>
          <w:bCs/>
          <w:color w:val="000000"/>
          <w:spacing w:val="-7"/>
          <w:sz w:val="18"/>
          <w:szCs w:val="18"/>
        </w:rPr>
      </w:pPr>
      <w:r w:rsidRPr="009448DA">
        <w:rPr>
          <w:b/>
          <w:bCs/>
          <w:color w:val="000000"/>
          <w:spacing w:val="-5"/>
          <w:sz w:val="18"/>
          <w:szCs w:val="18"/>
        </w:rPr>
        <w:t xml:space="preserve">  </w:t>
      </w:r>
      <w:r w:rsidRPr="009448DA">
        <w:rPr>
          <w:b/>
          <w:bCs/>
          <w:color w:val="000000"/>
          <w:spacing w:val="-7"/>
          <w:sz w:val="18"/>
          <w:szCs w:val="18"/>
        </w:rPr>
        <w:t>НИЖНЕИЛИМСКИЙ РАЙОН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СЕМИГОРСКОЕ МУНИЦИПАЛЬНОЕ ОБРАЗОВАНИЕ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АДМИНИСТРАЦИЯ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ПОСТАНОВЛЕНИЕ</w:t>
      </w:r>
    </w:p>
    <w:p w:rsidR="00B42A85" w:rsidRPr="009448DA" w:rsidRDefault="00B42A85" w:rsidP="00B42A85">
      <w:pPr>
        <w:jc w:val="center"/>
        <w:rPr>
          <w:b/>
          <w:bCs/>
          <w:color w:val="000000"/>
          <w:spacing w:val="-3"/>
          <w:w w:val="125"/>
          <w:sz w:val="18"/>
          <w:szCs w:val="18"/>
        </w:rPr>
      </w:pP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О ВНЕСЕНИИ ИЗМЕНЕНИЙ В ПРАВИЛА ЗЕМЛЕПОЛЬЗОВАНИЯ И ЗАСТРОЙКИ СЕМИГОРСКОГО МУНИЦИПАЛЬНОГО ОБРАЗОВАНИЯ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b/>
          <w:sz w:val="18"/>
          <w:szCs w:val="18"/>
        </w:rPr>
        <w:tab/>
      </w:r>
      <w:proofErr w:type="gramStart"/>
      <w:r w:rsidRPr="009448DA">
        <w:rPr>
          <w:sz w:val="18"/>
          <w:szCs w:val="18"/>
        </w:rPr>
        <w:t xml:space="preserve">В соответствии с поручением заместителя Председателя Правительства Российской Федерации </w:t>
      </w:r>
      <w:proofErr w:type="spellStart"/>
      <w:r w:rsidRPr="009448DA">
        <w:rPr>
          <w:sz w:val="18"/>
          <w:szCs w:val="18"/>
        </w:rPr>
        <w:t>Д.Н.Козака</w:t>
      </w:r>
      <w:proofErr w:type="spellEnd"/>
      <w:r w:rsidRPr="009448DA">
        <w:rPr>
          <w:sz w:val="18"/>
          <w:szCs w:val="18"/>
        </w:rPr>
        <w:t xml:space="preserve"> от 28.07.2016 г. № ДК-П9-4520, в целях приведения действующих правил землепользования и застройки Семигорского муниципального образования в соответствие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зоны, администрация Семигорского муниципального образования</w:t>
      </w:r>
      <w:proofErr w:type="gramEnd"/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ПОСТАНОВЛЯЕТ: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1.Внести изменения в правила землепользования и застройки Семигорского муниципального образования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зоны.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2.Создать комиссию по подготовке внесения изменений в правила землепользования и застройки Семигорского муниципального образования.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3.Утвердить состав комиссии по подготовке внесения изменений в правила землепользования и застройки Семигорского муниципального образования (</w:t>
      </w:r>
      <w:proofErr w:type="gramStart"/>
      <w:r w:rsidRPr="009448DA">
        <w:rPr>
          <w:sz w:val="18"/>
          <w:szCs w:val="18"/>
        </w:rPr>
        <w:t>согласно приложения</w:t>
      </w:r>
      <w:proofErr w:type="gramEnd"/>
      <w:r w:rsidRPr="009448DA">
        <w:rPr>
          <w:sz w:val="18"/>
          <w:szCs w:val="18"/>
        </w:rPr>
        <w:t xml:space="preserve"> 1).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4.Утвердить порядок деятельности комиссии по подготовке внесения изменений в правила землепользования и застройки Семигорского муниципального образования (</w:t>
      </w:r>
      <w:proofErr w:type="gramStart"/>
      <w:r w:rsidRPr="009448DA">
        <w:rPr>
          <w:sz w:val="18"/>
          <w:szCs w:val="18"/>
        </w:rPr>
        <w:t>согласно приложения</w:t>
      </w:r>
      <w:proofErr w:type="gramEnd"/>
      <w:r w:rsidRPr="009448DA">
        <w:rPr>
          <w:sz w:val="18"/>
          <w:szCs w:val="18"/>
        </w:rPr>
        <w:t xml:space="preserve"> 2).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bCs/>
          <w:color w:val="000000"/>
          <w:spacing w:val="-1"/>
          <w:sz w:val="18"/>
          <w:szCs w:val="18"/>
        </w:rPr>
        <w:t>5.</w:t>
      </w:r>
      <w:r w:rsidRPr="009448DA">
        <w:rPr>
          <w:sz w:val="18"/>
          <w:szCs w:val="18"/>
        </w:rPr>
        <w:t>Администрации Семигорского сельского поселения опубликовать настоящее решение в периодическом печатном издании 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B42A85" w:rsidRPr="009448DA" w:rsidRDefault="00B42A85" w:rsidP="00B42A85">
      <w:pPr>
        <w:shd w:val="clear" w:color="auto" w:fill="FFFFFF"/>
        <w:tabs>
          <w:tab w:val="left" w:pos="763"/>
        </w:tabs>
        <w:jc w:val="both"/>
        <w:rPr>
          <w:color w:val="000000"/>
          <w:spacing w:val="-1"/>
          <w:sz w:val="18"/>
          <w:szCs w:val="18"/>
        </w:rPr>
      </w:pPr>
      <w:r w:rsidRPr="009448DA">
        <w:rPr>
          <w:color w:val="000000"/>
          <w:spacing w:val="-1"/>
          <w:sz w:val="18"/>
          <w:szCs w:val="18"/>
        </w:rPr>
        <w:t xml:space="preserve">6. </w:t>
      </w:r>
      <w:proofErr w:type="gramStart"/>
      <w:r w:rsidRPr="009448DA">
        <w:rPr>
          <w:color w:val="000000"/>
          <w:spacing w:val="-1"/>
          <w:sz w:val="18"/>
          <w:szCs w:val="18"/>
        </w:rPr>
        <w:t>Контроль за</w:t>
      </w:r>
      <w:proofErr w:type="gramEnd"/>
      <w:r w:rsidRPr="009448DA">
        <w:rPr>
          <w:color w:val="000000"/>
          <w:spacing w:val="-1"/>
          <w:sz w:val="18"/>
          <w:szCs w:val="18"/>
        </w:rPr>
        <w:t xml:space="preserve"> исполнением настоящего постановления оставляю за собой.</w:t>
      </w:r>
    </w:p>
    <w:p w:rsidR="00B42A85" w:rsidRPr="009448DA" w:rsidRDefault="00B42A85" w:rsidP="00B42A85">
      <w:pPr>
        <w:shd w:val="clear" w:color="auto" w:fill="FFFFFF"/>
        <w:tabs>
          <w:tab w:val="left" w:pos="763"/>
        </w:tabs>
        <w:rPr>
          <w:color w:val="000000"/>
          <w:spacing w:val="-1"/>
          <w:sz w:val="18"/>
          <w:szCs w:val="18"/>
        </w:rPr>
      </w:pPr>
    </w:p>
    <w:p w:rsidR="00B42A85" w:rsidRPr="009448DA" w:rsidRDefault="00B42A85" w:rsidP="00B42A85">
      <w:pPr>
        <w:shd w:val="clear" w:color="auto" w:fill="FFFFFF"/>
        <w:tabs>
          <w:tab w:val="left" w:pos="763"/>
        </w:tabs>
        <w:rPr>
          <w:color w:val="000000"/>
          <w:spacing w:val="-1"/>
          <w:sz w:val="18"/>
          <w:szCs w:val="18"/>
        </w:rPr>
      </w:pPr>
      <w:r w:rsidRPr="009448DA">
        <w:rPr>
          <w:color w:val="000000"/>
          <w:spacing w:val="-1"/>
          <w:sz w:val="18"/>
          <w:szCs w:val="18"/>
        </w:rPr>
        <w:t xml:space="preserve">И.о. главы Семигорского муниципального образования                                              </w:t>
      </w:r>
      <w:proofErr w:type="spellStart"/>
      <w:r w:rsidRPr="009448DA">
        <w:rPr>
          <w:color w:val="000000"/>
          <w:spacing w:val="-1"/>
          <w:sz w:val="18"/>
          <w:szCs w:val="18"/>
        </w:rPr>
        <w:t>Носкова</w:t>
      </w:r>
      <w:proofErr w:type="spellEnd"/>
      <w:r w:rsidRPr="009448DA">
        <w:rPr>
          <w:color w:val="000000"/>
          <w:spacing w:val="-1"/>
          <w:sz w:val="18"/>
          <w:szCs w:val="18"/>
        </w:rPr>
        <w:t xml:space="preserve"> Т.А.</w:t>
      </w:r>
    </w:p>
    <w:p w:rsidR="00B42A85" w:rsidRPr="009448DA" w:rsidRDefault="00B42A85" w:rsidP="00B42A85">
      <w:pPr>
        <w:shd w:val="clear" w:color="auto" w:fill="FFFFFF"/>
        <w:tabs>
          <w:tab w:val="left" w:pos="763"/>
        </w:tabs>
        <w:jc w:val="right"/>
        <w:rPr>
          <w:color w:val="000000"/>
          <w:spacing w:val="-1"/>
          <w:sz w:val="18"/>
          <w:szCs w:val="18"/>
        </w:rPr>
      </w:pPr>
      <w:r w:rsidRPr="009448DA">
        <w:rPr>
          <w:color w:val="000000"/>
          <w:spacing w:val="-1"/>
          <w:sz w:val="18"/>
          <w:szCs w:val="18"/>
        </w:rPr>
        <w:t>Приложение 1</w:t>
      </w:r>
    </w:p>
    <w:p w:rsidR="00B42A85" w:rsidRPr="009448DA" w:rsidRDefault="00B42A85" w:rsidP="00B42A85">
      <w:pPr>
        <w:shd w:val="clear" w:color="auto" w:fill="FFFFFF"/>
        <w:tabs>
          <w:tab w:val="left" w:pos="763"/>
        </w:tabs>
        <w:jc w:val="right"/>
        <w:rPr>
          <w:color w:val="000000"/>
          <w:spacing w:val="-1"/>
          <w:sz w:val="18"/>
          <w:szCs w:val="18"/>
        </w:rPr>
      </w:pPr>
      <w:r w:rsidRPr="009448DA">
        <w:rPr>
          <w:color w:val="000000"/>
          <w:spacing w:val="-1"/>
          <w:sz w:val="18"/>
          <w:szCs w:val="18"/>
        </w:rPr>
        <w:t>К постановлению администрации</w:t>
      </w:r>
    </w:p>
    <w:p w:rsidR="00B42A85" w:rsidRPr="009448DA" w:rsidRDefault="00B42A85" w:rsidP="00B42A85">
      <w:pPr>
        <w:shd w:val="clear" w:color="auto" w:fill="FFFFFF"/>
        <w:tabs>
          <w:tab w:val="left" w:pos="763"/>
        </w:tabs>
        <w:jc w:val="right"/>
        <w:rPr>
          <w:color w:val="000000"/>
          <w:spacing w:val="-1"/>
          <w:sz w:val="18"/>
          <w:szCs w:val="18"/>
        </w:rPr>
      </w:pPr>
      <w:r w:rsidRPr="009448DA">
        <w:rPr>
          <w:color w:val="000000"/>
          <w:spacing w:val="-1"/>
          <w:sz w:val="18"/>
          <w:szCs w:val="18"/>
        </w:rPr>
        <w:t>Семигорского МО</w:t>
      </w:r>
    </w:p>
    <w:p w:rsidR="00B42A85" w:rsidRPr="009448DA" w:rsidRDefault="00B42A85" w:rsidP="00B42A85">
      <w:pPr>
        <w:shd w:val="clear" w:color="auto" w:fill="FFFFFF"/>
        <w:tabs>
          <w:tab w:val="left" w:pos="763"/>
        </w:tabs>
        <w:jc w:val="right"/>
        <w:rPr>
          <w:color w:val="000000"/>
          <w:spacing w:val="-1"/>
          <w:sz w:val="18"/>
          <w:szCs w:val="18"/>
        </w:rPr>
      </w:pPr>
      <w:r w:rsidRPr="009448DA">
        <w:rPr>
          <w:color w:val="000000"/>
          <w:spacing w:val="-1"/>
          <w:sz w:val="18"/>
          <w:szCs w:val="18"/>
        </w:rPr>
        <w:t>От 22.11.2016 г. № 137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 xml:space="preserve">Состав Комиссии по внесению изменений </w:t>
      </w:r>
      <w:proofErr w:type="gramStart"/>
      <w:r w:rsidRPr="009448DA">
        <w:rPr>
          <w:b/>
          <w:sz w:val="18"/>
          <w:szCs w:val="18"/>
        </w:rPr>
        <w:t>в</w:t>
      </w:r>
      <w:proofErr w:type="gramEnd"/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Правила землепользования и застройки Семигорского муниципального образования</w:t>
      </w:r>
    </w:p>
    <w:p w:rsidR="00B42A85" w:rsidRPr="009448DA" w:rsidRDefault="00B42A85" w:rsidP="00B42A85">
      <w:pPr>
        <w:rPr>
          <w:b/>
          <w:sz w:val="18"/>
          <w:szCs w:val="18"/>
        </w:rPr>
      </w:pP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Председатель Комиссии: Лопатин К.С. – Глава Семигорского  муниципального   образования.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Члены комиссии: Романова В.В.  – заместитель председателя, специалист ЖКХ администрации Семигорского муниципального образования,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proofErr w:type="spellStart"/>
      <w:r w:rsidRPr="009448DA">
        <w:rPr>
          <w:sz w:val="18"/>
          <w:szCs w:val="18"/>
        </w:rPr>
        <w:t>Янгурская</w:t>
      </w:r>
      <w:proofErr w:type="spellEnd"/>
      <w:r w:rsidRPr="009448DA">
        <w:rPr>
          <w:sz w:val="18"/>
          <w:szCs w:val="18"/>
        </w:rPr>
        <w:t xml:space="preserve"> М.Е.  –  заместитель  председателя Думы Семигорского муниципального образования, 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proofErr w:type="spellStart"/>
      <w:r w:rsidRPr="009448DA">
        <w:rPr>
          <w:sz w:val="18"/>
          <w:szCs w:val="18"/>
        </w:rPr>
        <w:t>Носкова</w:t>
      </w:r>
      <w:proofErr w:type="spellEnd"/>
      <w:r w:rsidRPr="009448DA">
        <w:rPr>
          <w:sz w:val="18"/>
          <w:szCs w:val="18"/>
        </w:rPr>
        <w:t xml:space="preserve"> Т.А. – специалист администрации Семигорского муниципального образования  (по согласованию),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proofErr w:type="spellStart"/>
      <w:r w:rsidRPr="009448DA">
        <w:rPr>
          <w:sz w:val="18"/>
          <w:szCs w:val="18"/>
        </w:rPr>
        <w:t>Чупров</w:t>
      </w:r>
      <w:proofErr w:type="spellEnd"/>
      <w:r w:rsidRPr="009448DA">
        <w:rPr>
          <w:sz w:val="18"/>
          <w:szCs w:val="18"/>
        </w:rPr>
        <w:t xml:space="preserve"> А.П.  – депутат Думы Семигорского муниципального образования,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Петухов И.Г.  –  председатель Совета ветеранов Семигорского муниципального образования.</w:t>
      </w:r>
    </w:p>
    <w:p w:rsidR="00B42A85" w:rsidRPr="009448DA" w:rsidRDefault="00B42A85" w:rsidP="00B42A85">
      <w:pPr>
        <w:jc w:val="right"/>
        <w:rPr>
          <w:sz w:val="18"/>
          <w:szCs w:val="18"/>
        </w:rPr>
      </w:pPr>
      <w:r w:rsidRPr="009448DA">
        <w:rPr>
          <w:sz w:val="18"/>
          <w:szCs w:val="18"/>
        </w:rPr>
        <w:t>Приложение 2</w:t>
      </w:r>
    </w:p>
    <w:p w:rsidR="00B42A85" w:rsidRPr="009448DA" w:rsidRDefault="00B42A85" w:rsidP="00B42A85">
      <w:pPr>
        <w:jc w:val="right"/>
        <w:rPr>
          <w:sz w:val="18"/>
          <w:szCs w:val="18"/>
        </w:rPr>
      </w:pPr>
      <w:r w:rsidRPr="009448DA">
        <w:rPr>
          <w:sz w:val="18"/>
          <w:szCs w:val="18"/>
        </w:rPr>
        <w:t xml:space="preserve">К постановлению администрации </w:t>
      </w:r>
    </w:p>
    <w:p w:rsidR="00B42A85" w:rsidRPr="009448DA" w:rsidRDefault="00B42A85" w:rsidP="00B42A85">
      <w:pPr>
        <w:jc w:val="right"/>
        <w:rPr>
          <w:sz w:val="18"/>
          <w:szCs w:val="18"/>
        </w:rPr>
      </w:pPr>
      <w:r w:rsidRPr="009448DA">
        <w:rPr>
          <w:sz w:val="18"/>
          <w:szCs w:val="18"/>
        </w:rPr>
        <w:t>Семигорского МО</w:t>
      </w:r>
    </w:p>
    <w:p w:rsidR="00B42A85" w:rsidRPr="009448DA" w:rsidRDefault="00B42A85" w:rsidP="00B42A85">
      <w:pPr>
        <w:jc w:val="right"/>
        <w:rPr>
          <w:sz w:val="18"/>
          <w:szCs w:val="18"/>
        </w:rPr>
      </w:pPr>
      <w:r w:rsidRPr="009448DA">
        <w:rPr>
          <w:sz w:val="18"/>
          <w:szCs w:val="18"/>
        </w:rPr>
        <w:t>От 22.11.2016 г. № 137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Порядок деятельности Комиссии по внесению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изменений в Правила землепользования и застройки Семигорского муниципального образования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I. Общие положения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1.1.Комиссия  формируется  для  создания,  последовательного  совершенствования  и обеспечения  эффективного  функционирования  системы  регулирования  землепользования  и застройки на территории сельского поселения.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1.2.Комиссия  является  постоянно  действующей  и  осуществляет  свою  деятельность  в соответствии  с  Градостроительным  Кодексом  Российской  Федерации,  иными  нормативными актами Российской Федерации, Уставом Семигорского муниципального образования, на основании настоящего порядка. 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II. Основные функции Комиссии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2.1.Организация процесса последовательного формирования и совершенствования системы регулирования  землепользования  и  застройки  на  территории Семигорского муниципального образования,  в  том  числе обеспечение подготовки внесения изменений в   Правила землепользования и застройки (далее по тексту - Правила).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2.2.  Рассмотрение  предложений  заинтересованных  лиц  в  связи  с    внесением  изменений  в Правила.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2.3.  Рассмотрение  вопросов  о  предоставлении  разрешений на  условно  разрешённые  виды использования земельных участков или объектов капитального строительства.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2.4.  Рассмотрение  вопросов  о  предоставлении  разрешений  на  отклонение  от  предельных параметров разрешённого строительства, реконструкции объектов капитального строительства. </w:t>
      </w:r>
    </w:p>
    <w:p w:rsidR="00B42A85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2.5.  Обеспечение  подготовки  и  представления  главе Семигорского муниципального образования  заключений  о результатах  публичных  слушаний  (в  том  числе  путем  привлечения  к  подготовке  заключения экспертов),  рекомендаций  о  предоставлении  специальных  согласований  и  разрешений  на отклонения  от  Правил,  рекомендаций  по  досудебному  урегулированию  споров  по  вопросам землепользования и застройки.</w:t>
      </w:r>
    </w:p>
    <w:p w:rsidR="00B42A85" w:rsidRPr="005A3E90" w:rsidRDefault="00B42A85" w:rsidP="00B42A85">
      <w:pPr>
        <w:jc w:val="both"/>
        <w:rPr>
          <w:color w:val="000000"/>
          <w:sz w:val="16"/>
          <w:szCs w:val="16"/>
        </w:rPr>
      </w:pPr>
      <w:r w:rsidRPr="0050590F">
        <w:rPr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  <w:u w:val="single"/>
        </w:rPr>
        <w:t>4                                           Вестник                  Четверг      24  ноября                № 21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III. Порядок формирования состава Комиссии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3.1.  Состав  Комиссии,  изменения,  вносимые  в  её  персональный  состав,  утверждаются  решением Думы Семигорского муниципального образования.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3.2. В отсутствие председателя Комиссии, его обязанности исполняет заместитель.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3.3.  В  состав  Комиссии  могут  быть  включены  депутаты  Семигорского муниципального  образования, избранные  от муниципального образования, представители государственных органов и служб,  руководители предприятий и организаций, расположенных на территории Семигорского муниципального образования и представители   общественных организаций.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3.4.  </w:t>
      </w:r>
      <w:proofErr w:type="gramStart"/>
      <w:r w:rsidRPr="009448DA">
        <w:rPr>
          <w:sz w:val="18"/>
          <w:szCs w:val="18"/>
        </w:rPr>
        <w:t>Состав  комиссии,  утвержденный решением Думы Семигорского муниципального образования    может</w:t>
      </w:r>
      <w:proofErr w:type="gramEnd"/>
      <w:r w:rsidRPr="009448DA">
        <w:rPr>
          <w:sz w:val="18"/>
          <w:szCs w:val="18"/>
        </w:rPr>
        <w:t xml:space="preserve">  быть  дополнен должностными лицами, специалистами, участие которых будет обоснованным и целесообразным на основании распоряжения председателя Думы Семигорского муниципального образования. 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IV. Права и обязанности Комиссии</w:t>
      </w:r>
    </w:p>
    <w:p w:rsidR="00B42A85" w:rsidRPr="009448DA" w:rsidRDefault="00B42A85" w:rsidP="00B42A85">
      <w:pPr>
        <w:rPr>
          <w:sz w:val="18"/>
          <w:szCs w:val="18"/>
        </w:rPr>
      </w:pPr>
      <w:r w:rsidRPr="009448DA">
        <w:rPr>
          <w:sz w:val="18"/>
          <w:szCs w:val="18"/>
        </w:rPr>
        <w:t>4.1. Комиссия вправе: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- запрашивать  от      администрации Семигорского муниципального образования  представление официальных заключений, иных материалов, относящихся к рассматриваемым Комиссией вопросам;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- привлекать  в  необходимых  случаях  независимых  экспертов  и  специалистов для  анализа  материалов  и  выработки  рекомендаций  и  решений  по  рассматриваемым Комиссией вопросам;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- вносить предложения по изменению персонального состава Комиссии;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- вносить предложения о внесении изменений и дополнений в Правила;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- решать  вопросы  о  соответствии  тех  или  иных  видов  существующего  или планируемого использования территории видам использования, определёнными Правилами в качестве разрешённых для различных территориальных зон;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- направлять извещения о проведении публичных слушаний по проекту Правил в случае, предусмотренном частью 14 статьи 31 Градостроительного кодекса РФ;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proofErr w:type="gramStart"/>
      <w:r w:rsidRPr="009448DA">
        <w:rPr>
          <w:sz w:val="18"/>
          <w:szCs w:val="18"/>
        </w:rPr>
        <w:t>- направлять  сообщения  о  проведении  публичных  слушаний  по  вопросу предоставления разрешения на условно разрешенный вид использования правообладателям земельных  участков,  имеющих  общие  границы  с  земельным  участком,  применительно  к которому  запрашивается  данное  разрешение,  правообладателям  объектов  капитального строительства,  расположенных  на  земельных  участках,  имеющих  общие  границы  с земельным  участком,  применительно  к  которому  запрашивается  данное  разрешение,  и правообладателям  помещений,  являющихся  частью  объекта  капитального  строительства, применительно к</w:t>
      </w:r>
      <w:proofErr w:type="gramEnd"/>
      <w:r w:rsidRPr="009448DA">
        <w:rPr>
          <w:sz w:val="18"/>
          <w:szCs w:val="18"/>
        </w:rPr>
        <w:t xml:space="preserve"> </w:t>
      </w:r>
      <w:proofErr w:type="gramStart"/>
      <w:r w:rsidRPr="009448DA">
        <w:rPr>
          <w:sz w:val="18"/>
          <w:szCs w:val="18"/>
        </w:rPr>
        <w:t>которому</w:t>
      </w:r>
      <w:proofErr w:type="gramEnd"/>
      <w:r w:rsidRPr="009448DA">
        <w:rPr>
          <w:sz w:val="18"/>
          <w:szCs w:val="18"/>
        </w:rPr>
        <w:t xml:space="preserve"> запрашивается данное разрешение. </w:t>
      </w:r>
    </w:p>
    <w:p w:rsidR="00B42A85" w:rsidRPr="009448DA" w:rsidRDefault="00B42A85" w:rsidP="00B42A85">
      <w:pPr>
        <w:rPr>
          <w:sz w:val="18"/>
          <w:szCs w:val="18"/>
        </w:rPr>
      </w:pPr>
      <w:r w:rsidRPr="009448DA">
        <w:rPr>
          <w:sz w:val="18"/>
          <w:szCs w:val="18"/>
        </w:rPr>
        <w:t xml:space="preserve">4.2.Комиссия обязана: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- проводить публичные слушания по вопросам  землепользования и застройки, в том числе  по  предоставлению  разрешения на  условно  разрешенный  вид  использования земельного  участка  или  объекта  капитального  строительства,  по  предоставлению разрешения  на  отклонение  от  предельных  параметров  разрешенного  строительства, реконструкции объектов капитального строительства;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- вести  протоколы  своих  заседаний,  предоставлять  по  запросам заинтересованных лиц копии протоколов;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- осуществлять  подготовку  рекомендаций  о  предоставлении  разрешений  на условно  разрешенный  вид  использования  земельного  участка  или  объекта  капитального строительства  или  об  отказе  в  предоставлении  такого  разрешения  с  указанием  причин принятого решения и направлять их главе Семигорского муниципального образования;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>- осуществлять  подготовку  рекомендаций  о  предоставлении  разрешения  на  отклонение  от  предельных  параметров  разрешенного  строительства,  реконструкции объектов капитального строительства или об отказе в предоставлении такого разрешения с указанием  причин  принятого  решения  и  направлять  указанные  рекомендации  главе Семигорского муниципального образования.</w:t>
      </w:r>
    </w:p>
    <w:p w:rsidR="00B42A85" w:rsidRPr="009448DA" w:rsidRDefault="00B42A85" w:rsidP="00B42A85">
      <w:pPr>
        <w:jc w:val="center"/>
        <w:rPr>
          <w:b/>
          <w:sz w:val="18"/>
          <w:szCs w:val="18"/>
        </w:rPr>
      </w:pPr>
      <w:r w:rsidRPr="009448DA">
        <w:rPr>
          <w:b/>
          <w:sz w:val="18"/>
          <w:szCs w:val="18"/>
        </w:rPr>
        <w:t>V. Порядок деятельности Комиссии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5.1.  Комиссия  осуществляет  свою  деятельность  в  форме  заседаний,  в  том  числе, проводимых в порядке публичных слушаний.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5.2. Периодичность заседаний определяется председателем Комиссии.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5.3. Заседания Комиссии ведёт её председатель, а в случае его отсутствия заместитель.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5.4.  Решения  Комиссии  принимаются  простым  большинством  голосов  при  наличии кворума  не менее  двух  третей  от  общего  числа  членов  комиссии. При  равенстве  голосов,  голос председателя Комиссии является решающим.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5.5.  Итоги  каждого  заседания  оформляются  подписанным  председателем  и  секретарём Комиссии  протоколом,  к  которому  могут  прилагаться  копии  материалов,  связанных  с  темой заседания.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5.6.  Заседания  Комиссии  могут  проводиться  в  порядке  публичных  слушаний,  которые являются открытыми для всех заинтересованных лиц.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5.7.  Публичные  слушания  проводятся  в  соответствии  с  градостроительным  кодексом Российской Федерации, Уставом Семигорского муниципального образования;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5.8.  После  завершения  публичных  слушаний  Комиссия  с  учетом  результатов таких публичных слушаний обеспечивает внесение изменений в проект акта и представляет указанный проект  главе Семигорского муниципального образования.  Обязательными  приложениями  к  проекту  по  внесению  изменений в Правила землепользования и застройки являются протоколы публичных слушаний. 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5.9. По результатам публичных слушаний, Комиссия обеспечивает подготовку заключения. Заключение подписывается председателем Комиссии.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5.10.  </w:t>
      </w:r>
      <w:proofErr w:type="gramStart"/>
      <w:r w:rsidRPr="009448DA">
        <w:rPr>
          <w:sz w:val="18"/>
          <w:szCs w:val="18"/>
        </w:rPr>
        <w:t>На  основании  заключения  о  результатах  публичных  слушаний  по  вопросу  о предоставлении разрешения на условно разрешенный вид</w:t>
      </w:r>
      <w:proofErr w:type="gramEnd"/>
      <w:r w:rsidRPr="009448DA">
        <w:rPr>
          <w:sz w:val="18"/>
          <w:szCs w:val="18"/>
        </w:rPr>
        <w:t xml:space="preserve"> использования Комиссия осуществляет подготовку  рекомендаций  о  предоставлении  разрешения  на  условно  разрешенный  вид использования или об отказе в предоставлении такого разрешения с указанием причин принятого решения и направляет их главе Семигорского муниципального образования. </w:t>
      </w:r>
    </w:p>
    <w:p w:rsidR="00B42A85" w:rsidRPr="009448DA" w:rsidRDefault="00B42A85" w:rsidP="00B42A85">
      <w:pPr>
        <w:jc w:val="both"/>
        <w:rPr>
          <w:sz w:val="18"/>
          <w:szCs w:val="18"/>
        </w:rPr>
      </w:pPr>
      <w:r w:rsidRPr="009448DA">
        <w:rPr>
          <w:sz w:val="18"/>
          <w:szCs w:val="18"/>
        </w:rPr>
        <w:t xml:space="preserve">5.11.  </w:t>
      </w:r>
      <w:proofErr w:type="gramStart"/>
      <w:r w:rsidRPr="009448DA">
        <w:rPr>
          <w:sz w:val="18"/>
          <w:szCs w:val="18"/>
        </w:rPr>
        <w:t>На  основании  заключения  о  результатах  публичных  слушаний  по  вопросу  о предоставлении  разрешения  на  отклонение  от  предельных  параметров  разрешенного строительства,  реконструкции  объектов  капитального  строительства  Комиссия  осуществляет подготовку  рекомендаций  о предоставлении  такого  разрешения или  об  отказе  в предоставлении такого разрешения с указанием причин принятого решения и направляет указанные рекомендации главе Семигорского муниципального образования.</w:t>
      </w:r>
      <w:proofErr w:type="gramEnd"/>
    </w:p>
    <w:p w:rsidR="00B42A85" w:rsidRPr="009448DA" w:rsidRDefault="00B42A85" w:rsidP="00B42A85">
      <w:pPr>
        <w:rPr>
          <w:sz w:val="18"/>
          <w:szCs w:val="18"/>
        </w:rPr>
      </w:pPr>
    </w:p>
    <w:p w:rsidR="00B42A85" w:rsidRPr="009448DA" w:rsidRDefault="00B42A85" w:rsidP="00B42A85">
      <w:pPr>
        <w:shd w:val="clear" w:color="auto" w:fill="FFFFFF"/>
        <w:tabs>
          <w:tab w:val="left" w:pos="763"/>
        </w:tabs>
        <w:rPr>
          <w:color w:val="000000"/>
          <w:spacing w:val="-1"/>
          <w:sz w:val="18"/>
          <w:szCs w:val="18"/>
        </w:rPr>
      </w:pPr>
      <w:r w:rsidRPr="009448DA">
        <w:rPr>
          <w:color w:val="000000"/>
          <w:spacing w:val="-1"/>
          <w:sz w:val="18"/>
          <w:szCs w:val="18"/>
        </w:rPr>
        <w:t xml:space="preserve">И.о. главы Семигорского муниципального образования                                                          </w:t>
      </w:r>
      <w:proofErr w:type="spellStart"/>
      <w:r w:rsidRPr="009448DA">
        <w:rPr>
          <w:color w:val="000000"/>
          <w:spacing w:val="-1"/>
          <w:sz w:val="18"/>
          <w:szCs w:val="18"/>
        </w:rPr>
        <w:t>Носкова</w:t>
      </w:r>
      <w:proofErr w:type="spellEnd"/>
      <w:r w:rsidRPr="009448DA">
        <w:rPr>
          <w:color w:val="000000"/>
          <w:spacing w:val="-1"/>
          <w:sz w:val="18"/>
          <w:szCs w:val="18"/>
        </w:rPr>
        <w:t xml:space="preserve"> Т.А.</w:t>
      </w:r>
    </w:p>
    <w:p w:rsidR="00B42A85" w:rsidRPr="00620EBF" w:rsidRDefault="00B42A85" w:rsidP="00B42A85">
      <w:pPr>
        <w:pStyle w:val="a3"/>
        <w:jc w:val="left"/>
        <w:rPr>
          <w:b w:val="0"/>
          <w:sz w:val="16"/>
          <w:szCs w:val="16"/>
          <w:u w:val="single"/>
        </w:rPr>
      </w:pPr>
      <w:r>
        <w:rPr>
          <w:b w:val="0"/>
          <w:szCs w:val="28"/>
          <w:u w:val="single"/>
        </w:rPr>
        <w:lastRenderedPageBreak/>
        <w:t>№ 21</w:t>
      </w:r>
      <w:r w:rsidRPr="00620EBF">
        <w:rPr>
          <w:b w:val="0"/>
          <w:szCs w:val="28"/>
          <w:u w:val="single"/>
        </w:rPr>
        <w:t xml:space="preserve">         </w:t>
      </w:r>
      <w:r>
        <w:rPr>
          <w:b w:val="0"/>
          <w:szCs w:val="28"/>
          <w:u w:val="single"/>
        </w:rPr>
        <w:t xml:space="preserve">                   Четверг 24  ноября</w:t>
      </w:r>
      <w:r w:rsidRPr="00620EBF">
        <w:rPr>
          <w:b w:val="0"/>
          <w:szCs w:val="28"/>
          <w:u w:val="single"/>
        </w:rPr>
        <w:t xml:space="preserve">       </w:t>
      </w:r>
      <w:r>
        <w:rPr>
          <w:b w:val="0"/>
          <w:szCs w:val="28"/>
          <w:u w:val="single"/>
        </w:rPr>
        <w:t xml:space="preserve">     </w:t>
      </w:r>
      <w:r w:rsidRPr="00620EBF">
        <w:rPr>
          <w:b w:val="0"/>
          <w:szCs w:val="28"/>
          <w:u w:val="single"/>
        </w:rPr>
        <w:t xml:space="preserve">          Вестник                                       </w:t>
      </w:r>
      <w:r>
        <w:rPr>
          <w:b w:val="0"/>
          <w:szCs w:val="28"/>
          <w:u w:val="single"/>
        </w:rPr>
        <w:t>5</w:t>
      </w:r>
      <w:r w:rsidRPr="00620EBF">
        <w:rPr>
          <w:b w:val="0"/>
          <w:sz w:val="16"/>
          <w:szCs w:val="16"/>
          <w:u w:val="single"/>
        </w:rPr>
        <w:t xml:space="preserve">  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bookmarkStart w:id="0" w:name="_Toc278119367"/>
      <w:bookmarkStart w:id="1" w:name="_Toc277924672"/>
      <w:r w:rsidRPr="00A10577">
        <w:rPr>
          <w:b/>
          <w:sz w:val="19"/>
          <w:szCs w:val="19"/>
        </w:rPr>
        <w:t>23.11.2016 г.  № 138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bCs/>
          <w:color w:val="000000"/>
          <w:spacing w:val="1"/>
          <w:sz w:val="19"/>
          <w:szCs w:val="19"/>
        </w:rPr>
        <w:t>РОССИЙСКАЯ ФЕДЕРАЦИЯ</w:t>
      </w:r>
    </w:p>
    <w:p w:rsidR="00B42A85" w:rsidRPr="00A10577" w:rsidRDefault="00B42A85" w:rsidP="00B42A85">
      <w:pPr>
        <w:jc w:val="center"/>
        <w:rPr>
          <w:b/>
          <w:bCs/>
          <w:color w:val="000000"/>
          <w:spacing w:val="-5"/>
          <w:sz w:val="19"/>
          <w:szCs w:val="19"/>
        </w:rPr>
      </w:pPr>
      <w:r w:rsidRPr="00A10577">
        <w:rPr>
          <w:b/>
          <w:bCs/>
          <w:color w:val="000000"/>
          <w:spacing w:val="-5"/>
          <w:sz w:val="19"/>
          <w:szCs w:val="19"/>
        </w:rPr>
        <w:t xml:space="preserve">ИРКУТСКАЯ ОБЛАСТЬ                                                            </w:t>
      </w:r>
    </w:p>
    <w:p w:rsidR="00B42A85" w:rsidRPr="00A10577" w:rsidRDefault="00B42A85" w:rsidP="00B42A85">
      <w:pPr>
        <w:jc w:val="center"/>
        <w:rPr>
          <w:b/>
          <w:bCs/>
          <w:color w:val="000000"/>
          <w:spacing w:val="-7"/>
          <w:sz w:val="19"/>
          <w:szCs w:val="19"/>
        </w:rPr>
      </w:pPr>
      <w:r w:rsidRPr="00A10577">
        <w:rPr>
          <w:b/>
          <w:bCs/>
          <w:color w:val="000000"/>
          <w:spacing w:val="-7"/>
          <w:sz w:val="19"/>
          <w:szCs w:val="19"/>
        </w:rPr>
        <w:t>НИЖНЕИЛИМСКИЙ РАЙОН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>СЕМИГОРСКОЕ МУНИЦИПАЛЬНОЕ ОБРАЗОВАНИЕ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>АДМИНИСТРАЦИЯ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>ПОСТАНОВЛЕНИЕ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>О ПРОВЕДЕНИИ ПУБЛИЧНЫХ СЛУШАНИЙ ПО ПРОЕКТУ ВНЕСЕНИЯ ИЗМЕНЕНИЙ В «ПРАВИЛА ЗЕМЛЕПОЛЬЗОВАНИЯ И ЗАСТРОЙКИ» СЕМИГОРСКОГО МУНИЦИПАЛЬНОГО ОБРАЗОВАНИЯ НИЖНЕИЛИМСКОГО РАЙОНА</w:t>
      </w:r>
    </w:p>
    <w:p w:rsidR="00B42A85" w:rsidRPr="00A10577" w:rsidRDefault="00B42A85" w:rsidP="00B42A85">
      <w:pPr>
        <w:tabs>
          <w:tab w:val="left" w:pos="3285"/>
        </w:tabs>
        <w:ind w:firstLine="709"/>
        <w:rPr>
          <w:sz w:val="19"/>
          <w:szCs w:val="19"/>
        </w:rPr>
      </w:pPr>
    </w:p>
    <w:p w:rsidR="00B42A85" w:rsidRPr="00A10577" w:rsidRDefault="00B42A85" w:rsidP="00B42A85">
      <w:pPr>
        <w:tabs>
          <w:tab w:val="left" w:pos="3285"/>
        </w:tabs>
        <w:ind w:firstLine="709"/>
        <w:jc w:val="both"/>
        <w:rPr>
          <w:sz w:val="19"/>
          <w:szCs w:val="19"/>
        </w:rPr>
      </w:pPr>
      <w:r w:rsidRPr="00A10577">
        <w:rPr>
          <w:sz w:val="19"/>
          <w:szCs w:val="19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правила «Землепользования и застройки» Семигорского муниципального образования Нижнеилимского района и приведения действующих правил в </w:t>
      </w:r>
      <w:proofErr w:type="gramStart"/>
      <w:r w:rsidRPr="00A10577">
        <w:rPr>
          <w:sz w:val="19"/>
          <w:szCs w:val="19"/>
        </w:rPr>
        <w:t>соответствие</w:t>
      </w:r>
      <w:proofErr w:type="gramEnd"/>
      <w:r w:rsidRPr="00A10577">
        <w:rPr>
          <w:sz w:val="19"/>
          <w:szCs w:val="19"/>
        </w:rPr>
        <w:t xml:space="preserve"> требованиям Градостроительного кодекса Российской Федерации,  руководствуясь ст. 28 Федерального закона от 06.10.2003 г. № 131-ФЗ «Об </w:t>
      </w:r>
      <w:proofErr w:type="gramStart"/>
      <w:r w:rsidRPr="00A10577">
        <w:rPr>
          <w:sz w:val="19"/>
          <w:szCs w:val="19"/>
        </w:rPr>
        <w:t>общих принципах организации местного самоуправления в Российской Федерации», Уставом Семигорского муниципального образования, постановлением администрации Семигорского сельского  поселения от 01.10.2012 года № 56 «О проведении публичных слушаний по проекту «Правила землепользования и застройки», Администрация Семигорского муниципального образования</w:t>
      </w:r>
      <w:proofErr w:type="gramEnd"/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>ПОСТАНОВЛЯЕТ: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r w:rsidRPr="00A10577">
        <w:rPr>
          <w:sz w:val="19"/>
          <w:szCs w:val="19"/>
        </w:rPr>
        <w:t xml:space="preserve">1. Назначить проведение публичных слушаний по проекту внесения изменений в «Правила землепользования и застройки» Семигорского   муниципального образования Нижнеилимского района на 10 января 2017 года в 15.00 часов в здании  администрации Семигорского  муниципального образования, расположенном по адресу: п. Семигорск, ул. </w:t>
      </w:r>
      <w:proofErr w:type="gramStart"/>
      <w:r w:rsidRPr="00A10577">
        <w:rPr>
          <w:sz w:val="19"/>
          <w:szCs w:val="19"/>
        </w:rPr>
        <w:t>Октябрьская</w:t>
      </w:r>
      <w:proofErr w:type="gramEnd"/>
      <w:r w:rsidRPr="00A10577">
        <w:rPr>
          <w:sz w:val="19"/>
          <w:szCs w:val="19"/>
        </w:rPr>
        <w:t xml:space="preserve">, д.1. 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r w:rsidRPr="00A10577">
        <w:rPr>
          <w:sz w:val="19"/>
          <w:szCs w:val="19"/>
        </w:rPr>
        <w:t xml:space="preserve">2. </w:t>
      </w:r>
      <w:bookmarkStart w:id="2" w:name="sub_21"/>
      <w:r w:rsidRPr="00A10577">
        <w:rPr>
          <w:sz w:val="19"/>
          <w:szCs w:val="19"/>
        </w:rPr>
        <w:t>Органом, уполномоченным на проведение публичных слушаний по проекту внесения изменений в « Правила землепользования и застройки»   Семигорского муниципального образования Нижнеилимского района определить Администрацию Семигорского муниципального образования.</w:t>
      </w:r>
      <w:bookmarkEnd w:id="2"/>
    </w:p>
    <w:p w:rsidR="00B42A85" w:rsidRPr="00A10577" w:rsidRDefault="00B42A85" w:rsidP="00B42A85">
      <w:pPr>
        <w:jc w:val="both"/>
        <w:rPr>
          <w:sz w:val="19"/>
          <w:szCs w:val="19"/>
        </w:rPr>
      </w:pPr>
      <w:r w:rsidRPr="00A10577">
        <w:rPr>
          <w:rStyle w:val="FontStyle30"/>
          <w:sz w:val="19"/>
          <w:szCs w:val="19"/>
        </w:rPr>
        <w:t xml:space="preserve">3. </w:t>
      </w:r>
      <w:r w:rsidRPr="00A10577">
        <w:rPr>
          <w:sz w:val="19"/>
          <w:szCs w:val="19"/>
        </w:rPr>
        <w:t>Утвердить порядок учета предложений и замечаний граждан в обсуждении проекта внесения изменений в « Правила землепользования и застройки» Семигорского муниципального образования (Приложение 1).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r w:rsidRPr="00A10577">
        <w:rPr>
          <w:sz w:val="19"/>
          <w:szCs w:val="19"/>
        </w:rPr>
        <w:t>4. Утвердить План мероприятий по проведению публичных слушаний (Приложение 2).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r w:rsidRPr="00A10577">
        <w:rPr>
          <w:sz w:val="19"/>
          <w:szCs w:val="19"/>
        </w:rPr>
        <w:t>5. Опубликовать проект внесения изменений в  «Правила землепользования и застройки» Семигорского муниципального образования в периодическом печатном издании 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r w:rsidRPr="00A10577">
        <w:rPr>
          <w:sz w:val="19"/>
          <w:szCs w:val="19"/>
        </w:rPr>
        <w:t xml:space="preserve">6. </w:t>
      </w:r>
      <w:proofErr w:type="gramStart"/>
      <w:r w:rsidRPr="00A10577">
        <w:rPr>
          <w:sz w:val="19"/>
          <w:szCs w:val="19"/>
        </w:rPr>
        <w:t>Контроль за</w:t>
      </w:r>
      <w:proofErr w:type="gramEnd"/>
      <w:r w:rsidRPr="00A10577">
        <w:rPr>
          <w:sz w:val="19"/>
          <w:szCs w:val="19"/>
        </w:rPr>
        <w:t xml:space="preserve"> исполнением данного Постановления оставляю за собой.</w:t>
      </w:r>
    </w:p>
    <w:p w:rsidR="00B42A85" w:rsidRPr="00A10577" w:rsidRDefault="00B42A85" w:rsidP="00B42A85">
      <w:pPr>
        <w:shd w:val="clear" w:color="auto" w:fill="FFFFFF"/>
        <w:tabs>
          <w:tab w:val="left" w:pos="763"/>
        </w:tabs>
        <w:rPr>
          <w:color w:val="000000"/>
          <w:spacing w:val="-1"/>
          <w:sz w:val="19"/>
          <w:szCs w:val="19"/>
        </w:rPr>
      </w:pPr>
    </w:p>
    <w:p w:rsidR="00B42A85" w:rsidRPr="00A10577" w:rsidRDefault="00B42A85" w:rsidP="00B42A85">
      <w:pPr>
        <w:shd w:val="clear" w:color="auto" w:fill="FFFFFF"/>
        <w:tabs>
          <w:tab w:val="left" w:pos="763"/>
        </w:tabs>
        <w:rPr>
          <w:color w:val="000000"/>
          <w:spacing w:val="-1"/>
          <w:sz w:val="19"/>
          <w:szCs w:val="19"/>
        </w:rPr>
      </w:pPr>
      <w:r w:rsidRPr="00A10577">
        <w:rPr>
          <w:color w:val="000000"/>
          <w:spacing w:val="-1"/>
          <w:sz w:val="19"/>
          <w:szCs w:val="19"/>
        </w:rPr>
        <w:t xml:space="preserve">И.о. главы Семигорского муниципального образования                </w:t>
      </w:r>
      <w:proofErr w:type="spellStart"/>
      <w:r w:rsidRPr="00A10577">
        <w:rPr>
          <w:color w:val="000000"/>
          <w:spacing w:val="-1"/>
          <w:sz w:val="19"/>
          <w:szCs w:val="19"/>
        </w:rPr>
        <w:t>Носкова</w:t>
      </w:r>
      <w:proofErr w:type="spellEnd"/>
      <w:r w:rsidRPr="00A10577">
        <w:rPr>
          <w:color w:val="000000"/>
          <w:spacing w:val="-1"/>
          <w:sz w:val="19"/>
          <w:szCs w:val="19"/>
        </w:rPr>
        <w:t xml:space="preserve"> Т.А.                                               </w:t>
      </w:r>
    </w:p>
    <w:p w:rsidR="00B42A85" w:rsidRPr="00A10577" w:rsidRDefault="00B42A85" w:rsidP="00B42A85">
      <w:pPr>
        <w:shd w:val="clear" w:color="auto" w:fill="FFFFFF"/>
        <w:tabs>
          <w:tab w:val="left" w:pos="763"/>
        </w:tabs>
        <w:jc w:val="right"/>
        <w:rPr>
          <w:color w:val="000000"/>
          <w:spacing w:val="-1"/>
          <w:sz w:val="19"/>
          <w:szCs w:val="19"/>
        </w:rPr>
      </w:pPr>
      <w:r w:rsidRPr="00A10577">
        <w:rPr>
          <w:sz w:val="19"/>
          <w:szCs w:val="19"/>
        </w:rPr>
        <w:t>Приложение 1</w:t>
      </w:r>
    </w:p>
    <w:p w:rsidR="00B42A85" w:rsidRPr="00A10577" w:rsidRDefault="00B42A85" w:rsidP="00B42A85">
      <w:pPr>
        <w:jc w:val="right"/>
        <w:rPr>
          <w:sz w:val="19"/>
          <w:szCs w:val="19"/>
        </w:rPr>
      </w:pP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  <w:t>к Постановлению администрации</w:t>
      </w:r>
    </w:p>
    <w:p w:rsidR="00B42A85" w:rsidRPr="00A10577" w:rsidRDefault="00B42A85" w:rsidP="00B42A85">
      <w:pPr>
        <w:jc w:val="right"/>
        <w:rPr>
          <w:sz w:val="19"/>
          <w:szCs w:val="19"/>
        </w:rPr>
      </w:pPr>
      <w:r w:rsidRPr="00A10577">
        <w:rPr>
          <w:sz w:val="19"/>
          <w:szCs w:val="19"/>
        </w:rPr>
        <w:t xml:space="preserve">                           Семигорского МО</w:t>
      </w:r>
    </w:p>
    <w:p w:rsidR="00B42A85" w:rsidRPr="00A10577" w:rsidRDefault="00B42A85" w:rsidP="00B42A85">
      <w:pPr>
        <w:jc w:val="right"/>
        <w:rPr>
          <w:sz w:val="19"/>
          <w:szCs w:val="19"/>
        </w:rPr>
      </w:pPr>
      <w:r w:rsidRPr="00A10577">
        <w:rPr>
          <w:sz w:val="19"/>
          <w:szCs w:val="19"/>
        </w:rPr>
        <w:t xml:space="preserve">от 23 ноября 2016 г. № 138                                                                   </w:t>
      </w:r>
    </w:p>
    <w:p w:rsidR="00B42A85" w:rsidRPr="00A10577" w:rsidRDefault="00B42A85" w:rsidP="00B42A85">
      <w:pPr>
        <w:jc w:val="center"/>
        <w:rPr>
          <w:sz w:val="19"/>
          <w:szCs w:val="19"/>
        </w:rPr>
      </w:pPr>
      <w:r w:rsidRPr="00A10577">
        <w:rPr>
          <w:b/>
          <w:sz w:val="19"/>
          <w:szCs w:val="19"/>
        </w:rPr>
        <w:t>ПОРЯДОК</w:t>
      </w:r>
    </w:p>
    <w:p w:rsidR="00B42A85" w:rsidRPr="00A10577" w:rsidRDefault="00B42A85" w:rsidP="00B42A85">
      <w:pPr>
        <w:pStyle w:val="1"/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>учета предложений граждан по проекту внесения изменений в « Правила землепользования и застройки»</w:t>
      </w:r>
      <w:r w:rsidRPr="00A10577">
        <w:rPr>
          <w:b/>
          <w:sz w:val="19"/>
          <w:szCs w:val="19"/>
        </w:rPr>
        <w:br/>
        <w:t xml:space="preserve">  Семигорского муниципального образования Нижнеилимского района и участия граждан в его обсуждении</w:t>
      </w:r>
      <w:r w:rsidRPr="00A10577">
        <w:rPr>
          <w:b/>
          <w:sz w:val="19"/>
          <w:szCs w:val="19"/>
        </w:rPr>
        <w:br/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bookmarkStart w:id="3" w:name="sub_10"/>
      <w:r w:rsidRPr="00A10577">
        <w:rPr>
          <w:sz w:val="19"/>
          <w:szCs w:val="19"/>
        </w:rPr>
        <w:t xml:space="preserve"> 1. Предложения граждан по проекту внесения изменений в «Правила землепользования и застройки» Семигорского муниципального образования принимаются от граждан Российской Федерации, постоянно проживающих на территории Семигорского муниципального образования и достигших возраста 18 лет.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bookmarkStart w:id="4" w:name="sub_2"/>
      <w:bookmarkEnd w:id="3"/>
      <w:r w:rsidRPr="00A10577">
        <w:rPr>
          <w:sz w:val="19"/>
          <w:szCs w:val="19"/>
        </w:rPr>
        <w:t xml:space="preserve"> 2. Предложения физических, юридических, заинтересованных лиц по проекту  внесения изменений в «Правила землепользования и застройки» могут быть представлены, как в устной (на публичных слушаниях) так и в письменной форме.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bookmarkStart w:id="5" w:name="sub_30"/>
      <w:bookmarkEnd w:id="4"/>
      <w:r w:rsidRPr="00A10577">
        <w:rPr>
          <w:sz w:val="19"/>
          <w:szCs w:val="19"/>
        </w:rPr>
        <w:t xml:space="preserve"> 3. </w:t>
      </w:r>
      <w:proofErr w:type="gramStart"/>
      <w:r w:rsidRPr="00A10577">
        <w:rPr>
          <w:sz w:val="19"/>
          <w:szCs w:val="19"/>
        </w:rPr>
        <w:t xml:space="preserve">Предложения по проекту внесения изменений в  «Правила землепользования и застройки»  принимаются в рабочие дни с 9-00 до 17-00 часов по адресу: п. Семигорск, ул. Октябрьская, д.1 помещение администрации Семигорского муниципального образования, либо могут быть направлены по почте по адресу: 665682, Иркутская область, </w:t>
      </w:r>
      <w:proofErr w:type="spellStart"/>
      <w:r w:rsidRPr="00A10577">
        <w:rPr>
          <w:sz w:val="19"/>
          <w:szCs w:val="19"/>
        </w:rPr>
        <w:t>Нижнеилимский</w:t>
      </w:r>
      <w:proofErr w:type="spellEnd"/>
      <w:r w:rsidRPr="00A10577">
        <w:rPr>
          <w:sz w:val="19"/>
          <w:szCs w:val="19"/>
        </w:rPr>
        <w:t xml:space="preserve"> район, п. Семигорск, ул. Октябрьская, дом 1, администрация Семигорского муниципального образования, с пометкой на конверте:</w:t>
      </w:r>
      <w:proofErr w:type="gramEnd"/>
      <w:r w:rsidRPr="00A10577">
        <w:rPr>
          <w:sz w:val="19"/>
          <w:szCs w:val="19"/>
        </w:rPr>
        <w:t xml:space="preserve"> "Предложения по проекту внесения изменений в «Правила землепользования и застройки»".</w:t>
      </w:r>
      <w:bookmarkEnd w:id="5"/>
    </w:p>
    <w:p w:rsidR="00B42A85" w:rsidRPr="00A10577" w:rsidRDefault="00B42A85" w:rsidP="00B42A85">
      <w:pPr>
        <w:jc w:val="both"/>
        <w:rPr>
          <w:sz w:val="19"/>
          <w:szCs w:val="19"/>
        </w:rPr>
      </w:pPr>
      <w:r w:rsidRPr="00A10577">
        <w:rPr>
          <w:sz w:val="19"/>
          <w:szCs w:val="19"/>
        </w:rPr>
        <w:t xml:space="preserve"> 4. Поступившие в письменном виде предложения граждан рассматриваются на заседании Комиссии </w:t>
      </w:r>
      <w:r w:rsidRPr="00A10577">
        <w:rPr>
          <w:rStyle w:val="FontStyle30"/>
          <w:sz w:val="19"/>
          <w:szCs w:val="19"/>
        </w:rPr>
        <w:t>по проведению публи</w:t>
      </w:r>
      <w:r w:rsidRPr="00A10577">
        <w:rPr>
          <w:rStyle w:val="FontStyle30"/>
          <w:sz w:val="19"/>
          <w:szCs w:val="19"/>
        </w:rPr>
        <w:t>ч</w:t>
      </w:r>
      <w:r w:rsidRPr="00A10577">
        <w:rPr>
          <w:rStyle w:val="FontStyle30"/>
          <w:sz w:val="19"/>
          <w:szCs w:val="19"/>
        </w:rPr>
        <w:t xml:space="preserve">ных слушаний по проекту внесения изменений в  </w:t>
      </w:r>
      <w:r w:rsidRPr="00A10577">
        <w:rPr>
          <w:sz w:val="19"/>
          <w:szCs w:val="19"/>
        </w:rPr>
        <w:t xml:space="preserve">«Правила землепользования и застройки»  </w:t>
      </w:r>
      <w:r w:rsidRPr="00A10577">
        <w:rPr>
          <w:rStyle w:val="FontStyle30"/>
          <w:sz w:val="19"/>
          <w:szCs w:val="19"/>
        </w:rPr>
        <w:t xml:space="preserve"> </w:t>
      </w:r>
      <w:r w:rsidRPr="00A10577">
        <w:rPr>
          <w:sz w:val="19"/>
          <w:szCs w:val="19"/>
        </w:rPr>
        <w:t>и выносятся на публичные слушания.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bookmarkStart w:id="6" w:name="sub_8"/>
      <w:r w:rsidRPr="00A10577">
        <w:rPr>
          <w:sz w:val="19"/>
          <w:szCs w:val="19"/>
        </w:rPr>
        <w:t>5. Информация о результатах рассмотрения предложений граждан по проекту внесения изменений в  «Правила землепользования и застройки»  подлежит опубликованию в средствах массовой информации в течение 10 дней после окончания публичных слушаний.</w:t>
      </w:r>
    </w:p>
    <w:p w:rsidR="00B42A85" w:rsidRPr="00A10577" w:rsidRDefault="00B42A85" w:rsidP="00B42A85">
      <w:pPr>
        <w:jc w:val="both"/>
        <w:rPr>
          <w:sz w:val="19"/>
          <w:szCs w:val="19"/>
        </w:rPr>
      </w:pPr>
      <w:bookmarkStart w:id="7" w:name="sub_9"/>
      <w:bookmarkEnd w:id="6"/>
      <w:r w:rsidRPr="00A10577">
        <w:rPr>
          <w:sz w:val="19"/>
          <w:szCs w:val="19"/>
        </w:rPr>
        <w:t>6. По просьбе граждан, направивших предложения по проекту внесения изменений в  «Правила землепользования и застройки», им сообщается в письменной или устной форме о результатах рассмотрения их предложений в срок, указанный в пункте 5 настоящего Порядка.</w:t>
      </w:r>
      <w:bookmarkEnd w:id="7"/>
    </w:p>
    <w:p w:rsidR="00B42A85" w:rsidRPr="00A10577" w:rsidRDefault="00B42A85" w:rsidP="00B42A85">
      <w:pPr>
        <w:ind w:firstLine="709"/>
        <w:rPr>
          <w:sz w:val="19"/>
          <w:szCs w:val="19"/>
        </w:rPr>
      </w:pPr>
    </w:p>
    <w:p w:rsidR="00B42A85" w:rsidRDefault="00B42A85" w:rsidP="00B42A85">
      <w:pPr>
        <w:shd w:val="clear" w:color="auto" w:fill="FFFFFF"/>
        <w:tabs>
          <w:tab w:val="left" w:pos="763"/>
        </w:tabs>
        <w:rPr>
          <w:color w:val="000000"/>
          <w:spacing w:val="-1"/>
          <w:sz w:val="20"/>
          <w:szCs w:val="20"/>
        </w:rPr>
      </w:pPr>
      <w:r w:rsidRPr="0050590F">
        <w:rPr>
          <w:color w:val="000000"/>
          <w:spacing w:val="-1"/>
          <w:sz w:val="20"/>
          <w:szCs w:val="20"/>
        </w:rPr>
        <w:t xml:space="preserve">И.о. главы Семигорского муниципального образования                                   </w:t>
      </w:r>
      <w:proofErr w:type="spellStart"/>
      <w:r w:rsidRPr="0050590F">
        <w:rPr>
          <w:color w:val="000000"/>
          <w:spacing w:val="-1"/>
          <w:sz w:val="20"/>
          <w:szCs w:val="20"/>
        </w:rPr>
        <w:t>Носкова</w:t>
      </w:r>
      <w:proofErr w:type="spellEnd"/>
      <w:r w:rsidRPr="0050590F">
        <w:rPr>
          <w:color w:val="000000"/>
          <w:spacing w:val="-1"/>
          <w:sz w:val="20"/>
          <w:szCs w:val="20"/>
        </w:rPr>
        <w:t xml:space="preserve"> Т. А.                                                      </w:t>
      </w:r>
    </w:p>
    <w:p w:rsidR="00B42A85" w:rsidRDefault="00B42A85" w:rsidP="00B42A85">
      <w:pPr>
        <w:shd w:val="clear" w:color="auto" w:fill="FFFFFF"/>
        <w:tabs>
          <w:tab w:val="left" w:pos="763"/>
        </w:tabs>
        <w:rPr>
          <w:color w:val="000000"/>
          <w:spacing w:val="-1"/>
          <w:sz w:val="20"/>
          <w:szCs w:val="20"/>
        </w:rPr>
      </w:pPr>
      <w:r>
        <w:rPr>
          <w:sz w:val="28"/>
          <w:szCs w:val="28"/>
          <w:u w:val="single"/>
        </w:rPr>
        <w:lastRenderedPageBreak/>
        <w:t>6                                           Вестник                       Четверг   24  ноября                     № 21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  <w:r w:rsidRPr="0050590F">
        <w:rPr>
          <w:sz w:val="20"/>
          <w:szCs w:val="20"/>
        </w:rPr>
        <w:t xml:space="preserve"> </w:t>
      </w:r>
    </w:p>
    <w:p w:rsidR="00B42A85" w:rsidRPr="00A10577" w:rsidRDefault="00B42A85" w:rsidP="00B42A85">
      <w:pPr>
        <w:shd w:val="clear" w:color="auto" w:fill="FFFFFF"/>
        <w:tabs>
          <w:tab w:val="left" w:pos="763"/>
        </w:tabs>
        <w:jc w:val="right"/>
        <w:rPr>
          <w:color w:val="000000"/>
          <w:spacing w:val="-1"/>
          <w:sz w:val="19"/>
          <w:szCs w:val="19"/>
        </w:rPr>
      </w:pPr>
      <w:r w:rsidRPr="00A10577">
        <w:rPr>
          <w:sz w:val="19"/>
          <w:szCs w:val="19"/>
        </w:rPr>
        <w:t>Приложение 2</w:t>
      </w:r>
    </w:p>
    <w:p w:rsidR="00B42A85" w:rsidRPr="00A10577" w:rsidRDefault="00B42A85" w:rsidP="00B42A85">
      <w:pPr>
        <w:jc w:val="right"/>
        <w:rPr>
          <w:sz w:val="19"/>
          <w:szCs w:val="19"/>
        </w:rPr>
      </w:pP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  <w:t>к Постановлению администрации</w:t>
      </w:r>
    </w:p>
    <w:p w:rsidR="00B42A85" w:rsidRPr="00A10577" w:rsidRDefault="00B42A85" w:rsidP="00B42A85">
      <w:pPr>
        <w:jc w:val="right"/>
        <w:rPr>
          <w:sz w:val="19"/>
          <w:szCs w:val="19"/>
        </w:rPr>
      </w:pP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  <w:t>Семигорского муниципального образования</w:t>
      </w:r>
    </w:p>
    <w:p w:rsidR="00B42A85" w:rsidRPr="00A10577" w:rsidRDefault="00B42A85" w:rsidP="00B42A85">
      <w:pPr>
        <w:jc w:val="right"/>
        <w:rPr>
          <w:sz w:val="19"/>
          <w:szCs w:val="19"/>
        </w:rPr>
      </w:pP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</w:r>
      <w:r w:rsidRPr="00A10577">
        <w:rPr>
          <w:sz w:val="19"/>
          <w:szCs w:val="19"/>
        </w:rPr>
        <w:tab/>
        <w:t>от «23» ноября 2016 г. №  138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>ПЛАН</w:t>
      </w:r>
    </w:p>
    <w:p w:rsidR="00B42A85" w:rsidRPr="00A10577" w:rsidRDefault="00B42A85" w:rsidP="00B42A85">
      <w:pPr>
        <w:jc w:val="center"/>
        <w:rPr>
          <w:b/>
          <w:sz w:val="19"/>
          <w:szCs w:val="19"/>
        </w:rPr>
      </w:pPr>
      <w:r w:rsidRPr="00A10577">
        <w:rPr>
          <w:b/>
          <w:sz w:val="19"/>
          <w:szCs w:val="19"/>
        </w:rPr>
        <w:t xml:space="preserve">мероприятий по подготовке и проведению публичных слушаний по проекту  внесения изменений в    « Правила землепользования и застройки» Семигорского   муниципального образования Нижнеилимского района    </w:t>
      </w:r>
    </w:p>
    <w:p w:rsidR="00B42A85" w:rsidRPr="00A10577" w:rsidRDefault="00B42A85" w:rsidP="00B42A85">
      <w:pPr>
        <w:jc w:val="center"/>
        <w:rPr>
          <w:sz w:val="19"/>
          <w:szCs w:val="19"/>
        </w:rPr>
      </w:pPr>
    </w:p>
    <w:tbl>
      <w:tblPr>
        <w:tblW w:w="0" w:type="auto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4314"/>
        <w:gridCol w:w="2693"/>
        <w:gridCol w:w="2971"/>
      </w:tblGrid>
      <w:tr w:rsidR="00B42A85" w:rsidRPr="00A10577" w:rsidTr="00127578">
        <w:trPr>
          <w:jc w:val="center"/>
        </w:trPr>
        <w:tc>
          <w:tcPr>
            <w:tcW w:w="407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№</w:t>
            </w:r>
          </w:p>
        </w:tc>
        <w:tc>
          <w:tcPr>
            <w:tcW w:w="4314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693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Дата и время проведения</w:t>
            </w:r>
          </w:p>
        </w:tc>
        <w:tc>
          <w:tcPr>
            <w:tcW w:w="2971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Место проведения</w:t>
            </w:r>
          </w:p>
        </w:tc>
      </w:tr>
      <w:tr w:rsidR="00B42A85" w:rsidRPr="00A10577" w:rsidTr="00127578">
        <w:trPr>
          <w:trHeight w:val="610"/>
          <w:jc w:val="center"/>
        </w:trPr>
        <w:tc>
          <w:tcPr>
            <w:tcW w:w="407" w:type="dxa"/>
          </w:tcPr>
          <w:p w:rsidR="00B42A85" w:rsidRPr="00A10577" w:rsidRDefault="00B42A85" w:rsidP="00127578">
            <w:pPr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1</w:t>
            </w:r>
          </w:p>
        </w:tc>
        <w:tc>
          <w:tcPr>
            <w:tcW w:w="4314" w:type="dxa"/>
          </w:tcPr>
          <w:p w:rsidR="00B42A85" w:rsidRPr="00A10577" w:rsidRDefault="00B42A85" w:rsidP="00127578">
            <w:pPr>
              <w:jc w:val="both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Прием замечаний и предложений по проекту внесения изменений в «Правила землепользования и застройки»</w:t>
            </w:r>
          </w:p>
        </w:tc>
        <w:tc>
          <w:tcPr>
            <w:tcW w:w="2693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До 30 декабря 2016 г. в рабочие дни с 9.00 час до 17.00 час</w:t>
            </w:r>
          </w:p>
        </w:tc>
        <w:tc>
          <w:tcPr>
            <w:tcW w:w="2971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Здание администрации Семигорского муниципального образования</w:t>
            </w:r>
          </w:p>
        </w:tc>
      </w:tr>
      <w:tr w:rsidR="00B42A85" w:rsidRPr="00A10577" w:rsidTr="00127578">
        <w:trPr>
          <w:jc w:val="center"/>
        </w:trPr>
        <w:tc>
          <w:tcPr>
            <w:tcW w:w="407" w:type="dxa"/>
          </w:tcPr>
          <w:p w:rsidR="00B42A85" w:rsidRPr="00A10577" w:rsidRDefault="00B42A85" w:rsidP="00127578">
            <w:pPr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2</w:t>
            </w:r>
          </w:p>
        </w:tc>
        <w:tc>
          <w:tcPr>
            <w:tcW w:w="4314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 xml:space="preserve">Регистрация участников публичных слушаний </w:t>
            </w:r>
          </w:p>
        </w:tc>
        <w:tc>
          <w:tcPr>
            <w:tcW w:w="2693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10 января 2017г.</w:t>
            </w:r>
          </w:p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с  14.30 час</w:t>
            </w:r>
          </w:p>
        </w:tc>
        <w:tc>
          <w:tcPr>
            <w:tcW w:w="2971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Здание администрации Семигорского муниципального образования</w:t>
            </w:r>
          </w:p>
        </w:tc>
      </w:tr>
      <w:tr w:rsidR="00B42A85" w:rsidRPr="00A10577" w:rsidTr="00127578">
        <w:trPr>
          <w:jc w:val="center"/>
        </w:trPr>
        <w:tc>
          <w:tcPr>
            <w:tcW w:w="407" w:type="dxa"/>
          </w:tcPr>
          <w:p w:rsidR="00B42A85" w:rsidRPr="00A10577" w:rsidRDefault="00B42A85" w:rsidP="00127578">
            <w:pPr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3</w:t>
            </w:r>
          </w:p>
        </w:tc>
        <w:tc>
          <w:tcPr>
            <w:tcW w:w="4314" w:type="dxa"/>
          </w:tcPr>
          <w:p w:rsidR="00B42A85" w:rsidRPr="00A10577" w:rsidRDefault="00B42A85" w:rsidP="00127578">
            <w:pPr>
              <w:jc w:val="both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 xml:space="preserve">Доклад с демонстрацией проектных материалов. Выступления участников слушаний </w:t>
            </w:r>
          </w:p>
        </w:tc>
        <w:tc>
          <w:tcPr>
            <w:tcW w:w="2693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10 января 2017г.</w:t>
            </w:r>
          </w:p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с 15.00- 16.00</w:t>
            </w:r>
          </w:p>
        </w:tc>
        <w:tc>
          <w:tcPr>
            <w:tcW w:w="2971" w:type="dxa"/>
          </w:tcPr>
          <w:p w:rsidR="00B42A85" w:rsidRPr="00A10577" w:rsidRDefault="00B42A85" w:rsidP="00127578">
            <w:pPr>
              <w:jc w:val="center"/>
              <w:rPr>
                <w:sz w:val="19"/>
                <w:szCs w:val="19"/>
              </w:rPr>
            </w:pPr>
            <w:r w:rsidRPr="00A10577">
              <w:rPr>
                <w:sz w:val="19"/>
                <w:szCs w:val="19"/>
              </w:rPr>
              <w:t>Здание администрации Семигорского муниципального образования</w:t>
            </w:r>
          </w:p>
        </w:tc>
      </w:tr>
    </w:tbl>
    <w:p w:rsidR="00B42A85" w:rsidRPr="00A10577" w:rsidRDefault="00B42A85" w:rsidP="00B42A85">
      <w:pPr>
        <w:rPr>
          <w:b/>
          <w:bCs/>
          <w:sz w:val="19"/>
          <w:szCs w:val="19"/>
          <w:u w:val="single"/>
        </w:rPr>
      </w:pPr>
    </w:p>
    <w:p w:rsidR="00B42A85" w:rsidRPr="00A10577" w:rsidRDefault="00B42A85" w:rsidP="00B42A85">
      <w:pPr>
        <w:pBdr>
          <w:bottom w:val="single" w:sz="12" w:space="1" w:color="auto"/>
        </w:pBdr>
        <w:shd w:val="clear" w:color="auto" w:fill="FFFFFF"/>
        <w:tabs>
          <w:tab w:val="left" w:pos="763"/>
        </w:tabs>
        <w:rPr>
          <w:color w:val="000000"/>
          <w:spacing w:val="-1"/>
          <w:sz w:val="19"/>
          <w:szCs w:val="19"/>
        </w:rPr>
      </w:pPr>
      <w:r w:rsidRPr="00A10577">
        <w:rPr>
          <w:color w:val="000000"/>
          <w:spacing w:val="-1"/>
          <w:sz w:val="19"/>
          <w:szCs w:val="19"/>
        </w:rPr>
        <w:t xml:space="preserve">И.о. главы Семигорского муниципального образования                                                              </w:t>
      </w:r>
      <w:proofErr w:type="spellStart"/>
      <w:r w:rsidRPr="00A10577">
        <w:rPr>
          <w:color w:val="000000"/>
          <w:spacing w:val="-1"/>
          <w:sz w:val="19"/>
          <w:szCs w:val="19"/>
        </w:rPr>
        <w:t>Носкова</w:t>
      </w:r>
      <w:proofErr w:type="spellEnd"/>
      <w:r w:rsidRPr="00A10577">
        <w:rPr>
          <w:color w:val="000000"/>
          <w:spacing w:val="-1"/>
          <w:sz w:val="19"/>
          <w:szCs w:val="19"/>
        </w:rPr>
        <w:t xml:space="preserve"> Т.А.</w:t>
      </w:r>
    </w:p>
    <w:bookmarkEnd w:id="0"/>
    <w:bookmarkEnd w:id="1"/>
    <w:p w:rsidR="00B42A85" w:rsidRDefault="00B42A85" w:rsidP="00B42A8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b/>
          <w:color w:val="000000"/>
          <w:spacing w:val="-3"/>
          <w:sz w:val="16"/>
          <w:szCs w:val="16"/>
        </w:rPr>
      </w:pPr>
    </w:p>
    <w:tbl>
      <w:tblPr>
        <w:tblW w:w="10469" w:type="dxa"/>
        <w:tblInd w:w="108" w:type="dxa"/>
        <w:tblLayout w:type="fixed"/>
        <w:tblLook w:val="0000"/>
      </w:tblPr>
      <w:tblGrid>
        <w:gridCol w:w="2977"/>
        <w:gridCol w:w="7492"/>
      </w:tblGrid>
      <w:tr w:rsidR="00B42A85" w:rsidRPr="00BE0E1E" w:rsidTr="00127578">
        <w:trPr>
          <w:trHeight w:val="1874"/>
        </w:trPr>
        <w:tc>
          <w:tcPr>
            <w:tcW w:w="2977" w:type="dxa"/>
            <w:tcBorders>
              <w:top w:val="double" w:sz="20" w:space="0" w:color="800000"/>
              <w:left w:val="double" w:sz="20" w:space="0" w:color="800000"/>
              <w:bottom w:val="double" w:sz="28" w:space="0" w:color="800000"/>
            </w:tcBorders>
            <w:shd w:val="clear" w:color="auto" w:fill="auto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66040</wp:posOffset>
                  </wp:positionV>
                  <wp:extent cx="1680210" cy="1228725"/>
                  <wp:effectExtent l="19050" t="0" r="0" b="0"/>
                  <wp:wrapTight wrapText="bothSides">
                    <wp:wrapPolygon edited="0">
                      <wp:start x="-245" y="0"/>
                      <wp:lineTo x="-245" y="21433"/>
                      <wp:lineTo x="21551" y="21433"/>
                      <wp:lineTo x="21551" y="0"/>
                      <wp:lineTo x="-245" y="0"/>
                    </wp:wrapPolygon>
                  </wp:wrapTight>
                  <wp:docPr id="1" name="Рисунок 2" descr="C:\Documents and Settings\Администратор\Рабочий стол\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Администратор\Рабочий стол\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2" w:type="dxa"/>
            <w:tcBorders>
              <w:left w:val="double" w:sz="20" w:space="0" w:color="800000"/>
            </w:tcBorders>
            <w:shd w:val="clear" w:color="auto" w:fill="auto"/>
            <w:vAlign w:val="center"/>
          </w:tcPr>
          <w:p w:rsidR="00B42A85" w:rsidRPr="00BE0E1E" w:rsidRDefault="00B42A85" w:rsidP="00127578">
            <w:pPr>
              <w:pStyle w:val="a3"/>
              <w:snapToGrid w:val="0"/>
              <w:rPr>
                <w:b w:val="0"/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ПАМЯТКА</w:t>
            </w:r>
          </w:p>
          <w:p w:rsidR="00B42A85" w:rsidRPr="00BE0E1E" w:rsidRDefault="00B42A85" w:rsidP="00127578">
            <w:pPr>
              <w:pStyle w:val="a3"/>
              <w:ind w:firstLine="720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Предоставление новогодних подарков</w:t>
            </w:r>
          </w:p>
          <w:p w:rsidR="00B42A85" w:rsidRPr="00BE0E1E" w:rsidRDefault="00B42A85" w:rsidP="00127578">
            <w:pPr>
              <w:pStyle w:val="a3"/>
              <w:ind w:firstLine="720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в соответствии  с  Положением о</w:t>
            </w:r>
            <w:r>
              <w:rPr>
                <w:sz w:val="18"/>
                <w:szCs w:val="18"/>
              </w:rPr>
              <w:t xml:space="preserve"> порядке организации проведения </w:t>
            </w:r>
            <w:r w:rsidRPr="00BE0E1E">
              <w:rPr>
                <w:sz w:val="18"/>
                <w:szCs w:val="18"/>
              </w:rPr>
              <w:t xml:space="preserve">мероприятий, связанных с новогодними праздниками для детей, утвержденным приказом министерства социального развития, опеки и попечительства Иркутской области от «8» сентября 2011 года </w:t>
            </w:r>
            <w:r>
              <w:rPr>
                <w:sz w:val="18"/>
                <w:szCs w:val="18"/>
              </w:rPr>
              <w:t xml:space="preserve"> </w:t>
            </w:r>
            <w:r w:rsidRPr="00BE0E1E">
              <w:rPr>
                <w:sz w:val="18"/>
                <w:szCs w:val="18"/>
              </w:rPr>
              <w:t>№ 118-мпр с изменениями от 30.01.2015г.»</w:t>
            </w:r>
          </w:p>
          <w:p w:rsidR="00B42A85" w:rsidRPr="00BE0E1E" w:rsidRDefault="00B42A85" w:rsidP="00127578">
            <w:pPr>
              <w:pStyle w:val="a3"/>
              <w:ind w:firstLine="720"/>
              <w:rPr>
                <w:sz w:val="18"/>
                <w:szCs w:val="18"/>
              </w:rPr>
            </w:pPr>
            <w:bookmarkStart w:id="8" w:name="_GoBack"/>
            <w:bookmarkEnd w:id="8"/>
            <w:r w:rsidRPr="00BE0E1E">
              <w:rPr>
                <w:sz w:val="18"/>
                <w:szCs w:val="18"/>
              </w:rPr>
              <w:t>.</w:t>
            </w:r>
          </w:p>
          <w:p w:rsidR="00B42A85" w:rsidRPr="00BE0E1E" w:rsidRDefault="00B42A85" w:rsidP="00127578">
            <w:pPr>
              <w:pStyle w:val="a3"/>
              <w:rPr>
                <w:i/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с 20 октября 2016 года по 20 декабря 2016 года проводится прием заявлений на предоставление новогодних подарков детям</w:t>
            </w:r>
            <w:r>
              <w:rPr>
                <w:sz w:val="18"/>
                <w:szCs w:val="18"/>
              </w:rPr>
              <w:t xml:space="preserve"> нижеуказанных категорий.</w:t>
            </w:r>
          </w:p>
        </w:tc>
      </w:tr>
    </w:tbl>
    <w:p w:rsidR="00B42A85" w:rsidRPr="00A10577" w:rsidRDefault="00B42A85" w:rsidP="00B42A85">
      <w:pPr>
        <w:spacing w:line="360" w:lineRule="auto"/>
        <w:rPr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060"/>
        <w:gridCol w:w="7430"/>
      </w:tblGrid>
      <w:tr w:rsidR="00B42A85" w:rsidRPr="00BE0E1E" w:rsidTr="00127578">
        <w:trPr>
          <w:trHeight w:val="373"/>
        </w:trPr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1. кому предоставляются новогодние подарки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детям-инвалидам, ВИЧ-инфицированным  детям, детям-сиротам  и детям, оставшимся без попечения родителей</w:t>
            </w:r>
          </w:p>
        </w:tc>
      </w:tr>
      <w:tr w:rsidR="00B42A85" w:rsidRPr="00BE0E1E" w:rsidTr="00127578"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2. Куда обращаться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 xml:space="preserve">Областное государственное казенное учреждение  «Управление социальной защиты населения по </w:t>
            </w:r>
            <w:proofErr w:type="spellStart"/>
            <w:r w:rsidRPr="00BE0E1E">
              <w:rPr>
                <w:sz w:val="18"/>
                <w:szCs w:val="18"/>
              </w:rPr>
              <w:t>Нижнеилимскому</w:t>
            </w:r>
            <w:proofErr w:type="spellEnd"/>
            <w:r w:rsidRPr="00BE0E1E">
              <w:rPr>
                <w:sz w:val="18"/>
                <w:szCs w:val="18"/>
              </w:rPr>
              <w:t xml:space="preserve"> району»</w:t>
            </w:r>
          </w:p>
        </w:tc>
      </w:tr>
      <w:tr w:rsidR="00B42A85" w:rsidRPr="00BE0E1E" w:rsidTr="00127578">
        <w:trPr>
          <w:trHeight w:val="287"/>
        </w:trPr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3. Условия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Подарки предоставляются детям в возрасте от 3 до 14 лет включительно</w:t>
            </w:r>
          </w:p>
        </w:tc>
      </w:tr>
      <w:tr w:rsidR="00B42A85" w:rsidRPr="00BE0E1E" w:rsidTr="00127578"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 xml:space="preserve">4. Документы, предоставляемые заявителем в областное государственное казенное учреждение  «Управление социальной защиты населения по </w:t>
            </w:r>
            <w:proofErr w:type="spellStart"/>
            <w:r w:rsidRPr="00BE0E1E">
              <w:rPr>
                <w:sz w:val="18"/>
                <w:szCs w:val="18"/>
              </w:rPr>
              <w:t>Нижнеилимскому</w:t>
            </w:r>
            <w:proofErr w:type="spellEnd"/>
            <w:r w:rsidRPr="00BE0E1E">
              <w:rPr>
                <w:sz w:val="18"/>
                <w:szCs w:val="18"/>
              </w:rPr>
              <w:t xml:space="preserve"> району»</w:t>
            </w:r>
          </w:p>
          <w:p w:rsidR="00B42A85" w:rsidRPr="00BE0E1E" w:rsidRDefault="00B42A85" w:rsidP="0012757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B42A85" w:rsidRPr="00BE0E1E" w:rsidRDefault="00B42A85" w:rsidP="00127578">
            <w:pPr>
              <w:jc w:val="both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 xml:space="preserve">Заявление установленного образца и документы: </w:t>
            </w:r>
          </w:p>
          <w:p w:rsidR="00B42A85" w:rsidRPr="00BE0E1E" w:rsidRDefault="00B42A85" w:rsidP="00127578">
            <w:pPr>
              <w:jc w:val="both"/>
              <w:rPr>
                <w:sz w:val="18"/>
                <w:szCs w:val="18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а) паспорт или иной документ, удостоверяющий личность родителя (законного представителя) ребенка;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семью);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в) свидетельство о рождении ребенка (детей);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К заявлению о предоставлении новогоднего подарка прилагаются следующие документы: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а) паспорт или иной документ, удостоверяющий личность родителя (законного представителя) ребенка;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семью);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в) свидетельство о рождении ребенка (детей);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г) справка, подтверждающая факт установления инвалидности, выдаваемая федеральным государственным учреждением медико-социальной экспертизы, - для детей-инвалидов;</w:t>
            </w:r>
          </w:p>
          <w:p w:rsidR="00B42A85" w:rsidRPr="00BE0E1E" w:rsidRDefault="00B42A85" w:rsidP="001275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0E1E"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spellEnd"/>
            <w:r w:rsidRPr="00BE0E1E">
              <w:rPr>
                <w:rFonts w:eastAsia="Calibri"/>
                <w:sz w:val="18"/>
                <w:szCs w:val="18"/>
                <w:lang w:eastAsia="en-US"/>
              </w:rPr>
              <w:t xml:space="preserve">) справка, подтверждающая диагноз </w:t>
            </w:r>
            <w:proofErr w:type="gramStart"/>
            <w:r w:rsidRPr="00BE0E1E">
              <w:rPr>
                <w:rFonts w:eastAsia="Calibri"/>
                <w:sz w:val="18"/>
                <w:szCs w:val="18"/>
                <w:lang w:eastAsia="en-US"/>
              </w:rPr>
              <w:t>ВИЧ-инфицированного</w:t>
            </w:r>
            <w:proofErr w:type="gramEnd"/>
            <w:r w:rsidRPr="00BE0E1E">
              <w:rPr>
                <w:rFonts w:eastAsia="Calibri"/>
                <w:sz w:val="18"/>
                <w:szCs w:val="18"/>
                <w:lang w:eastAsia="en-US"/>
              </w:rPr>
              <w:t>, выдаваемая клинико-экспертной комиссией - для ВИЧ-инфицированных детей.</w:t>
            </w:r>
          </w:p>
        </w:tc>
      </w:tr>
      <w:tr w:rsidR="00B42A85" w:rsidRPr="00BE0E1E" w:rsidTr="00127578"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5. Сроки предоставления подарков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B42A85" w:rsidRPr="00BE0E1E" w:rsidRDefault="00B42A85" w:rsidP="00127578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Подарки предоставляются с 20 по 25 декабря текущего года.</w:t>
            </w:r>
          </w:p>
        </w:tc>
      </w:tr>
    </w:tbl>
    <w:p w:rsidR="00B42A85" w:rsidRPr="00A10577" w:rsidRDefault="00B42A85" w:rsidP="00B42A8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BE0E1E">
        <w:rPr>
          <w:b/>
          <w:sz w:val="18"/>
          <w:szCs w:val="18"/>
        </w:rPr>
        <w:t>Для подачи заявления на новогодние подарки детям вышеуказанных категорий обращаться в Администрацию Семигорского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42A85" w:rsidTr="001275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shd w:val="clear" w:color="auto" w:fill="FFFF00"/>
          </w:tcPr>
          <w:p w:rsidR="00B42A85" w:rsidRPr="00F36146" w:rsidRDefault="00B42A85" w:rsidP="00127578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B42A85" w:rsidRDefault="00B42A85" w:rsidP="00127578">
            <w:pPr>
              <w:ind w:left="360"/>
            </w:pPr>
          </w:p>
        </w:tc>
      </w:tr>
    </w:tbl>
    <w:p w:rsidR="00B42A85" w:rsidRDefault="00B42A85" w:rsidP="00B42A85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</w:t>
      </w:r>
      <w:proofErr w:type="gramStart"/>
      <w:r>
        <w:rPr>
          <w:sz w:val="22"/>
          <w:szCs w:val="22"/>
        </w:rPr>
        <w:t xml:space="preserve">              Р</w:t>
      </w:r>
      <w:proofErr w:type="gramEnd"/>
      <w:r>
        <w:rPr>
          <w:sz w:val="22"/>
          <w:szCs w:val="22"/>
        </w:rPr>
        <w:t>аспространяется бесплатно</w:t>
      </w:r>
    </w:p>
    <w:p w:rsidR="00B42A85" w:rsidRDefault="00B42A85" w:rsidP="00B42A85">
      <w:pPr>
        <w:rPr>
          <w:sz w:val="22"/>
          <w:szCs w:val="22"/>
        </w:rPr>
      </w:pPr>
      <w:r>
        <w:rPr>
          <w:sz w:val="22"/>
          <w:szCs w:val="22"/>
        </w:rPr>
        <w:t xml:space="preserve">пос. Семигорск               64 – 4 -71                     Дума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            Газета выходит</w:t>
      </w:r>
    </w:p>
    <w:p w:rsidR="00B42A85" w:rsidRDefault="00B42A85" w:rsidP="00B42A85">
      <w:pPr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Октябрьская</w:t>
      </w:r>
      <w:proofErr w:type="gramEnd"/>
      <w:r>
        <w:rPr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B42A85" w:rsidRDefault="00B42A85" w:rsidP="00B42A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C23389" w:rsidRPr="00B42A85" w:rsidRDefault="00B42A85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sectPr w:rsidR="00C23389" w:rsidRPr="00B42A85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85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B4A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CA1"/>
    <w:rsid w:val="00011DF4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D0"/>
    <w:rsid w:val="0001449C"/>
    <w:rsid w:val="00014EA0"/>
    <w:rsid w:val="000151BC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575"/>
    <w:rsid w:val="00054A12"/>
    <w:rsid w:val="00054E28"/>
    <w:rsid w:val="00054F36"/>
    <w:rsid w:val="00054FAC"/>
    <w:rsid w:val="00055323"/>
    <w:rsid w:val="00055325"/>
    <w:rsid w:val="00055678"/>
    <w:rsid w:val="000556C1"/>
    <w:rsid w:val="00055789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DAB"/>
    <w:rsid w:val="00087DC5"/>
    <w:rsid w:val="00087F7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1AA"/>
    <w:rsid w:val="00092479"/>
    <w:rsid w:val="000925BF"/>
    <w:rsid w:val="00092B52"/>
    <w:rsid w:val="00093020"/>
    <w:rsid w:val="00093152"/>
    <w:rsid w:val="0009333F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CF3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836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ED"/>
    <w:rsid w:val="000A6FF3"/>
    <w:rsid w:val="000A7127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CE4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6F41"/>
    <w:rsid w:val="000C72C2"/>
    <w:rsid w:val="000C73B7"/>
    <w:rsid w:val="000C76BF"/>
    <w:rsid w:val="000C7768"/>
    <w:rsid w:val="000C7AD1"/>
    <w:rsid w:val="000D0000"/>
    <w:rsid w:val="000D0301"/>
    <w:rsid w:val="000D0339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D13"/>
    <w:rsid w:val="000F3E7D"/>
    <w:rsid w:val="000F3F7D"/>
    <w:rsid w:val="000F4891"/>
    <w:rsid w:val="000F4FA9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C28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8C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E1B"/>
    <w:rsid w:val="00113FA5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200AA"/>
    <w:rsid w:val="001204D6"/>
    <w:rsid w:val="00120690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DCA"/>
    <w:rsid w:val="00122E1E"/>
    <w:rsid w:val="00123964"/>
    <w:rsid w:val="00123A20"/>
    <w:rsid w:val="00123D81"/>
    <w:rsid w:val="001241C9"/>
    <w:rsid w:val="001245EC"/>
    <w:rsid w:val="00124F1E"/>
    <w:rsid w:val="00125637"/>
    <w:rsid w:val="0012568C"/>
    <w:rsid w:val="001256A0"/>
    <w:rsid w:val="00125CB9"/>
    <w:rsid w:val="00125D2E"/>
    <w:rsid w:val="001260ED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AB6"/>
    <w:rsid w:val="00165D24"/>
    <w:rsid w:val="0016613F"/>
    <w:rsid w:val="00166204"/>
    <w:rsid w:val="00167080"/>
    <w:rsid w:val="001670C2"/>
    <w:rsid w:val="0016722F"/>
    <w:rsid w:val="00167B89"/>
    <w:rsid w:val="00167EE3"/>
    <w:rsid w:val="00170248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BD"/>
    <w:rsid w:val="00176CF0"/>
    <w:rsid w:val="00176EDD"/>
    <w:rsid w:val="00177229"/>
    <w:rsid w:val="0017764A"/>
    <w:rsid w:val="00177675"/>
    <w:rsid w:val="0017773E"/>
    <w:rsid w:val="00177BF6"/>
    <w:rsid w:val="00177EB9"/>
    <w:rsid w:val="001803DD"/>
    <w:rsid w:val="00180CBB"/>
    <w:rsid w:val="0018124D"/>
    <w:rsid w:val="001815FC"/>
    <w:rsid w:val="0018183B"/>
    <w:rsid w:val="0018191A"/>
    <w:rsid w:val="00181FAB"/>
    <w:rsid w:val="00181FB2"/>
    <w:rsid w:val="00182433"/>
    <w:rsid w:val="00182597"/>
    <w:rsid w:val="00182B63"/>
    <w:rsid w:val="00182E18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DB"/>
    <w:rsid w:val="00185DA5"/>
    <w:rsid w:val="00186434"/>
    <w:rsid w:val="0018647E"/>
    <w:rsid w:val="001864A5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FC8"/>
    <w:rsid w:val="001913B9"/>
    <w:rsid w:val="00191538"/>
    <w:rsid w:val="001919B5"/>
    <w:rsid w:val="00191E6E"/>
    <w:rsid w:val="001920DA"/>
    <w:rsid w:val="00192517"/>
    <w:rsid w:val="0019290B"/>
    <w:rsid w:val="00192DDD"/>
    <w:rsid w:val="00192ED3"/>
    <w:rsid w:val="00193011"/>
    <w:rsid w:val="00193690"/>
    <w:rsid w:val="00193745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6397"/>
    <w:rsid w:val="00196565"/>
    <w:rsid w:val="0019690D"/>
    <w:rsid w:val="00196A18"/>
    <w:rsid w:val="00196F62"/>
    <w:rsid w:val="0019709A"/>
    <w:rsid w:val="001970E7"/>
    <w:rsid w:val="00197392"/>
    <w:rsid w:val="0019760B"/>
    <w:rsid w:val="0019799B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0F4"/>
    <w:rsid w:val="001A4388"/>
    <w:rsid w:val="001A45F1"/>
    <w:rsid w:val="001A4AFC"/>
    <w:rsid w:val="001A4DF4"/>
    <w:rsid w:val="001A5036"/>
    <w:rsid w:val="001A5599"/>
    <w:rsid w:val="001A5A28"/>
    <w:rsid w:val="001A64AF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E3A"/>
    <w:rsid w:val="001A7F0B"/>
    <w:rsid w:val="001B02F1"/>
    <w:rsid w:val="001B041D"/>
    <w:rsid w:val="001B0551"/>
    <w:rsid w:val="001B09A1"/>
    <w:rsid w:val="001B0BAC"/>
    <w:rsid w:val="001B0C41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173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418C"/>
    <w:rsid w:val="001F4241"/>
    <w:rsid w:val="001F42EB"/>
    <w:rsid w:val="001F44ED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564"/>
    <w:rsid w:val="001F78AC"/>
    <w:rsid w:val="001F7951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E95"/>
    <w:rsid w:val="00205215"/>
    <w:rsid w:val="00205606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3C58"/>
    <w:rsid w:val="0021404E"/>
    <w:rsid w:val="00214711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7065"/>
    <w:rsid w:val="00217265"/>
    <w:rsid w:val="00217514"/>
    <w:rsid w:val="00217766"/>
    <w:rsid w:val="002178FA"/>
    <w:rsid w:val="00217F76"/>
    <w:rsid w:val="00220054"/>
    <w:rsid w:val="002200DC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CD7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FE"/>
    <w:rsid w:val="00235053"/>
    <w:rsid w:val="00235686"/>
    <w:rsid w:val="0023578B"/>
    <w:rsid w:val="002358C7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62C6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C63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1DC"/>
    <w:rsid w:val="002726F4"/>
    <w:rsid w:val="0027289D"/>
    <w:rsid w:val="0027299F"/>
    <w:rsid w:val="00272FA6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468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895"/>
    <w:rsid w:val="002A1C91"/>
    <w:rsid w:val="002A1F11"/>
    <w:rsid w:val="002A2177"/>
    <w:rsid w:val="002A2B4D"/>
    <w:rsid w:val="002A2DC3"/>
    <w:rsid w:val="002A34A4"/>
    <w:rsid w:val="002A34AC"/>
    <w:rsid w:val="002A3647"/>
    <w:rsid w:val="002A40F8"/>
    <w:rsid w:val="002A41CA"/>
    <w:rsid w:val="002A42CD"/>
    <w:rsid w:val="002A466B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33C"/>
    <w:rsid w:val="002B262F"/>
    <w:rsid w:val="002B2653"/>
    <w:rsid w:val="002B276A"/>
    <w:rsid w:val="002B2FB5"/>
    <w:rsid w:val="002B2FFD"/>
    <w:rsid w:val="002B31C2"/>
    <w:rsid w:val="002B329E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5C4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069"/>
    <w:rsid w:val="002E43F3"/>
    <w:rsid w:val="002E448B"/>
    <w:rsid w:val="002E4769"/>
    <w:rsid w:val="002E4838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E6A"/>
    <w:rsid w:val="00302E8B"/>
    <w:rsid w:val="003032DF"/>
    <w:rsid w:val="00303C3B"/>
    <w:rsid w:val="00303E94"/>
    <w:rsid w:val="00304637"/>
    <w:rsid w:val="0030473E"/>
    <w:rsid w:val="003047BF"/>
    <w:rsid w:val="00304808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C56"/>
    <w:rsid w:val="00310EAA"/>
    <w:rsid w:val="003114BC"/>
    <w:rsid w:val="00311DA1"/>
    <w:rsid w:val="003120AA"/>
    <w:rsid w:val="003120B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7E4"/>
    <w:rsid w:val="003179CE"/>
    <w:rsid w:val="00317A80"/>
    <w:rsid w:val="003203D4"/>
    <w:rsid w:val="003209A3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5DA4"/>
    <w:rsid w:val="00325E8D"/>
    <w:rsid w:val="00326181"/>
    <w:rsid w:val="00326191"/>
    <w:rsid w:val="003261A6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8F6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595"/>
    <w:rsid w:val="00344DD4"/>
    <w:rsid w:val="00344E4E"/>
    <w:rsid w:val="00345113"/>
    <w:rsid w:val="003452A7"/>
    <w:rsid w:val="00345391"/>
    <w:rsid w:val="003459A4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B03"/>
    <w:rsid w:val="00351BFA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4DD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1D3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AA9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4133"/>
    <w:rsid w:val="0038413C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F0"/>
    <w:rsid w:val="003A4547"/>
    <w:rsid w:val="003A47A2"/>
    <w:rsid w:val="003A49A7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5E5D"/>
    <w:rsid w:val="003B62D3"/>
    <w:rsid w:val="003B6360"/>
    <w:rsid w:val="003B67A9"/>
    <w:rsid w:val="003B6F2B"/>
    <w:rsid w:val="003B72F1"/>
    <w:rsid w:val="003B74A4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1277"/>
    <w:rsid w:val="003C134C"/>
    <w:rsid w:val="003C19EF"/>
    <w:rsid w:val="003C1B61"/>
    <w:rsid w:val="003C1C81"/>
    <w:rsid w:val="003C1F65"/>
    <w:rsid w:val="003C2701"/>
    <w:rsid w:val="003C28EA"/>
    <w:rsid w:val="003C3284"/>
    <w:rsid w:val="003C3E17"/>
    <w:rsid w:val="003C3E6E"/>
    <w:rsid w:val="003C3F65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A60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90B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D2"/>
    <w:rsid w:val="00413E02"/>
    <w:rsid w:val="0041460A"/>
    <w:rsid w:val="00414764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CBB"/>
    <w:rsid w:val="00463EE0"/>
    <w:rsid w:val="00464039"/>
    <w:rsid w:val="00464304"/>
    <w:rsid w:val="0046446C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B9"/>
    <w:rsid w:val="00472D99"/>
    <w:rsid w:val="00472E44"/>
    <w:rsid w:val="004738B2"/>
    <w:rsid w:val="00474B68"/>
    <w:rsid w:val="00474CA4"/>
    <w:rsid w:val="00474D8C"/>
    <w:rsid w:val="004751D0"/>
    <w:rsid w:val="004751E3"/>
    <w:rsid w:val="004751FB"/>
    <w:rsid w:val="0047595A"/>
    <w:rsid w:val="00475A82"/>
    <w:rsid w:val="00475C68"/>
    <w:rsid w:val="0047600C"/>
    <w:rsid w:val="0047611A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BA6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6F1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65B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2B9"/>
    <w:rsid w:val="004A0389"/>
    <w:rsid w:val="004A068F"/>
    <w:rsid w:val="004A0717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78F"/>
    <w:rsid w:val="004C384D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A03"/>
    <w:rsid w:val="004C6B63"/>
    <w:rsid w:val="004C6DA4"/>
    <w:rsid w:val="004C6F68"/>
    <w:rsid w:val="004C745B"/>
    <w:rsid w:val="004C7710"/>
    <w:rsid w:val="004C7738"/>
    <w:rsid w:val="004C7870"/>
    <w:rsid w:val="004C7AE3"/>
    <w:rsid w:val="004D07E2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1BD"/>
    <w:rsid w:val="004E028B"/>
    <w:rsid w:val="004E0376"/>
    <w:rsid w:val="004E03D1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0C6"/>
    <w:rsid w:val="004F433A"/>
    <w:rsid w:val="004F469F"/>
    <w:rsid w:val="004F4B28"/>
    <w:rsid w:val="004F4E8A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6D7D"/>
    <w:rsid w:val="00527099"/>
    <w:rsid w:val="005273D3"/>
    <w:rsid w:val="005276D6"/>
    <w:rsid w:val="00527B3E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77F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68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E0F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F84"/>
    <w:rsid w:val="0058679E"/>
    <w:rsid w:val="0058689B"/>
    <w:rsid w:val="00586D32"/>
    <w:rsid w:val="00586DE8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422E"/>
    <w:rsid w:val="005B4501"/>
    <w:rsid w:val="005B4549"/>
    <w:rsid w:val="005B45D1"/>
    <w:rsid w:val="005B4B10"/>
    <w:rsid w:val="005B4BD2"/>
    <w:rsid w:val="005B4C52"/>
    <w:rsid w:val="005B4E2A"/>
    <w:rsid w:val="005B526A"/>
    <w:rsid w:val="005B5391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2EF"/>
    <w:rsid w:val="005E43C5"/>
    <w:rsid w:val="005E457F"/>
    <w:rsid w:val="005E45A4"/>
    <w:rsid w:val="005E46DD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9DA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2E"/>
    <w:rsid w:val="00613591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6B1"/>
    <w:rsid w:val="006159F5"/>
    <w:rsid w:val="00615A94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5A8C"/>
    <w:rsid w:val="00645AF0"/>
    <w:rsid w:val="00646217"/>
    <w:rsid w:val="0064640F"/>
    <w:rsid w:val="0064649F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3F1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C73"/>
    <w:rsid w:val="00666EAA"/>
    <w:rsid w:val="00667007"/>
    <w:rsid w:val="00667787"/>
    <w:rsid w:val="00667F7B"/>
    <w:rsid w:val="006701B8"/>
    <w:rsid w:val="00670460"/>
    <w:rsid w:val="00670619"/>
    <w:rsid w:val="00670679"/>
    <w:rsid w:val="006714A2"/>
    <w:rsid w:val="0067174F"/>
    <w:rsid w:val="00671E43"/>
    <w:rsid w:val="00672174"/>
    <w:rsid w:val="00672284"/>
    <w:rsid w:val="00672A7C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E76"/>
    <w:rsid w:val="006951A1"/>
    <w:rsid w:val="00695586"/>
    <w:rsid w:val="00695B21"/>
    <w:rsid w:val="00695EA4"/>
    <w:rsid w:val="00696773"/>
    <w:rsid w:val="006968EC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B14"/>
    <w:rsid w:val="006A3C59"/>
    <w:rsid w:val="006A3D2C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A5"/>
    <w:rsid w:val="006D37B6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B5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F12C7"/>
    <w:rsid w:val="006F1400"/>
    <w:rsid w:val="006F1526"/>
    <w:rsid w:val="006F17F0"/>
    <w:rsid w:val="006F1807"/>
    <w:rsid w:val="006F1835"/>
    <w:rsid w:val="006F1FD7"/>
    <w:rsid w:val="006F20AF"/>
    <w:rsid w:val="006F2490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E5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910"/>
    <w:rsid w:val="00707F2A"/>
    <w:rsid w:val="007103F0"/>
    <w:rsid w:val="007107E0"/>
    <w:rsid w:val="00710977"/>
    <w:rsid w:val="007109D9"/>
    <w:rsid w:val="00710A93"/>
    <w:rsid w:val="0071104F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C2"/>
    <w:rsid w:val="00731FFA"/>
    <w:rsid w:val="00732162"/>
    <w:rsid w:val="007321CE"/>
    <w:rsid w:val="00733718"/>
    <w:rsid w:val="00734041"/>
    <w:rsid w:val="00734089"/>
    <w:rsid w:val="0073430E"/>
    <w:rsid w:val="007347FB"/>
    <w:rsid w:val="007349BC"/>
    <w:rsid w:val="00734AC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57C0C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6769F"/>
    <w:rsid w:val="0077012E"/>
    <w:rsid w:val="0077033D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B5A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6BC"/>
    <w:rsid w:val="007818CD"/>
    <w:rsid w:val="00781CD4"/>
    <w:rsid w:val="00781F4B"/>
    <w:rsid w:val="0078257D"/>
    <w:rsid w:val="00782A18"/>
    <w:rsid w:val="00782BCB"/>
    <w:rsid w:val="0078307A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389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25E"/>
    <w:rsid w:val="007A6BAD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520"/>
    <w:rsid w:val="007B79FC"/>
    <w:rsid w:val="007B7C19"/>
    <w:rsid w:val="007B7CE1"/>
    <w:rsid w:val="007C044B"/>
    <w:rsid w:val="007C055C"/>
    <w:rsid w:val="007C0992"/>
    <w:rsid w:val="007C0E5E"/>
    <w:rsid w:val="007C0F7B"/>
    <w:rsid w:val="007C18E2"/>
    <w:rsid w:val="007C19D9"/>
    <w:rsid w:val="007C19DA"/>
    <w:rsid w:val="007C1DA5"/>
    <w:rsid w:val="007C2379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13F7"/>
    <w:rsid w:val="007E15B3"/>
    <w:rsid w:val="007E2090"/>
    <w:rsid w:val="007E244A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10290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93D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72F"/>
    <w:rsid w:val="00817C1C"/>
    <w:rsid w:val="00817F38"/>
    <w:rsid w:val="00820213"/>
    <w:rsid w:val="0082026D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73"/>
    <w:rsid w:val="00822778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536D"/>
    <w:rsid w:val="0083563F"/>
    <w:rsid w:val="00835968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402"/>
    <w:rsid w:val="00846619"/>
    <w:rsid w:val="00846BD3"/>
    <w:rsid w:val="00847262"/>
    <w:rsid w:val="008472A1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90E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8B"/>
    <w:rsid w:val="0089487B"/>
    <w:rsid w:val="00894AEB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E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F38"/>
    <w:rsid w:val="008B4F92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7AD7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DE"/>
    <w:rsid w:val="008D2696"/>
    <w:rsid w:val="008D275E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0F19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616"/>
    <w:rsid w:val="008F3BAA"/>
    <w:rsid w:val="008F3CD8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FB5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D3A"/>
    <w:rsid w:val="00941630"/>
    <w:rsid w:val="00941871"/>
    <w:rsid w:val="00941CD0"/>
    <w:rsid w:val="00941EC8"/>
    <w:rsid w:val="0094238B"/>
    <w:rsid w:val="009425CC"/>
    <w:rsid w:val="009429BF"/>
    <w:rsid w:val="00942AEB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D05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B5A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AD0"/>
    <w:rsid w:val="00970B3C"/>
    <w:rsid w:val="00971229"/>
    <w:rsid w:val="009716B2"/>
    <w:rsid w:val="009716DC"/>
    <w:rsid w:val="00971F5F"/>
    <w:rsid w:val="009724A6"/>
    <w:rsid w:val="0097254B"/>
    <w:rsid w:val="0097275A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2F5F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307"/>
    <w:rsid w:val="009C176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D0A"/>
    <w:rsid w:val="009C50FF"/>
    <w:rsid w:val="009C56A6"/>
    <w:rsid w:val="009C56F5"/>
    <w:rsid w:val="009C587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813"/>
    <w:rsid w:val="009D581E"/>
    <w:rsid w:val="009D58B6"/>
    <w:rsid w:val="009D5E7B"/>
    <w:rsid w:val="009D6486"/>
    <w:rsid w:val="009D6AB6"/>
    <w:rsid w:val="009D7201"/>
    <w:rsid w:val="009D72FB"/>
    <w:rsid w:val="009D7914"/>
    <w:rsid w:val="009D7BD6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66C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C25"/>
    <w:rsid w:val="009F34FC"/>
    <w:rsid w:val="009F3696"/>
    <w:rsid w:val="009F38E7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CC9"/>
    <w:rsid w:val="00A030F0"/>
    <w:rsid w:val="00A03604"/>
    <w:rsid w:val="00A03B59"/>
    <w:rsid w:val="00A0407F"/>
    <w:rsid w:val="00A0419A"/>
    <w:rsid w:val="00A04928"/>
    <w:rsid w:val="00A04A1C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C97"/>
    <w:rsid w:val="00A12CAD"/>
    <w:rsid w:val="00A131FA"/>
    <w:rsid w:val="00A13296"/>
    <w:rsid w:val="00A13607"/>
    <w:rsid w:val="00A13B49"/>
    <w:rsid w:val="00A13F7E"/>
    <w:rsid w:val="00A1401F"/>
    <w:rsid w:val="00A14144"/>
    <w:rsid w:val="00A141D1"/>
    <w:rsid w:val="00A1435E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7F1"/>
    <w:rsid w:val="00A25A50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33D6"/>
    <w:rsid w:val="00A3390D"/>
    <w:rsid w:val="00A33BBB"/>
    <w:rsid w:val="00A34011"/>
    <w:rsid w:val="00A340B6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E69"/>
    <w:rsid w:val="00A77F48"/>
    <w:rsid w:val="00A80038"/>
    <w:rsid w:val="00A80078"/>
    <w:rsid w:val="00A800DF"/>
    <w:rsid w:val="00A8040D"/>
    <w:rsid w:val="00A804B1"/>
    <w:rsid w:val="00A81324"/>
    <w:rsid w:val="00A8159E"/>
    <w:rsid w:val="00A81B93"/>
    <w:rsid w:val="00A81C25"/>
    <w:rsid w:val="00A81E76"/>
    <w:rsid w:val="00A826E4"/>
    <w:rsid w:val="00A8272C"/>
    <w:rsid w:val="00A82E5B"/>
    <w:rsid w:val="00A82EA8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791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4E78"/>
    <w:rsid w:val="00AC50DC"/>
    <w:rsid w:val="00AC54A3"/>
    <w:rsid w:val="00AC55CD"/>
    <w:rsid w:val="00AC5A7E"/>
    <w:rsid w:val="00AC60B6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E7FD4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801"/>
    <w:rsid w:val="00B21826"/>
    <w:rsid w:val="00B21ED2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88A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19C"/>
    <w:rsid w:val="00B40B3A"/>
    <w:rsid w:val="00B40E96"/>
    <w:rsid w:val="00B40FDC"/>
    <w:rsid w:val="00B41457"/>
    <w:rsid w:val="00B414DB"/>
    <w:rsid w:val="00B41536"/>
    <w:rsid w:val="00B41805"/>
    <w:rsid w:val="00B41FC3"/>
    <w:rsid w:val="00B425AD"/>
    <w:rsid w:val="00B42823"/>
    <w:rsid w:val="00B42853"/>
    <w:rsid w:val="00B42893"/>
    <w:rsid w:val="00B42A85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D46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537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868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5CA"/>
    <w:rsid w:val="00B747C1"/>
    <w:rsid w:val="00B74B14"/>
    <w:rsid w:val="00B750D0"/>
    <w:rsid w:val="00B75687"/>
    <w:rsid w:val="00B75699"/>
    <w:rsid w:val="00B756BB"/>
    <w:rsid w:val="00B75A61"/>
    <w:rsid w:val="00B75C57"/>
    <w:rsid w:val="00B76181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F7"/>
    <w:rsid w:val="00B90C2B"/>
    <w:rsid w:val="00B90D2A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5A0E"/>
    <w:rsid w:val="00BB6A4A"/>
    <w:rsid w:val="00BB6E88"/>
    <w:rsid w:val="00BB723E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892"/>
    <w:rsid w:val="00BD1D8C"/>
    <w:rsid w:val="00BD25E3"/>
    <w:rsid w:val="00BD2888"/>
    <w:rsid w:val="00BD28F9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AC0"/>
    <w:rsid w:val="00BF4D32"/>
    <w:rsid w:val="00BF53E6"/>
    <w:rsid w:val="00BF5839"/>
    <w:rsid w:val="00BF6132"/>
    <w:rsid w:val="00BF616E"/>
    <w:rsid w:val="00BF641E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1FFF"/>
    <w:rsid w:val="00C1200A"/>
    <w:rsid w:val="00C12121"/>
    <w:rsid w:val="00C12216"/>
    <w:rsid w:val="00C12226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15B4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635"/>
    <w:rsid w:val="00C24A1D"/>
    <w:rsid w:val="00C250F2"/>
    <w:rsid w:val="00C25362"/>
    <w:rsid w:val="00C254CC"/>
    <w:rsid w:val="00C25768"/>
    <w:rsid w:val="00C25838"/>
    <w:rsid w:val="00C259E7"/>
    <w:rsid w:val="00C261E0"/>
    <w:rsid w:val="00C2624D"/>
    <w:rsid w:val="00C2693F"/>
    <w:rsid w:val="00C26CAC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68A"/>
    <w:rsid w:val="00C35D39"/>
    <w:rsid w:val="00C36A0F"/>
    <w:rsid w:val="00C36F1F"/>
    <w:rsid w:val="00C37080"/>
    <w:rsid w:val="00C3757C"/>
    <w:rsid w:val="00C37711"/>
    <w:rsid w:val="00C37914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A7A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4A6E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A0F"/>
    <w:rsid w:val="00C71ACC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84"/>
    <w:rsid w:val="00C80E67"/>
    <w:rsid w:val="00C80E68"/>
    <w:rsid w:val="00C80FD2"/>
    <w:rsid w:val="00C81104"/>
    <w:rsid w:val="00C813AB"/>
    <w:rsid w:val="00C819BA"/>
    <w:rsid w:val="00C82366"/>
    <w:rsid w:val="00C825F0"/>
    <w:rsid w:val="00C8271D"/>
    <w:rsid w:val="00C827AE"/>
    <w:rsid w:val="00C82CC2"/>
    <w:rsid w:val="00C83674"/>
    <w:rsid w:val="00C836F3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0AD1"/>
    <w:rsid w:val="00CA1213"/>
    <w:rsid w:val="00CA124F"/>
    <w:rsid w:val="00CA1350"/>
    <w:rsid w:val="00CA1751"/>
    <w:rsid w:val="00CA193E"/>
    <w:rsid w:val="00CA1AC8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61"/>
    <w:rsid w:val="00CD2754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B7B"/>
    <w:rsid w:val="00CD5C47"/>
    <w:rsid w:val="00CD5C70"/>
    <w:rsid w:val="00CD5FC1"/>
    <w:rsid w:val="00CD6A8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4A9"/>
    <w:rsid w:val="00CF4763"/>
    <w:rsid w:val="00CF4D21"/>
    <w:rsid w:val="00CF4DAC"/>
    <w:rsid w:val="00CF4E25"/>
    <w:rsid w:val="00CF4ECC"/>
    <w:rsid w:val="00CF507D"/>
    <w:rsid w:val="00CF5286"/>
    <w:rsid w:val="00CF5332"/>
    <w:rsid w:val="00CF56C3"/>
    <w:rsid w:val="00CF5F51"/>
    <w:rsid w:val="00CF65C5"/>
    <w:rsid w:val="00CF692C"/>
    <w:rsid w:val="00CF6A95"/>
    <w:rsid w:val="00CF6BC0"/>
    <w:rsid w:val="00CF6CBF"/>
    <w:rsid w:val="00CF709F"/>
    <w:rsid w:val="00CF71A0"/>
    <w:rsid w:val="00CF7205"/>
    <w:rsid w:val="00CF791A"/>
    <w:rsid w:val="00CF7C59"/>
    <w:rsid w:val="00CF7C72"/>
    <w:rsid w:val="00CF7D99"/>
    <w:rsid w:val="00D0058A"/>
    <w:rsid w:val="00D00911"/>
    <w:rsid w:val="00D00BE1"/>
    <w:rsid w:val="00D0116D"/>
    <w:rsid w:val="00D01545"/>
    <w:rsid w:val="00D01A9D"/>
    <w:rsid w:val="00D0251B"/>
    <w:rsid w:val="00D0277B"/>
    <w:rsid w:val="00D029AC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212"/>
    <w:rsid w:val="00D167E8"/>
    <w:rsid w:val="00D16CCD"/>
    <w:rsid w:val="00D16F82"/>
    <w:rsid w:val="00D1713B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E13"/>
    <w:rsid w:val="00D2273A"/>
    <w:rsid w:val="00D2276D"/>
    <w:rsid w:val="00D22D06"/>
    <w:rsid w:val="00D22FF0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27D4A"/>
    <w:rsid w:val="00D3086B"/>
    <w:rsid w:val="00D30AB7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321"/>
    <w:rsid w:val="00D325EE"/>
    <w:rsid w:val="00D327A4"/>
    <w:rsid w:val="00D32F3A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523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5ED"/>
    <w:rsid w:val="00D75649"/>
    <w:rsid w:val="00D75B3A"/>
    <w:rsid w:val="00D75B5D"/>
    <w:rsid w:val="00D7656E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491"/>
    <w:rsid w:val="00D87884"/>
    <w:rsid w:val="00D901EA"/>
    <w:rsid w:val="00D90609"/>
    <w:rsid w:val="00D90830"/>
    <w:rsid w:val="00D909EF"/>
    <w:rsid w:val="00D91CAF"/>
    <w:rsid w:val="00D924A0"/>
    <w:rsid w:val="00D927FA"/>
    <w:rsid w:val="00D92854"/>
    <w:rsid w:val="00D92EB2"/>
    <w:rsid w:val="00D93125"/>
    <w:rsid w:val="00D93175"/>
    <w:rsid w:val="00D93294"/>
    <w:rsid w:val="00D93385"/>
    <w:rsid w:val="00D9357F"/>
    <w:rsid w:val="00D93622"/>
    <w:rsid w:val="00D93C75"/>
    <w:rsid w:val="00D94AB1"/>
    <w:rsid w:val="00D94DC5"/>
    <w:rsid w:val="00D9511C"/>
    <w:rsid w:val="00D9527C"/>
    <w:rsid w:val="00D95800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B01B1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A89"/>
    <w:rsid w:val="00DB6ADC"/>
    <w:rsid w:val="00DB6C67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510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50DE"/>
    <w:rsid w:val="00DC50E5"/>
    <w:rsid w:val="00DC55DD"/>
    <w:rsid w:val="00DC56BC"/>
    <w:rsid w:val="00DC58E4"/>
    <w:rsid w:val="00DC5D42"/>
    <w:rsid w:val="00DC609C"/>
    <w:rsid w:val="00DC6258"/>
    <w:rsid w:val="00DC659F"/>
    <w:rsid w:val="00DC6787"/>
    <w:rsid w:val="00DC68E2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886"/>
    <w:rsid w:val="00DD4AC6"/>
    <w:rsid w:val="00DD4D87"/>
    <w:rsid w:val="00DD5421"/>
    <w:rsid w:val="00DD5506"/>
    <w:rsid w:val="00DD5AC0"/>
    <w:rsid w:val="00DD5F38"/>
    <w:rsid w:val="00DD65BB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2B4"/>
    <w:rsid w:val="00DE44D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5EA9"/>
    <w:rsid w:val="00DF7028"/>
    <w:rsid w:val="00DF7205"/>
    <w:rsid w:val="00DF7A41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474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8CE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17BBA"/>
    <w:rsid w:val="00E201C3"/>
    <w:rsid w:val="00E20283"/>
    <w:rsid w:val="00E206C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1F4"/>
    <w:rsid w:val="00E447FF"/>
    <w:rsid w:val="00E45320"/>
    <w:rsid w:val="00E454FF"/>
    <w:rsid w:val="00E4556D"/>
    <w:rsid w:val="00E45C9E"/>
    <w:rsid w:val="00E45E14"/>
    <w:rsid w:val="00E46259"/>
    <w:rsid w:val="00E47011"/>
    <w:rsid w:val="00E470C2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3C75"/>
    <w:rsid w:val="00E5480B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F6"/>
    <w:rsid w:val="00E7632B"/>
    <w:rsid w:val="00E766F3"/>
    <w:rsid w:val="00E76ACA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0AA5"/>
    <w:rsid w:val="00E90CEB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FAF"/>
    <w:rsid w:val="00EA3A2F"/>
    <w:rsid w:val="00EA44FD"/>
    <w:rsid w:val="00EA496E"/>
    <w:rsid w:val="00EA4997"/>
    <w:rsid w:val="00EA58ED"/>
    <w:rsid w:val="00EA5953"/>
    <w:rsid w:val="00EA5985"/>
    <w:rsid w:val="00EA5F05"/>
    <w:rsid w:val="00EA6004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6F1E"/>
    <w:rsid w:val="00EB72B3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713D"/>
    <w:rsid w:val="00EC7252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EFF"/>
    <w:rsid w:val="00EE009A"/>
    <w:rsid w:val="00EE0A20"/>
    <w:rsid w:val="00EE1429"/>
    <w:rsid w:val="00EE161C"/>
    <w:rsid w:val="00EE1B63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9B5"/>
    <w:rsid w:val="00EE6AFD"/>
    <w:rsid w:val="00EE6B4A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108"/>
    <w:rsid w:val="00EF1826"/>
    <w:rsid w:val="00EF18E5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29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8E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362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45AD"/>
    <w:rsid w:val="00F64F82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782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820"/>
    <w:rsid w:val="00FA7952"/>
    <w:rsid w:val="00FA7988"/>
    <w:rsid w:val="00FA7AD1"/>
    <w:rsid w:val="00FA7E45"/>
    <w:rsid w:val="00FB020A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6A4C"/>
    <w:rsid w:val="00FB7ADA"/>
    <w:rsid w:val="00FB7C9D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5F1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3056"/>
    <w:rsid w:val="00FE379C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8A7"/>
    <w:rsid w:val="00FF0AB0"/>
    <w:rsid w:val="00FF1097"/>
    <w:rsid w:val="00FF158B"/>
    <w:rsid w:val="00FF169E"/>
    <w:rsid w:val="00FF16A3"/>
    <w:rsid w:val="00FF1960"/>
    <w:rsid w:val="00FF1E1C"/>
    <w:rsid w:val="00FF2133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A8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42A8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2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B42A8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6">
    <w:name w:val="Strong"/>
    <w:basedOn w:val="a0"/>
    <w:qFormat/>
    <w:rsid w:val="00B42A85"/>
    <w:rPr>
      <w:b/>
      <w:bCs/>
    </w:rPr>
  </w:style>
  <w:style w:type="paragraph" w:customStyle="1" w:styleId="ConsNonformat">
    <w:name w:val="ConsNonformat"/>
    <w:rsid w:val="00B42A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B42A85"/>
    <w:rPr>
      <w:color w:val="0000FF"/>
      <w:u w:val="single"/>
    </w:rPr>
  </w:style>
  <w:style w:type="character" w:customStyle="1" w:styleId="apple-converted-space">
    <w:name w:val="apple-converted-space"/>
    <w:rsid w:val="00B42A85"/>
  </w:style>
  <w:style w:type="character" w:customStyle="1" w:styleId="FontStyle30">
    <w:name w:val="Font Style30"/>
    <w:rsid w:val="00B42A85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42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andia.ru/text/category/gosudarstvennoe_upravle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4090</Words>
  <Characters>23315</Characters>
  <Application>Microsoft Office Word</Application>
  <DocSecurity>0</DocSecurity>
  <Lines>194</Lines>
  <Paragraphs>54</Paragraphs>
  <ScaleCrop>false</ScaleCrop>
  <Company>Microsoft</Company>
  <LinksUpToDate>false</LinksUpToDate>
  <CharactersWithSpaces>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2016-11-30T06:23:00Z</dcterms:created>
  <dcterms:modified xsi:type="dcterms:W3CDTF">2016-11-30T06:24:00Z</dcterms:modified>
</cp:coreProperties>
</file>