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0A" w:rsidRDefault="009C260A" w:rsidP="009C260A">
      <w:pPr>
        <w:tabs>
          <w:tab w:val="left" w:pos="720"/>
        </w:tabs>
        <w:ind w:hanging="180"/>
      </w:pPr>
      <w:r>
        <w:rPr>
          <w:noProof/>
        </w:rPr>
        <w:drawing>
          <wp:inline distT="0" distB="0" distL="0" distR="0">
            <wp:extent cx="3314700" cy="1857375"/>
            <wp:effectExtent l="19050" t="0" r="0" b="0"/>
            <wp:docPr id="2" name="Рисунок 2" descr="Купа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па 4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-20000"/>
                    </a:blip>
                    <a:srcRect r="7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5A1D9C"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09.25pt;height:126.7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Вестник"/>
          </v:shape>
        </w:pict>
      </w:r>
      <w:r>
        <w:t xml:space="preserve">                                     </w:t>
      </w:r>
    </w:p>
    <w:p w:rsidR="009C260A" w:rsidRPr="00D34F93" w:rsidRDefault="009C260A" w:rsidP="009C260A">
      <w:pPr>
        <w:tabs>
          <w:tab w:val="left" w:pos="3420"/>
        </w:tabs>
      </w:pPr>
    </w:p>
    <w:p w:rsidR="009C260A" w:rsidRPr="00D34F93" w:rsidRDefault="009C260A" w:rsidP="009C260A">
      <w:pPr>
        <w:rPr>
          <w:sz w:val="44"/>
          <w:szCs w:val="44"/>
        </w:rPr>
      </w:pPr>
      <w:r>
        <w:t xml:space="preserve">                               </w:t>
      </w:r>
      <w:proofErr w:type="spellStart"/>
      <w:r>
        <w:rPr>
          <w:sz w:val="44"/>
          <w:szCs w:val="44"/>
        </w:rPr>
        <w:t>Семигорского</w:t>
      </w:r>
      <w:proofErr w:type="spellEnd"/>
      <w:r>
        <w:rPr>
          <w:sz w:val="44"/>
          <w:szCs w:val="44"/>
        </w:rPr>
        <w:t xml:space="preserve"> сельского поселения</w:t>
      </w:r>
    </w:p>
    <w:p w:rsidR="00204884" w:rsidRPr="004E1B5F" w:rsidRDefault="008D5473" w:rsidP="004E1B5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252F7D">
        <w:rPr>
          <w:sz w:val="40"/>
          <w:szCs w:val="40"/>
        </w:rPr>
        <w:t xml:space="preserve">№ </w:t>
      </w:r>
      <w:r w:rsidR="000679F3">
        <w:rPr>
          <w:sz w:val="40"/>
          <w:szCs w:val="40"/>
        </w:rPr>
        <w:t>14</w:t>
      </w:r>
      <w:r w:rsidR="000B0179">
        <w:rPr>
          <w:sz w:val="40"/>
          <w:szCs w:val="40"/>
        </w:rPr>
        <w:t xml:space="preserve">   Пятница</w:t>
      </w:r>
      <w:r w:rsidR="00A31378">
        <w:rPr>
          <w:sz w:val="40"/>
          <w:szCs w:val="40"/>
        </w:rPr>
        <w:t xml:space="preserve">  </w:t>
      </w:r>
      <w:r w:rsidR="000679F3">
        <w:rPr>
          <w:sz w:val="40"/>
          <w:szCs w:val="40"/>
        </w:rPr>
        <w:t>13 сентября</w:t>
      </w:r>
      <w:r w:rsidR="000B0179">
        <w:rPr>
          <w:sz w:val="40"/>
          <w:szCs w:val="40"/>
        </w:rPr>
        <w:t xml:space="preserve"> </w:t>
      </w:r>
      <w:r w:rsidR="00FC10E5">
        <w:rPr>
          <w:sz w:val="40"/>
          <w:szCs w:val="40"/>
        </w:rPr>
        <w:t xml:space="preserve"> 201</w:t>
      </w:r>
      <w:r w:rsidR="00745B8A">
        <w:rPr>
          <w:sz w:val="40"/>
          <w:szCs w:val="40"/>
        </w:rPr>
        <w:t>9</w:t>
      </w:r>
      <w:r w:rsidR="009C260A">
        <w:rPr>
          <w:sz w:val="40"/>
          <w:szCs w:val="40"/>
        </w:rPr>
        <w:t xml:space="preserve"> год</w:t>
      </w:r>
      <w:r w:rsidR="00A53938">
        <w:rPr>
          <w:rFonts w:ascii="Verdana" w:hAnsi="Verdana"/>
        </w:rPr>
        <w:t xml:space="preserve">                         </w:t>
      </w:r>
    </w:p>
    <w:tbl>
      <w:tblPr>
        <w:tblpPr w:leftFromText="180" w:rightFromText="180" w:vertAnchor="text" w:tblpX="113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41"/>
      </w:tblGrid>
      <w:tr w:rsidR="0074056E" w:rsidTr="008233C4">
        <w:trPr>
          <w:trHeight w:val="10480"/>
        </w:trPr>
        <w:tc>
          <w:tcPr>
            <w:tcW w:w="6141" w:type="dxa"/>
          </w:tcPr>
          <w:p w:rsidR="00FF2268" w:rsidRPr="00FF2268" w:rsidRDefault="00FF2268" w:rsidP="00FF2268">
            <w:pPr>
              <w:jc w:val="center"/>
            </w:pPr>
            <w:r w:rsidRPr="00FF2268">
              <w:rPr>
                <w:b/>
                <w:bCs/>
                <w:sz w:val="22"/>
                <w:szCs w:val="22"/>
              </w:rPr>
              <w:t>Российская Федерация</w:t>
            </w:r>
          </w:p>
          <w:p w:rsidR="00FF2268" w:rsidRPr="00FF2268" w:rsidRDefault="00FF2268" w:rsidP="00FF2268">
            <w:pPr>
              <w:jc w:val="center"/>
            </w:pPr>
            <w:r w:rsidRPr="00FF2268">
              <w:rPr>
                <w:b/>
                <w:bCs/>
                <w:sz w:val="22"/>
                <w:szCs w:val="22"/>
              </w:rPr>
              <w:t xml:space="preserve">Иркутская область </w:t>
            </w:r>
          </w:p>
          <w:p w:rsidR="00FF2268" w:rsidRPr="00FF2268" w:rsidRDefault="00FF2268" w:rsidP="00FF2268">
            <w:pPr>
              <w:jc w:val="center"/>
            </w:pPr>
            <w:proofErr w:type="spellStart"/>
            <w:r w:rsidRPr="00FF2268">
              <w:rPr>
                <w:b/>
                <w:bCs/>
                <w:sz w:val="22"/>
                <w:szCs w:val="22"/>
              </w:rPr>
              <w:t>Нижнеилимского</w:t>
            </w:r>
            <w:proofErr w:type="spellEnd"/>
            <w:r w:rsidRPr="00FF2268">
              <w:rPr>
                <w:b/>
                <w:bCs/>
                <w:sz w:val="22"/>
                <w:szCs w:val="22"/>
              </w:rPr>
              <w:t xml:space="preserve"> района</w:t>
            </w:r>
          </w:p>
          <w:p w:rsidR="00FF2268" w:rsidRPr="00FF2268" w:rsidRDefault="00FF2268" w:rsidP="00FF2268">
            <w:pPr>
              <w:jc w:val="center"/>
            </w:pPr>
            <w:r w:rsidRPr="00FF2268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FF2268" w:rsidRPr="00FF2268" w:rsidRDefault="00FF2268" w:rsidP="00FF2268">
            <w:pPr>
              <w:jc w:val="center"/>
            </w:pPr>
            <w:proofErr w:type="spellStart"/>
            <w:r w:rsidRPr="00FF2268">
              <w:rPr>
                <w:b/>
                <w:bCs/>
                <w:sz w:val="22"/>
                <w:szCs w:val="22"/>
                <w:u w:val="single"/>
              </w:rPr>
              <w:t>Семигорского</w:t>
            </w:r>
            <w:proofErr w:type="spellEnd"/>
            <w:r w:rsidRPr="00FF2268">
              <w:rPr>
                <w:b/>
                <w:bCs/>
                <w:sz w:val="22"/>
                <w:szCs w:val="22"/>
                <w:u w:val="single"/>
              </w:rPr>
              <w:t xml:space="preserve"> сельского поселения</w:t>
            </w:r>
          </w:p>
          <w:p w:rsidR="00FF2268" w:rsidRPr="00FF2268" w:rsidRDefault="00FF2268" w:rsidP="007845AA">
            <w:pPr>
              <w:jc w:val="center"/>
              <w:rPr>
                <w:b/>
              </w:rPr>
            </w:pPr>
            <w:r w:rsidRPr="00FF2268">
              <w:rPr>
                <w:b/>
                <w:sz w:val="22"/>
                <w:szCs w:val="22"/>
              </w:rPr>
              <w:t>ПОСТАНОВЛЕНИЕ</w:t>
            </w:r>
          </w:p>
          <w:p w:rsidR="007845AA" w:rsidRPr="005E2539" w:rsidRDefault="007845AA" w:rsidP="007845AA">
            <w:pPr>
              <w:pStyle w:val="msonospacing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845AA" w:rsidRPr="007845AA" w:rsidRDefault="00822437" w:rsidP="007845AA">
            <w:pPr>
              <w:pStyle w:val="msonospacing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от  « </w:t>
            </w:r>
            <w:r w:rsidR="007845AA" w:rsidRPr="007845AA">
              <w:rPr>
                <w:rFonts w:ascii="Times New Roman" w:hAnsi="Times New Roman"/>
                <w:sz w:val="21"/>
                <w:szCs w:val="21"/>
              </w:rPr>
              <w:t>02 » сентября  2019 года  № 61</w:t>
            </w:r>
          </w:p>
          <w:p w:rsidR="007845AA" w:rsidRPr="007845AA" w:rsidRDefault="007845AA" w:rsidP="007845AA">
            <w:pPr>
              <w:pStyle w:val="msonospacing0"/>
              <w:ind w:right="282"/>
              <w:rPr>
                <w:sz w:val="21"/>
                <w:szCs w:val="21"/>
              </w:rPr>
            </w:pPr>
            <w:r w:rsidRPr="007845AA">
              <w:rPr>
                <w:rFonts w:ascii="Times New Roman" w:hAnsi="Times New Roman"/>
                <w:sz w:val="21"/>
                <w:szCs w:val="21"/>
              </w:rPr>
              <w:t>п. Семигорск</w:t>
            </w:r>
            <w:r w:rsidRPr="007845AA">
              <w:rPr>
                <w:sz w:val="21"/>
                <w:szCs w:val="21"/>
              </w:rPr>
              <w:t xml:space="preserve"> </w:t>
            </w:r>
          </w:p>
          <w:p w:rsidR="007845AA" w:rsidRPr="007845AA" w:rsidRDefault="007845AA" w:rsidP="007845AA">
            <w:pPr>
              <w:pStyle w:val="af3"/>
              <w:spacing w:before="0" w:beforeAutospacing="0" w:after="0" w:afterAutospacing="0" w:line="0" w:lineRule="atLeast"/>
              <w:jc w:val="both"/>
              <w:rPr>
                <w:b/>
                <w:sz w:val="21"/>
                <w:szCs w:val="21"/>
              </w:rPr>
            </w:pPr>
            <w:r w:rsidRPr="007845AA">
              <w:rPr>
                <w:b/>
                <w:sz w:val="21"/>
                <w:szCs w:val="21"/>
              </w:rPr>
              <w:t xml:space="preserve">«О подготовке предложений о внесении изменений в правила землепользования и застройки </w:t>
            </w:r>
            <w:proofErr w:type="spellStart"/>
            <w:r w:rsidRPr="007845AA">
              <w:rPr>
                <w:b/>
                <w:sz w:val="21"/>
                <w:szCs w:val="21"/>
              </w:rPr>
              <w:t>Семигорского</w:t>
            </w:r>
            <w:proofErr w:type="spellEnd"/>
            <w:r w:rsidRPr="007845AA">
              <w:rPr>
                <w:b/>
                <w:sz w:val="21"/>
                <w:szCs w:val="21"/>
              </w:rPr>
              <w:t xml:space="preserve"> сельского поселения»</w:t>
            </w:r>
          </w:p>
          <w:p w:rsidR="007845AA" w:rsidRPr="007845AA" w:rsidRDefault="007845AA" w:rsidP="007845AA">
            <w:pPr>
              <w:pStyle w:val="af3"/>
              <w:spacing w:before="0" w:beforeAutospacing="0" w:after="0" w:afterAutospacing="0" w:line="0" w:lineRule="atLeast"/>
              <w:jc w:val="both"/>
              <w:rPr>
                <w:b/>
                <w:sz w:val="21"/>
                <w:szCs w:val="21"/>
              </w:rPr>
            </w:pPr>
            <w:r w:rsidRPr="007845AA">
              <w:rPr>
                <w:b/>
                <w:sz w:val="21"/>
                <w:szCs w:val="21"/>
              </w:rPr>
              <w:t xml:space="preserve">     </w:t>
            </w:r>
            <w:r w:rsidRPr="007845AA">
              <w:rPr>
                <w:sz w:val="21"/>
                <w:szCs w:val="21"/>
              </w:rPr>
              <w:t xml:space="preserve">В соответствии со ст. 31  Градостроительного кодекса Российской Федерации, постановлением администрации </w:t>
            </w:r>
            <w:proofErr w:type="spellStart"/>
            <w:r w:rsidRPr="007845AA">
              <w:rPr>
                <w:sz w:val="21"/>
                <w:szCs w:val="21"/>
              </w:rPr>
              <w:t>Семигорского</w:t>
            </w:r>
            <w:proofErr w:type="spellEnd"/>
            <w:r w:rsidRPr="007845AA">
              <w:rPr>
                <w:sz w:val="21"/>
                <w:szCs w:val="21"/>
              </w:rPr>
              <w:t xml:space="preserve"> сельского  поселения Уставом </w:t>
            </w:r>
            <w:proofErr w:type="spellStart"/>
            <w:r w:rsidRPr="007845AA">
              <w:rPr>
                <w:sz w:val="21"/>
                <w:szCs w:val="21"/>
              </w:rPr>
              <w:t>Семигорского</w:t>
            </w:r>
            <w:proofErr w:type="spellEnd"/>
            <w:r w:rsidRPr="007845AA">
              <w:rPr>
                <w:sz w:val="21"/>
                <w:szCs w:val="21"/>
              </w:rPr>
              <w:t xml:space="preserve"> муниципального образования  администрация </w:t>
            </w:r>
            <w:proofErr w:type="spellStart"/>
            <w:r w:rsidRPr="007845AA">
              <w:rPr>
                <w:sz w:val="21"/>
                <w:szCs w:val="21"/>
              </w:rPr>
              <w:t>Семигорского</w:t>
            </w:r>
            <w:proofErr w:type="spellEnd"/>
            <w:r w:rsidRPr="007845AA">
              <w:rPr>
                <w:sz w:val="21"/>
                <w:szCs w:val="21"/>
              </w:rPr>
              <w:t xml:space="preserve"> сельского поселения</w:t>
            </w:r>
          </w:p>
          <w:p w:rsidR="007845AA" w:rsidRPr="007845AA" w:rsidRDefault="007845AA" w:rsidP="007845AA">
            <w:pPr>
              <w:pStyle w:val="af3"/>
              <w:spacing w:before="0" w:beforeAutospacing="0" w:after="0" w:afterAutospacing="0" w:line="0" w:lineRule="atLeast"/>
              <w:jc w:val="center"/>
              <w:rPr>
                <w:b/>
                <w:sz w:val="21"/>
                <w:szCs w:val="21"/>
              </w:rPr>
            </w:pPr>
            <w:r w:rsidRPr="007845AA">
              <w:rPr>
                <w:b/>
                <w:sz w:val="21"/>
                <w:szCs w:val="21"/>
              </w:rPr>
              <w:t>ПОСТАНОВЛЯЕТ:</w:t>
            </w:r>
          </w:p>
          <w:p w:rsidR="007845AA" w:rsidRPr="007845AA" w:rsidRDefault="007845AA" w:rsidP="007845AA">
            <w:pPr>
              <w:pStyle w:val="a3"/>
              <w:jc w:val="both"/>
              <w:rPr>
                <w:b/>
                <w:sz w:val="21"/>
                <w:szCs w:val="21"/>
              </w:rPr>
            </w:pPr>
            <w:r w:rsidRPr="007845AA">
              <w:rPr>
                <w:sz w:val="21"/>
                <w:szCs w:val="21"/>
              </w:rPr>
              <w:t xml:space="preserve">1. Приступить к подготовке предложений о внесении изменений в генеральный план поселения, утвержденный решением Думы </w:t>
            </w:r>
            <w:proofErr w:type="spellStart"/>
            <w:r w:rsidRPr="007845AA">
              <w:rPr>
                <w:sz w:val="21"/>
                <w:szCs w:val="21"/>
              </w:rPr>
              <w:t>Семигорского</w:t>
            </w:r>
            <w:proofErr w:type="spellEnd"/>
            <w:r w:rsidRPr="007845AA">
              <w:rPr>
                <w:sz w:val="21"/>
                <w:szCs w:val="21"/>
              </w:rPr>
              <w:t xml:space="preserve"> поселения №</w:t>
            </w:r>
            <w:r w:rsidR="00822437">
              <w:rPr>
                <w:sz w:val="21"/>
                <w:szCs w:val="21"/>
              </w:rPr>
              <w:t xml:space="preserve"> </w:t>
            </w:r>
            <w:r w:rsidRPr="007845AA">
              <w:rPr>
                <w:sz w:val="21"/>
                <w:szCs w:val="21"/>
              </w:rPr>
              <w:t xml:space="preserve">218 от 24 декабря  2012 года </w:t>
            </w:r>
          </w:p>
          <w:p w:rsidR="007845AA" w:rsidRPr="007845AA" w:rsidRDefault="007845AA" w:rsidP="007845AA">
            <w:pPr>
              <w:pStyle w:val="a3"/>
              <w:jc w:val="both"/>
              <w:rPr>
                <w:sz w:val="21"/>
                <w:szCs w:val="21"/>
              </w:rPr>
            </w:pPr>
            <w:r w:rsidRPr="007845AA">
              <w:rPr>
                <w:sz w:val="21"/>
                <w:szCs w:val="21"/>
              </w:rPr>
              <w:t xml:space="preserve">2. Подготовку предложений о внесении изменений в правила землепользования и застройки </w:t>
            </w:r>
            <w:proofErr w:type="spellStart"/>
            <w:r w:rsidRPr="007845AA">
              <w:rPr>
                <w:sz w:val="21"/>
                <w:szCs w:val="21"/>
              </w:rPr>
              <w:t>Семигорского</w:t>
            </w:r>
            <w:proofErr w:type="spellEnd"/>
            <w:r w:rsidRPr="007845AA">
              <w:rPr>
                <w:sz w:val="21"/>
                <w:szCs w:val="21"/>
              </w:rPr>
              <w:t xml:space="preserve"> муниципального образования возложить на комиссию по подготовке проекта внесения изменений в правила землепользования и застройки </w:t>
            </w:r>
            <w:proofErr w:type="spellStart"/>
            <w:r w:rsidRPr="007845AA">
              <w:rPr>
                <w:sz w:val="21"/>
                <w:szCs w:val="21"/>
              </w:rPr>
              <w:t>Семигорского</w:t>
            </w:r>
            <w:proofErr w:type="spellEnd"/>
            <w:r w:rsidRPr="007845AA">
              <w:rPr>
                <w:sz w:val="21"/>
                <w:szCs w:val="21"/>
              </w:rPr>
              <w:t xml:space="preserve"> сельского поселения. </w:t>
            </w:r>
          </w:p>
          <w:p w:rsidR="007845AA" w:rsidRPr="007845AA" w:rsidRDefault="007845AA" w:rsidP="007845AA">
            <w:pPr>
              <w:pStyle w:val="a3"/>
              <w:jc w:val="both"/>
              <w:rPr>
                <w:sz w:val="21"/>
                <w:szCs w:val="21"/>
              </w:rPr>
            </w:pPr>
            <w:r w:rsidRPr="007845AA">
              <w:rPr>
                <w:sz w:val="21"/>
                <w:szCs w:val="21"/>
              </w:rPr>
              <w:t xml:space="preserve">3. Предложения относительно разработки проекта могут быть направлены в комиссию по подготовке проекта внесения изменений в правила землепользования и застройки </w:t>
            </w:r>
            <w:proofErr w:type="spellStart"/>
            <w:r w:rsidRPr="007845AA">
              <w:rPr>
                <w:sz w:val="21"/>
                <w:szCs w:val="21"/>
              </w:rPr>
              <w:t>Семигорского</w:t>
            </w:r>
            <w:proofErr w:type="spellEnd"/>
            <w:r w:rsidRPr="007845AA">
              <w:rPr>
                <w:sz w:val="21"/>
                <w:szCs w:val="21"/>
              </w:rPr>
              <w:t xml:space="preserve"> сельского поселения в срок до 30 декабря 2019 года.</w:t>
            </w:r>
          </w:p>
          <w:p w:rsidR="007845AA" w:rsidRPr="007845AA" w:rsidRDefault="007845AA" w:rsidP="007845AA">
            <w:pPr>
              <w:pStyle w:val="a3"/>
              <w:jc w:val="both"/>
              <w:rPr>
                <w:sz w:val="21"/>
                <w:szCs w:val="21"/>
              </w:rPr>
            </w:pPr>
            <w:r w:rsidRPr="007845AA">
              <w:rPr>
                <w:sz w:val="21"/>
                <w:szCs w:val="21"/>
              </w:rPr>
              <w:t xml:space="preserve">4.Комиссии  осуществить прием предложений о внесении изменений в правила землепользования и застройки </w:t>
            </w:r>
            <w:proofErr w:type="spellStart"/>
            <w:r w:rsidRPr="007845AA">
              <w:rPr>
                <w:sz w:val="21"/>
                <w:szCs w:val="21"/>
              </w:rPr>
              <w:t>Семигорского</w:t>
            </w:r>
            <w:proofErr w:type="spellEnd"/>
            <w:r w:rsidRPr="007845AA">
              <w:rPr>
                <w:sz w:val="21"/>
                <w:szCs w:val="21"/>
              </w:rPr>
              <w:t xml:space="preserve"> сельского  поселения в течение тридцати дней со дня официального опубликования данного постановления. </w:t>
            </w:r>
          </w:p>
          <w:p w:rsidR="007845AA" w:rsidRPr="007845AA" w:rsidRDefault="007845AA" w:rsidP="007845AA">
            <w:pPr>
              <w:pStyle w:val="a3"/>
              <w:jc w:val="both"/>
              <w:rPr>
                <w:sz w:val="21"/>
                <w:szCs w:val="21"/>
              </w:rPr>
            </w:pPr>
            <w:r w:rsidRPr="007845AA">
              <w:rPr>
                <w:sz w:val="21"/>
                <w:szCs w:val="21"/>
              </w:rPr>
              <w:t xml:space="preserve">5. </w:t>
            </w:r>
            <w:proofErr w:type="gramStart"/>
            <w:r w:rsidRPr="007845AA">
              <w:rPr>
                <w:sz w:val="21"/>
                <w:szCs w:val="21"/>
              </w:rPr>
              <w:t>Контроль за</w:t>
            </w:r>
            <w:proofErr w:type="gramEnd"/>
            <w:r w:rsidRPr="007845AA">
              <w:rPr>
                <w:sz w:val="21"/>
                <w:szCs w:val="21"/>
              </w:rPr>
              <w:t xml:space="preserve"> выполнением настоящего постановления  оставляю за собой. </w:t>
            </w:r>
          </w:p>
          <w:p w:rsidR="007845AA" w:rsidRPr="007845AA" w:rsidRDefault="007845AA" w:rsidP="007845AA">
            <w:pPr>
              <w:pStyle w:val="a3"/>
              <w:jc w:val="both"/>
              <w:rPr>
                <w:sz w:val="21"/>
                <w:szCs w:val="21"/>
              </w:rPr>
            </w:pPr>
            <w:r w:rsidRPr="007845AA">
              <w:rPr>
                <w:sz w:val="21"/>
                <w:szCs w:val="21"/>
              </w:rPr>
              <w:t>6. Настоящее постановление вступает в силу со дня его официального опубликования (обнародования).</w:t>
            </w:r>
          </w:p>
          <w:p w:rsidR="007845AA" w:rsidRPr="007845AA" w:rsidRDefault="007845AA" w:rsidP="00FF2268">
            <w:pPr>
              <w:jc w:val="both"/>
              <w:rPr>
                <w:sz w:val="21"/>
                <w:szCs w:val="21"/>
              </w:rPr>
            </w:pPr>
          </w:p>
          <w:p w:rsidR="00822437" w:rsidRDefault="00FF2268" w:rsidP="00FF2268">
            <w:pPr>
              <w:jc w:val="both"/>
              <w:rPr>
                <w:sz w:val="21"/>
                <w:szCs w:val="21"/>
              </w:rPr>
            </w:pPr>
            <w:r w:rsidRPr="007845AA">
              <w:rPr>
                <w:sz w:val="21"/>
                <w:szCs w:val="21"/>
              </w:rPr>
              <w:t xml:space="preserve">Глава </w:t>
            </w:r>
            <w:proofErr w:type="spellStart"/>
            <w:r w:rsidRPr="007845AA">
              <w:rPr>
                <w:sz w:val="21"/>
                <w:szCs w:val="21"/>
              </w:rPr>
              <w:t>Семигорского</w:t>
            </w:r>
            <w:proofErr w:type="spellEnd"/>
            <w:r w:rsidRPr="007845AA">
              <w:rPr>
                <w:sz w:val="21"/>
                <w:szCs w:val="21"/>
              </w:rPr>
              <w:t xml:space="preserve"> сельского поселения                        </w:t>
            </w:r>
          </w:p>
          <w:p w:rsidR="004E1B5F" w:rsidRPr="007845AA" w:rsidRDefault="00FF2268" w:rsidP="00FF2268">
            <w:pPr>
              <w:jc w:val="both"/>
              <w:rPr>
                <w:sz w:val="21"/>
                <w:szCs w:val="21"/>
              </w:rPr>
            </w:pPr>
            <w:r w:rsidRPr="007845AA">
              <w:rPr>
                <w:sz w:val="21"/>
                <w:szCs w:val="21"/>
              </w:rPr>
              <w:t>А.М.</w:t>
            </w:r>
            <w:r w:rsidR="00822437">
              <w:rPr>
                <w:sz w:val="21"/>
                <w:szCs w:val="21"/>
              </w:rPr>
              <w:t xml:space="preserve"> </w:t>
            </w:r>
            <w:proofErr w:type="spellStart"/>
            <w:r w:rsidRPr="007845AA">
              <w:rPr>
                <w:sz w:val="21"/>
                <w:szCs w:val="21"/>
              </w:rPr>
              <w:t>Сетямин</w:t>
            </w:r>
            <w:proofErr w:type="spellEnd"/>
            <w:r w:rsidR="00F134CB" w:rsidRPr="007845AA">
              <w:rPr>
                <w:sz w:val="21"/>
                <w:szCs w:val="21"/>
              </w:rPr>
              <w:t xml:space="preserve"> </w:t>
            </w:r>
          </w:p>
          <w:p w:rsidR="00FF2268" w:rsidRPr="00FF2268" w:rsidRDefault="00FF2268" w:rsidP="00FF2268">
            <w:pPr>
              <w:jc w:val="both"/>
            </w:pPr>
          </w:p>
        </w:tc>
      </w:tr>
    </w:tbl>
    <w:tbl>
      <w:tblPr>
        <w:tblStyle w:val="a9"/>
        <w:tblW w:w="0" w:type="auto"/>
        <w:tblLook w:val="04A0"/>
      </w:tblPr>
      <w:tblGrid>
        <w:gridCol w:w="4181"/>
      </w:tblGrid>
      <w:tr w:rsidR="00D46DD5" w:rsidTr="006349F8">
        <w:tc>
          <w:tcPr>
            <w:tcW w:w="10511" w:type="dxa"/>
          </w:tcPr>
          <w:p w:rsidR="006349F8" w:rsidRPr="0091262E" w:rsidRDefault="0091262E" w:rsidP="0091262E">
            <w:pPr>
              <w:tabs>
                <w:tab w:val="left" w:pos="6225"/>
              </w:tabs>
              <w:rPr>
                <w:sz w:val="20"/>
                <w:szCs w:val="20"/>
              </w:rPr>
            </w:pPr>
            <w:r w:rsidRPr="0091262E">
              <w:rPr>
                <w:sz w:val="20"/>
                <w:szCs w:val="20"/>
              </w:rPr>
              <w:t xml:space="preserve">Нормативно правовые документы      </w:t>
            </w:r>
            <w:r>
              <w:rPr>
                <w:sz w:val="20"/>
                <w:szCs w:val="20"/>
              </w:rPr>
              <w:t xml:space="preserve">       </w:t>
            </w:r>
            <w:r w:rsidR="00FF15DD">
              <w:rPr>
                <w:sz w:val="20"/>
                <w:szCs w:val="20"/>
              </w:rPr>
              <w:t xml:space="preserve"> 2</w:t>
            </w:r>
            <w:r w:rsidR="00852D8C">
              <w:rPr>
                <w:sz w:val="20"/>
                <w:szCs w:val="20"/>
              </w:rPr>
              <w:t>-</w:t>
            </w:r>
            <w:r w:rsidR="00FF15DD">
              <w:rPr>
                <w:sz w:val="20"/>
                <w:szCs w:val="20"/>
              </w:rPr>
              <w:t>9</w:t>
            </w:r>
          </w:p>
        </w:tc>
      </w:tr>
      <w:tr w:rsidR="00D46DD5" w:rsidTr="006349F8">
        <w:tc>
          <w:tcPr>
            <w:tcW w:w="10511" w:type="dxa"/>
          </w:tcPr>
          <w:p w:rsidR="006349F8" w:rsidRPr="00FF15DD" w:rsidRDefault="00D46DD5" w:rsidP="00FF15DD">
            <w:pPr>
              <w:tabs>
                <w:tab w:val="left" w:pos="62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Предупреждение по противопожарной безопасности                              </w:t>
            </w:r>
            <w:r w:rsidR="00FF15DD">
              <w:rPr>
                <w:sz w:val="20"/>
                <w:szCs w:val="20"/>
              </w:rPr>
              <w:t xml:space="preserve">                     10</w:t>
            </w:r>
          </w:p>
        </w:tc>
      </w:tr>
    </w:tbl>
    <w:p w:rsidR="00A53938" w:rsidRDefault="00A53938" w:rsidP="00204884">
      <w:pPr>
        <w:tabs>
          <w:tab w:val="left" w:pos="6225"/>
        </w:tabs>
        <w:jc w:val="center"/>
        <w:rPr>
          <w:b/>
          <w:sz w:val="20"/>
          <w:szCs w:val="20"/>
          <w:u w:val="single"/>
        </w:rPr>
      </w:pPr>
    </w:p>
    <w:tbl>
      <w:tblPr>
        <w:tblStyle w:val="a9"/>
        <w:tblW w:w="0" w:type="auto"/>
        <w:tblLook w:val="04A0"/>
      </w:tblPr>
      <w:tblGrid>
        <w:gridCol w:w="4181"/>
      </w:tblGrid>
      <w:tr w:rsidR="007845AA" w:rsidTr="006349F8">
        <w:tc>
          <w:tcPr>
            <w:tcW w:w="10511" w:type="dxa"/>
          </w:tcPr>
          <w:p w:rsidR="00FF2268" w:rsidRDefault="00FF2268" w:rsidP="00312F26">
            <w:pPr>
              <w:pStyle w:val="a3"/>
              <w:jc w:val="both"/>
              <w:rPr>
                <w:sz w:val="20"/>
                <w:szCs w:val="20"/>
              </w:rPr>
            </w:pPr>
          </w:p>
          <w:p w:rsidR="00822437" w:rsidRPr="001F18A3" w:rsidRDefault="00822437" w:rsidP="00822437">
            <w:pPr>
              <w:ind w:left="-284" w:hanging="283"/>
              <w:jc w:val="center"/>
              <w:rPr>
                <w:b/>
              </w:rPr>
            </w:pPr>
            <w:r w:rsidRPr="001F18A3">
              <w:rPr>
                <w:b/>
              </w:rPr>
              <w:t>Вниманию владельцев собак!!!</w:t>
            </w:r>
          </w:p>
          <w:p w:rsidR="00822437" w:rsidRPr="001F18A3" w:rsidRDefault="00822437" w:rsidP="00822437">
            <w:pPr>
              <w:ind w:left="-284" w:hanging="283"/>
              <w:jc w:val="center"/>
              <w:rPr>
                <w:b/>
              </w:rPr>
            </w:pPr>
          </w:p>
          <w:p w:rsidR="00822437" w:rsidRPr="001F18A3" w:rsidRDefault="00822437" w:rsidP="00822437">
            <w:pPr>
              <w:pStyle w:val="a3"/>
              <w:jc w:val="both"/>
              <w:rPr>
                <w:sz w:val="19"/>
                <w:szCs w:val="19"/>
              </w:rPr>
            </w:pPr>
            <w:r w:rsidRPr="001F18A3">
              <w:rPr>
                <w:sz w:val="19"/>
                <w:szCs w:val="19"/>
              </w:rPr>
              <w:t xml:space="preserve">   Уважаемые жители поселка, владельцы собак. В последнее время участились жалобы населения на увеличение собак, находящихся на улицах поселка без привязи, которые собираются в большие стаи, становятся агрессивными и создают реальную угрозу для здоровья и жизни населению поселка.</w:t>
            </w:r>
          </w:p>
          <w:p w:rsidR="00822437" w:rsidRPr="001F18A3" w:rsidRDefault="00822437" w:rsidP="00822437">
            <w:pPr>
              <w:pStyle w:val="a3"/>
              <w:jc w:val="both"/>
              <w:rPr>
                <w:sz w:val="19"/>
                <w:szCs w:val="19"/>
              </w:rPr>
            </w:pPr>
            <w:r w:rsidRPr="001F18A3">
              <w:rPr>
                <w:sz w:val="19"/>
                <w:szCs w:val="19"/>
              </w:rPr>
              <w:t xml:space="preserve"> </w:t>
            </w:r>
          </w:p>
          <w:p w:rsidR="00822437" w:rsidRPr="001F18A3" w:rsidRDefault="00822437" w:rsidP="00822437">
            <w:pPr>
              <w:pStyle w:val="a3"/>
              <w:jc w:val="both"/>
              <w:rPr>
                <w:sz w:val="19"/>
                <w:szCs w:val="19"/>
              </w:rPr>
            </w:pPr>
            <w:r w:rsidRPr="001F18A3">
              <w:rPr>
                <w:sz w:val="19"/>
                <w:szCs w:val="19"/>
              </w:rPr>
              <w:t xml:space="preserve">     При этом следует отметить, что в этих стаях далеко не все собаки являются бродячими, большинство собак все же хозяйские, что говорит о том, что не все жители поселка, имеющие животных, надлежащим образом исполняют Правила содержания домашних животных на территории поселка.     </w:t>
            </w:r>
          </w:p>
          <w:p w:rsidR="00822437" w:rsidRPr="001F18A3" w:rsidRDefault="00822437" w:rsidP="00822437">
            <w:pPr>
              <w:pStyle w:val="a3"/>
              <w:jc w:val="both"/>
              <w:rPr>
                <w:sz w:val="19"/>
                <w:szCs w:val="19"/>
              </w:rPr>
            </w:pPr>
            <w:r w:rsidRPr="001F18A3">
              <w:rPr>
                <w:sz w:val="19"/>
                <w:szCs w:val="19"/>
              </w:rPr>
              <w:t xml:space="preserve">     Поэтому, во избежание неприятных инцидентов, администрация </w:t>
            </w:r>
            <w:proofErr w:type="spellStart"/>
            <w:r w:rsidRPr="001F18A3">
              <w:rPr>
                <w:sz w:val="19"/>
                <w:szCs w:val="19"/>
              </w:rPr>
              <w:t>Семигорского</w:t>
            </w:r>
            <w:proofErr w:type="spellEnd"/>
            <w:r w:rsidRPr="001F18A3">
              <w:rPr>
                <w:sz w:val="19"/>
                <w:szCs w:val="19"/>
              </w:rPr>
              <w:t xml:space="preserve"> сельского поселения убедительно просит вас содержать своих питомцев на надежной привязи, не допускать их появления в стаях, проводить выгул только на поводке, а также проводить своевременную вакцинацию.</w:t>
            </w:r>
          </w:p>
          <w:p w:rsidR="00822437" w:rsidRPr="001F18A3" w:rsidRDefault="00822437" w:rsidP="00822437">
            <w:pPr>
              <w:pStyle w:val="a3"/>
              <w:jc w:val="both"/>
              <w:rPr>
                <w:sz w:val="19"/>
                <w:szCs w:val="19"/>
              </w:rPr>
            </w:pPr>
            <w:r w:rsidRPr="001F18A3">
              <w:rPr>
                <w:sz w:val="19"/>
                <w:szCs w:val="19"/>
              </w:rPr>
              <w:t xml:space="preserve">     Каждый владелец должен знать, что нарушение Правил содержания домашних животных, повлекшее причинение ущерба здоровью людей, приводит к административному наказанию владельца животного и возмещению нанесенного материального ущерба пострадавшему в соответствии с действующим законодательством.</w:t>
            </w:r>
          </w:p>
          <w:p w:rsidR="00822437" w:rsidRPr="001F18A3" w:rsidRDefault="00822437" w:rsidP="00822437">
            <w:pPr>
              <w:pStyle w:val="a3"/>
              <w:jc w:val="both"/>
              <w:rPr>
                <w:sz w:val="19"/>
                <w:szCs w:val="19"/>
              </w:rPr>
            </w:pPr>
          </w:p>
          <w:p w:rsidR="00822437" w:rsidRPr="001F18A3" w:rsidRDefault="00822437" w:rsidP="00822437">
            <w:pPr>
              <w:pStyle w:val="a3"/>
              <w:jc w:val="both"/>
              <w:rPr>
                <w:sz w:val="19"/>
                <w:szCs w:val="19"/>
              </w:rPr>
            </w:pPr>
            <w:r w:rsidRPr="001F18A3">
              <w:rPr>
                <w:sz w:val="19"/>
                <w:szCs w:val="19"/>
              </w:rPr>
              <w:t>Помните, что на месте человека, подвергшегося нападению собаки, можете оказаться вы, либо еще хуже ваш ребенок!</w:t>
            </w:r>
          </w:p>
          <w:p w:rsidR="00822437" w:rsidRPr="001F18A3" w:rsidRDefault="00822437" w:rsidP="00822437">
            <w:pPr>
              <w:pStyle w:val="a3"/>
              <w:rPr>
                <w:sz w:val="19"/>
                <w:szCs w:val="19"/>
              </w:rPr>
            </w:pPr>
          </w:p>
          <w:p w:rsidR="00822437" w:rsidRPr="001F18A3" w:rsidRDefault="00822437" w:rsidP="00822437">
            <w:pPr>
              <w:pStyle w:val="a3"/>
              <w:rPr>
                <w:sz w:val="19"/>
                <w:szCs w:val="19"/>
              </w:rPr>
            </w:pPr>
          </w:p>
          <w:p w:rsidR="00822437" w:rsidRDefault="00822437" w:rsidP="00822437">
            <w:pPr>
              <w:pStyle w:val="a3"/>
              <w:rPr>
                <w:sz w:val="19"/>
                <w:szCs w:val="19"/>
              </w:rPr>
            </w:pPr>
            <w:r w:rsidRPr="001F18A3">
              <w:rPr>
                <w:sz w:val="19"/>
                <w:szCs w:val="19"/>
              </w:rPr>
              <w:t xml:space="preserve">Глава </w:t>
            </w:r>
            <w:proofErr w:type="spellStart"/>
            <w:r w:rsidRPr="001F18A3">
              <w:rPr>
                <w:sz w:val="19"/>
                <w:szCs w:val="19"/>
              </w:rPr>
              <w:t>Семигорского</w:t>
            </w:r>
            <w:proofErr w:type="spellEnd"/>
            <w:r w:rsidRPr="001F18A3">
              <w:rPr>
                <w:sz w:val="19"/>
                <w:szCs w:val="19"/>
              </w:rPr>
              <w:t xml:space="preserve"> сельского по</w:t>
            </w:r>
            <w:r>
              <w:rPr>
                <w:sz w:val="19"/>
                <w:szCs w:val="19"/>
              </w:rPr>
              <w:t xml:space="preserve">селения                                                                              </w:t>
            </w:r>
            <w:r w:rsidRPr="001F18A3">
              <w:rPr>
                <w:sz w:val="19"/>
                <w:szCs w:val="19"/>
              </w:rPr>
              <w:t xml:space="preserve">А.М. </w:t>
            </w:r>
            <w:proofErr w:type="spellStart"/>
            <w:r w:rsidRPr="001F18A3">
              <w:rPr>
                <w:sz w:val="19"/>
                <w:szCs w:val="19"/>
              </w:rPr>
              <w:t>Сетямин</w:t>
            </w:r>
            <w:proofErr w:type="spellEnd"/>
          </w:p>
          <w:p w:rsidR="007845AA" w:rsidRDefault="007845AA" w:rsidP="00312F26">
            <w:pPr>
              <w:pStyle w:val="a3"/>
              <w:jc w:val="both"/>
              <w:rPr>
                <w:sz w:val="20"/>
                <w:szCs w:val="20"/>
              </w:rPr>
            </w:pPr>
          </w:p>
          <w:p w:rsidR="007845AA" w:rsidRPr="008C7A9C" w:rsidRDefault="007845AA" w:rsidP="00312F26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</w:tbl>
    <w:p w:rsidR="0074056E" w:rsidRDefault="0074056E" w:rsidP="00705EA2">
      <w:pPr>
        <w:rPr>
          <w:b/>
          <w:sz w:val="20"/>
          <w:szCs w:val="20"/>
        </w:rPr>
        <w:sectPr w:rsidR="0074056E" w:rsidSect="002C3557">
          <w:pgSz w:w="11906" w:h="16838"/>
          <w:pgMar w:top="720" w:right="902" w:bottom="1134" w:left="709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5F4074" w:rsidRPr="00D067B3" w:rsidRDefault="005F4074" w:rsidP="002542D3">
      <w:pPr>
        <w:rPr>
          <w:sz w:val="22"/>
          <w:szCs w:val="22"/>
        </w:rPr>
        <w:sectPr w:rsidR="005F4074" w:rsidRPr="00D067B3" w:rsidSect="005F4074">
          <w:type w:val="continuous"/>
          <w:pgSz w:w="11906" w:h="16838"/>
          <w:pgMar w:top="720" w:right="902" w:bottom="1134" w:left="709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</w:p>
    <w:p w:rsidR="00DA451B" w:rsidRDefault="00DA451B" w:rsidP="00DA451B">
      <w:pPr>
        <w:pStyle w:val="5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 xml:space="preserve">2           </w:t>
      </w:r>
      <w:r w:rsid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</w:t>
      </w:r>
      <w:r w:rsid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1C0907"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</w:t>
      </w:r>
      <w:r w:rsidR="000B0179"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Вестник                 П</w:t>
      </w:r>
      <w:r w:rsidR="00F61B2E"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ятница          </w:t>
      </w:r>
      <w:r w:rsidR="000105E1">
        <w:rPr>
          <w:rFonts w:ascii="Times New Roman" w:hAnsi="Times New Roman" w:cs="Times New Roman"/>
          <w:color w:val="auto"/>
          <w:sz w:val="28"/>
          <w:szCs w:val="28"/>
          <w:u w:val="single"/>
        </w:rPr>
        <w:t>13 сентября</w:t>
      </w:r>
      <w:r w:rsidR="00F61B2E"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</w:t>
      </w:r>
      <w:r w:rsidR="001C0907"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 w:rsidR="001C0907"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</w:t>
      </w:r>
      <w:r w:rsidR="003113CF"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166A7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</w:t>
      </w:r>
      <w:r w:rsidR="003113CF"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№</w:t>
      </w:r>
      <w:r w:rsidR="007F116A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0105E1">
        <w:rPr>
          <w:rFonts w:ascii="Times New Roman" w:hAnsi="Times New Roman" w:cs="Times New Roman"/>
          <w:color w:val="auto"/>
          <w:sz w:val="28"/>
          <w:szCs w:val="28"/>
          <w:u w:val="single"/>
        </w:rPr>
        <w:t>14</w:t>
      </w:r>
    </w:p>
    <w:p w:rsidR="009162F2" w:rsidRPr="00E133CD" w:rsidRDefault="009162F2" w:rsidP="009162F2">
      <w:pPr>
        <w:pStyle w:val="a3"/>
        <w:jc w:val="center"/>
        <w:rPr>
          <w:b/>
          <w:sz w:val="18"/>
          <w:szCs w:val="18"/>
        </w:rPr>
      </w:pPr>
      <w:r w:rsidRPr="00E133CD">
        <w:rPr>
          <w:b/>
          <w:sz w:val="18"/>
          <w:szCs w:val="18"/>
        </w:rPr>
        <w:t>Российская Федерация</w:t>
      </w:r>
    </w:p>
    <w:p w:rsidR="009162F2" w:rsidRPr="00E133CD" w:rsidRDefault="009162F2" w:rsidP="009162F2">
      <w:pPr>
        <w:pStyle w:val="a3"/>
        <w:jc w:val="center"/>
        <w:rPr>
          <w:b/>
          <w:sz w:val="18"/>
          <w:szCs w:val="18"/>
        </w:rPr>
      </w:pPr>
      <w:r w:rsidRPr="00E133CD">
        <w:rPr>
          <w:b/>
          <w:sz w:val="18"/>
          <w:szCs w:val="18"/>
        </w:rPr>
        <w:t>Иркутская область</w:t>
      </w:r>
    </w:p>
    <w:p w:rsidR="009162F2" w:rsidRPr="00E133CD" w:rsidRDefault="009162F2" w:rsidP="009162F2">
      <w:pPr>
        <w:pStyle w:val="a3"/>
        <w:jc w:val="center"/>
        <w:rPr>
          <w:b/>
          <w:sz w:val="18"/>
          <w:szCs w:val="18"/>
        </w:rPr>
      </w:pPr>
      <w:proofErr w:type="spellStart"/>
      <w:r w:rsidRPr="00E133CD">
        <w:rPr>
          <w:b/>
          <w:sz w:val="18"/>
          <w:szCs w:val="18"/>
        </w:rPr>
        <w:t>Нижнеилимский</w:t>
      </w:r>
      <w:proofErr w:type="spellEnd"/>
      <w:r w:rsidRPr="00E133CD">
        <w:rPr>
          <w:b/>
          <w:sz w:val="18"/>
          <w:szCs w:val="18"/>
        </w:rPr>
        <w:t xml:space="preserve"> район</w:t>
      </w:r>
    </w:p>
    <w:p w:rsidR="009162F2" w:rsidRPr="00E133CD" w:rsidRDefault="009162F2" w:rsidP="009162F2">
      <w:pPr>
        <w:pStyle w:val="a3"/>
        <w:jc w:val="center"/>
        <w:rPr>
          <w:b/>
          <w:sz w:val="18"/>
          <w:szCs w:val="18"/>
          <w:u w:val="single"/>
        </w:rPr>
      </w:pPr>
      <w:r w:rsidRPr="00E133CD">
        <w:rPr>
          <w:b/>
          <w:sz w:val="18"/>
          <w:szCs w:val="18"/>
          <w:u w:val="single"/>
        </w:rPr>
        <w:t>СЕМИГОРСКОЕ СЕЛЬСКОЕ ПОСЕЛЕНИЕ</w:t>
      </w:r>
    </w:p>
    <w:p w:rsidR="009162F2" w:rsidRPr="00E133CD" w:rsidRDefault="009162F2" w:rsidP="009162F2">
      <w:pPr>
        <w:pStyle w:val="a3"/>
        <w:jc w:val="center"/>
        <w:rPr>
          <w:b/>
          <w:sz w:val="18"/>
          <w:szCs w:val="18"/>
          <w:u w:val="single"/>
        </w:rPr>
      </w:pPr>
      <w:r w:rsidRPr="00E133CD">
        <w:rPr>
          <w:b/>
          <w:sz w:val="18"/>
          <w:szCs w:val="18"/>
          <w:u w:val="single"/>
        </w:rPr>
        <w:t>АДМИНИСТРАЦИЯ</w:t>
      </w:r>
    </w:p>
    <w:p w:rsidR="009162F2" w:rsidRPr="00E133CD" w:rsidRDefault="009162F2" w:rsidP="009162F2">
      <w:pPr>
        <w:pStyle w:val="a3"/>
        <w:jc w:val="center"/>
        <w:rPr>
          <w:b/>
          <w:sz w:val="18"/>
          <w:szCs w:val="18"/>
        </w:rPr>
      </w:pPr>
      <w:r w:rsidRPr="00E133CD">
        <w:rPr>
          <w:b/>
          <w:sz w:val="18"/>
          <w:szCs w:val="18"/>
        </w:rPr>
        <w:t>ПОСТАНОВЛЕНИЕ</w:t>
      </w:r>
    </w:p>
    <w:p w:rsidR="009162F2" w:rsidRPr="00E133CD" w:rsidRDefault="009162F2" w:rsidP="009162F2">
      <w:pPr>
        <w:rPr>
          <w:sz w:val="18"/>
          <w:szCs w:val="18"/>
        </w:rPr>
      </w:pPr>
      <w:r w:rsidRPr="00E133CD">
        <w:rPr>
          <w:sz w:val="18"/>
          <w:szCs w:val="18"/>
          <w:u w:val="single"/>
        </w:rPr>
        <w:t>от «02» сентября 2019 года</w:t>
      </w:r>
      <w:r w:rsidRPr="00E133CD">
        <w:rPr>
          <w:sz w:val="18"/>
          <w:szCs w:val="18"/>
        </w:rPr>
        <w:t xml:space="preserve">  № 57</w:t>
      </w:r>
    </w:p>
    <w:p w:rsidR="009162F2" w:rsidRPr="00E133CD" w:rsidRDefault="009162F2" w:rsidP="009162F2">
      <w:pPr>
        <w:rPr>
          <w:sz w:val="18"/>
          <w:szCs w:val="18"/>
          <w:u w:val="single"/>
        </w:rPr>
      </w:pPr>
      <w:r w:rsidRPr="00E133CD">
        <w:rPr>
          <w:sz w:val="18"/>
          <w:szCs w:val="18"/>
        </w:rPr>
        <w:t>п. Семигорск</w:t>
      </w:r>
    </w:p>
    <w:p w:rsidR="009162F2" w:rsidRDefault="009162F2" w:rsidP="009162F2">
      <w:pPr>
        <w:pStyle w:val="a3"/>
        <w:rPr>
          <w:b/>
          <w:sz w:val="20"/>
          <w:szCs w:val="20"/>
        </w:rPr>
      </w:pPr>
      <w:r w:rsidRPr="00E133CD">
        <w:rPr>
          <w:b/>
          <w:sz w:val="20"/>
          <w:szCs w:val="20"/>
        </w:rPr>
        <w:t xml:space="preserve">«Об утверждении Программы проведения проверки готовности к отопительному периоду 2019-2020гг. жилищно-коммунального хозяйства </w:t>
      </w:r>
      <w:proofErr w:type="gramStart"/>
      <w:r w:rsidRPr="00E133CD">
        <w:rPr>
          <w:b/>
          <w:bCs/>
          <w:sz w:val="20"/>
          <w:szCs w:val="20"/>
        </w:rPr>
        <w:t>в</w:t>
      </w:r>
      <w:proofErr w:type="gramEnd"/>
      <w:r w:rsidRPr="00E133CD">
        <w:rPr>
          <w:b/>
          <w:bCs/>
          <w:sz w:val="20"/>
          <w:szCs w:val="20"/>
        </w:rPr>
        <w:t xml:space="preserve"> </w:t>
      </w:r>
      <w:proofErr w:type="gramStart"/>
      <w:r w:rsidRPr="00E133CD">
        <w:rPr>
          <w:b/>
          <w:bCs/>
          <w:sz w:val="20"/>
          <w:szCs w:val="20"/>
        </w:rPr>
        <w:t>Семигорском</w:t>
      </w:r>
      <w:proofErr w:type="gramEnd"/>
      <w:r w:rsidRPr="00E133CD">
        <w:rPr>
          <w:b/>
          <w:bCs/>
          <w:sz w:val="20"/>
          <w:szCs w:val="20"/>
        </w:rPr>
        <w:t xml:space="preserve"> </w:t>
      </w:r>
      <w:r w:rsidRPr="00E133CD">
        <w:rPr>
          <w:b/>
          <w:sz w:val="20"/>
          <w:szCs w:val="20"/>
        </w:rPr>
        <w:t xml:space="preserve">сельском поселении» </w:t>
      </w:r>
    </w:p>
    <w:p w:rsidR="006A0923" w:rsidRPr="00E133CD" w:rsidRDefault="006A0923" w:rsidP="009162F2">
      <w:pPr>
        <w:pStyle w:val="a3"/>
        <w:rPr>
          <w:b/>
          <w:sz w:val="20"/>
          <w:szCs w:val="20"/>
        </w:rPr>
      </w:pPr>
    </w:p>
    <w:p w:rsidR="009162F2" w:rsidRPr="00E133CD" w:rsidRDefault="009162F2" w:rsidP="009162F2">
      <w:pPr>
        <w:jc w:val="both"/>
        <w:rPr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   </w:t>
      </w:r>
      <w:r w:rsidRPr="00E133CD">
        <w:rPr>
          <w:sz w:val="18"/>
          <w:szCs w:val="18"/>
        </w:rPr>
        <w:t xml:space="preserve">В соответствии с Федеральным законом </w:t>
      </w:r>
      <w:r>
        <w:rPr>
          <w:sz w:val="18"/>
          <w:szCs w:val="18"/>
        </w:rPr>
        <w:t xml:space="preserve">от 27.07.2010 № 190-ФЗ </w:t>
      </w:r>
      <w:r w:rsidRPr="00E133CD">
        <w:rPr>
          <w:sz w:val="18"/>
          <w:szCs w:val="18"/>
        </w:rPr>
        <w:t>«О теплоснабжении», приказом Министерства энергетики Российской Федерации от 12.03.2013 г.</w:t>
      </w:r>
      <w:r w:rsidR="00822437">
        <w:rPr>
          <w:sz w:val="18"/>
          <w:szCs w:val="18"/>
        </w:rPr>
        <w:t xml:space="preserve"> </w:t>
      </w:r>
      <w:r w:rsidRPr="00E133CD">
        <w:rPr>
          <w:sz w:val="18"/>
          <w:szCs w:val="18"/>
        </w:rPr>
        <w:t xml:space="preserve">№ 103 «Об утверждении правил оценки готовности к отопительному сезону», Уставом  </w:t>
      </w:r>
      <w:proofErr w:type="spellStart"/>
      <w:r w:rsidRPr="00E133CD">
        <w:rPr>
          <w:sz w:val="18"/>
          <w:szCs w:val="18"/>
        </w:rPr>
        <w:t>Семигорского</w:t>
      </w:r>
      <w:proofErr w:type="spellEnd"/>
      <w:r w:rsidRPr="00E133CD">
        <w:rPr>
          <w:sz w:val="18"/>
          <w:szCs w:val="18"/>
        </w:rPr>
        <w:t xml:space="preserve"> муниципального образования, администрация </w:t>
      </w:r>
      <w:proofErr w:type="spellStart"/>
      <w:r w:rsidRPr="00E133CD">
        <w:rPr>
          <w:sz w:val="18"/>
          <w:szCs w:val="18"/>
        </w:rPr>
        <w:t>Семигорского</w:t>
      </w:r>
      <w:proofErr w:type="spellEnd"/>
      <w:r w:rsidRPr="00E133CD">
        <w:rPr>
          <w:sz w:val="18"/>
          <w:szCs w:val="18"/>
        </w:rPr>
        <w:t xml:space="preserve"> сельского поселения</w:t>
      </w:r>
    </w:p>
    <w:p w:rsidR="009162F2" w:rsidRPr="00E133CD" w:rsidRDefault="009162F2" w:rsidP="009162F2">
      <w:pPr>
        <w:jc w:val="center"/>
        <w:rPr>
          <w:b/>
          <w:sz w:val="18"/>
          <w:szCs w:val="18"/>
        </w:rPr>
      </w:pPr>
      <w:r w:rsidRPr="00E133CD">
        <w:rPr>
          <w:b/>
          <w:sz w:val="18"/>
          <w:szCs w:val="18"/>
        </w:rPr>
        <w:t>ПОСТАНОВЛЯЕТ:</w:t>
      </w:r>
    </w:p>
    <w:p w:rsidR="009162F2" w:rsidRPr="00E133CD" w:rsidRDefault="009162F2" w:rsidP="009162F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18"/>
          <w:szCs w:val="18"/>
        </w:rPr>
      </w:pPr>
      <w:r w:rsidRPr="00E133CD">
        <w:rPr>
          <w:color w:val="000000"/>
          <w:sz w:val="18"/>
          <w:szCs w:val="18"/>
        </w:rPr>
        <w:t>1. Утвердить прилагаемую П</w:t>
      </w:r>
      <w:r w:rsidRPr="00E133CD">
        <w:rPr>
          <w:bCs/>
          <w:color w:val="000000"/>
          <w:sz w:val="18"/>
          <w:szCs w:val="18"/>
        </w:rPr>
        <w:t xml:space="preserve">рограмму проведения проверки готовности к отопительному периоду 2019-2020гг. жилищно-коммунального хозяйства </w:t>
      </w:r>
      <w:proofErr w:type="spellStart"/>
      <w:r w:rsidRPr="00E133CD">
        <w:rPr>
          <w:bCs/>
          <w:color w:val="000000"/>
          <w:sz w:val="18"/>
          <w:szCs w:val="18"/>
        </w:rPr>
        <w:t>Семигорского</w:t>
      </w:r>
      <w:proofErr w:type="spellEnd"/>
      <w:r w:rsidRPr="00E133CD">
        <w:rPr>
          <w:bCs/>
          <w:color w:val="000000"/>
          <w:sz w:val="18"/>
          <w:szCs w:val="18"/>
        </w:rPr>
        <w:t xml:space="preserve">  муниципального образования. (Приложение №1)</w:t>
      </w:r>
    </w:p>
    <w:p w:rsidR="009162F2" w:rsidRPr="00E133CD" w:rsidRDefault="009162F2" w:rsidP="009162F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133CD">
        <w:rPr>
          <w:sz w:val="18"/>
          <w:szCs w:val="18"/>
        </w:rPr>
        <w:t xml:space="preserve">2. Утвердить график и сроки проведения готовности к отопительному периоду 2019-2020гг. объектов жилищно-коммунального хозяйства </w:t>
      </w:r>
      <w:proofErr w:type="spellStart"/>
      <w:r w:rsidRPr="00E133CD">
        <w:rPr>
          <w:sz w:val="18"/>
          <w:szCs w:val="18"/>
        </w:rPr>
        <w:t>Семигорского</w:t>
      </w:r>
      <w:proofErr w:type="spellEnd"/>
      <w:r w:rsidRPr="00E133CD">
        <w:rPr>
          <w:sz w:val="18"/>
          <w:szCs w:val="18"/>
        </w:rPr>
        <w:t xml:space="preserve"> сельского поселения.</w:t>
      </w:r>
    </w:p>
    <w:p w:rsidR="009162F2" w:rsidRPr="00E133CD" w:rsidRDefault="009162F2" w:rsidP="009162F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133CD">
        <w:rPr>
          <w:sz w:val="18"/>
          <w:szCs w:val="18"/>
        </w:rPr>
        <w:t xml:space="preserve">3. Настоящее постановление  опубликовать  в СМИ « Вестник»  и на официальном сайте администрации </w:t>
      </w:r>
      <w:proofErr w:type="spellStart"/>
      <w:r w:rsidRPr="00E133CD">
        <w:rPr>
          <w:sz w:val="18"/>
          <w:szCs w:val="18"/>
        </w:rPr>
        <w:t>Семигорского</w:t>
      </w:r>
      <w:proofErr w:type="spellEnd"/>
      <w:r w:rsidRPr="00E133CD">
        <w:rPr>
          <w:sz w:val="18"/>
          <w:szCs w:val="18"/>
        </w:rPr>
        <w:t xml:space="preserve"> сельского поселения.</w:t>
      </w:r>
    </w:p>
    <w:p w:rsidR="009162F2" w:rsidRPr="00E133CD" w:rsidRDefault="009162F2" w:rsidP="009162F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133CD">
        <w:rPr>
          <w:sz w:val="18"/>
          <w:szCs w:val="18"/>
        </w:rPr>
        <w:t xml:space="preserve">4. </w:t>
      </w:r>
      <w:proofErr w:type="gramStart"/>
      <w:r w:rsidRPr="00E133CD">
        <w:rPr>
          <w:sz w:val="18"/>
          <w:szCs w:val="18"/>
        </w:rPr>
        <w:t>Контроль за</w:t>
      </w:r>
      <w:proofErr w:type="gramEnd"/>
      <w:r w:rsidRPr="00E133CD">
        <w:rPr>
          <w:sz w:val="18"/>
          <w:szCs w:val="18"/>
        </w:rPr>
        <w:t xml:space="preserve"> исполнением   настоящего постановления оставляю за собой.</w:t>
      </w:r>
    </w:p>
    <w:p w:rsidR="009162F2" w:rsidRDefault="009162F2" w:rsidP="009162F2">
      <w:pPr>
        <w:pStyle w:val="a3"/>
        <w:rPr>
          <w:sz w:val="18"/>
          <w:szCs w:val="18"/>
        </w:rPr>
      </w:pPr>
    </w:p>
    <w:p w:rsidR="009162F2" w:rsidRPr="00E133CD" w:rsidRDefault="009162F2" w:rsidP="006A0923">
      <w:pPr>
        <w:pStyle w:val="a3"/>
        <w:rPr>
          <w:sz w:val="18"/>
          <w:szCs w:val="18"/>
        </w:rPr>
      </w:pPr>
      <w:r w:rsidRPr="00E133CD">
        <w:rPr>
          <w:sz w:val="18"/>
          <w:szCs w:val="18"/>
        </w:rPr>
        <w:t xml:space="preserve">Глава </w:t>
      </w:r>
      <w:proofErr w:type="spellStart"/>
      <w:r w:rsidRPr="00E133CD">
        <w:rPr>
          <w:sz w:val="18"/>
          <w:szCs w:val="18"/>
        </w:rPr>
        <w:t>Семигорского</w:t>
      </w:r>
      <w:proofErr w:type="spellEnd"/>
      <w:r>
        <w:rPr>
          <w:sz w:val="18"/>
          <w:szCs w:val="18"/>
        </w:rPr>
        <w:t xml:space="preserve"> </w:t>
      </w:r>
      <w:r w:rsidRPr="00E133CD">
        <w:rPr>
          <w:sz w:val="18"/>
          <w:szCs w:val="18"/>
        </w:rPr>
        <w:t xml:space="preserve">сельского поселения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</w:t>
      </w:r>
      <w:r w:rsidRPr="00E133CD">
        <w:rPr>
          <w:sz w:val="18"/>
          <w:szCs w:val="18"/>
        </w:rPr>
        <w:t xml:space="preserve">  А.М. </w:t>
      </w:r>
      <w:proofErr w:type="spellStart"/>
      <w:r w:rsidRPr="00E133CD">
        <w:rPr>
          <w:sz w:val="18"/>
          <w:szCs w:val="18"/>
        </w:rPr>
        <w:t>Сетямин</w:t>
      </w:r>
      <w:proofErr w:type="spellEnd"/>
    </w:p>
    <w:p w:rsidR="009162F2" w:rsidRPr="00BD4C12" w:rsidRDefault="009162F2" w:rsidP="009162F2">
      <w:pPr>
        <w:jc w:val="right"/>
        <w:rPr>
          <w:bCs/>
          <w:color w:val="000000"/>
          <w:sz w:val="18"/>
          <w:szCs w:val="18"/>
        </w:rPr>
      </w:pPr>
      <w:r w:rsidRPr="00BD4C12">
        <w:rPr>
          <w:bCs/>
          <w:sz w:val="18"/>
          <w:szCs w:val="18"/>
        </w:rPr>
        <w:t>Приложение № 1</w:t>
      </w:r>
      <w:r w:rsidRPr="00BD4C12">
        <w:rPr>
          <w:bCs/>
          <w:color w:val="000000"/>
          <w:sz w:val="18"/>
          <w:szCs w:val="18"/>
        </w:rPr>
        <w:t xml:space="preserve"> </w:t>
      </w:r>
    </w:p>
    <w:p w:rsidR="009162F2" w:rsidRDefault="009162F2" w:rsidP="009162F2">
      <w:pPr>
        <w:ind w:left="5245"/>
        <w:jc w:val="right"/>
        <w:rPr>
          <w:bCs/>
          <w:color w:val="000000"/>
          <w:sz w:val="18"/>
          <w:szCs w:val="18"/>
        </w:rPr>
      </w:pPr>
      <w:r w:rsidRPr="00BD4C12">
        <w:rPr>
          <w:bCs/>
          <w:color w:val="000000"/>
          <w:sz w:val="18"/>
          <w:szCs w:val="18"/>
        </w:rPr>
        <w:t>к постановлению администрации</w:t>
      </w:r>
      <w:r>
        <w:rPr>
          <w:bCs/>
          <w:color w:val="000000"/>
          <w:sz w:val="18"/>
          <w:szCs w:val="18"/>
        </w:rPr>
        <w:t xml:space="preserve"> </w:t>
      </w:r>
    </w:p>
    <w:p w:rsidR="009162F2" w:rsidRPr="00BD4C12" w:rsidRDefault="009162F2" w:rsidP="009162F2">
      <w:pPr>
        <w:ind w:left="5245"/>
        <w:jc w:val="right"/>
        <w:rPr>
          <w:bCs/>
          <w:color w:val="000000"/>
          <w:sz w:val="18"/>
          <w:szCs w:val="18"/>
        </w:rPr>
      </w:pPr>
      <w:proofErr w:type="spellStart"/>
      <w:r w:rsidRPr="00BD4C12">
        <w:rPr>
          <w:bCs/>
          <w:color w:val="000000"/>
          <w:sz w:val="18"/>
          <w:szCs w:val="18"/>
        </w:rPr>
        <w:t>Семигорского</w:t>
      </w:r>
      <w:proofErr w:type="spellEnd"/>
      <w:r w:rsidRPr="00BD4C12">
        <w:rPr>
          <w:sz w:val="18"/>
          <w:szCs w:val="18"/>
        </w:rPr>
        <w:t xml:space="preserve">     </w:t>
      </w:r>
      <w:r w:rsidRPr="00BD4C12">
        <w:rPr>
          <w:bCs/>
          <w:color w:val="000000"/>
          <w:sz w:val="18"/>
          <w:szCs w:val="18"/>
        </w:rPr>
        <w:t xml:space="preserve">сельского поселения </w:t>
      </w:r>
    </w:p>
    <w:p w:rsidR="009162F2" w:rsidRPr="00822437" w:rsidRDefault="009162F2" w:rsidP="00822437">
      <w:pPr>
        <w:ind w:left="5245"/>
        <w:jc w:val="right"/>
        <w:rPr>
          <w:sz w:val="18"/>
          <w:szCs w:val="18"/>
        </w:rPr>
      </w:pPr>
      <w:r w:rsidRPr="00BD4C12">
        <w:rPr>
          <w:bCs/>
          <w:sz w:val="18"/>
          <w:szCs w:val="18"/>
        </w:rPr>
        <w:t>№ 57 от 02.09.2019г.</w:t>
      </w:r>
    </w:p>
    <w:p w:rsidR="009162F2" w:rsidRPr="00BD4C12" w:rsidRDefault="009162F2" w:rsidP="009162F2">
      <w:pPr>
        <w:widowControl w:val="0"/>
        <w:autoSpaceDE w:val="0"/>
        <w:autoSpaceDN w:val="0"/>
        <w:adjustRightInd w:val="0"/>
        <w:spacing w:line="240" w:lineRule="exact"/>
        <w:ind w:left="-567"/>
        <w:jc w:val="center"/>
        <w:rPr>
          <w:b/>
          <w:bCs/>
          <w:color w:val="000000"/>
          <w:sz w:val="18"/>
          <w:szCs w:val="18"/>
        </w:rPr>
      </w:pPr>
      <w:r w:rsidRPr="00BD4C12">
        <w:rPr>
          <w:b/>
          <w:bCs/>
          <w:color w:val="000000"/>
          <w:sz w:val="18"/>
          <w:szCs w:val="18"/>
        </w:rPr>
        <w:t xml:space="preserve">Программа </w:t>
      </w:r>
    </w:p>
    <w:p w:rsidR="009162F2" w:rsidRPr="00822437" w:rsidRDefault="009162F2" w:rsidP="00822437">
      <w:pPr>
        <w:widowControl w:val="0"/>
        <w:autoSpaceDE w:val="0"/>
        <w:autoSpaceDN w:val="0"/>
        <w:adjustRightInd w:val="0"/>
        <w:spacing w:line="240" w:lineRule="exact"/>
        <w:ind w:left="142"/>
        <w:jc w:val="center"/>
        <w:rPr>
          <w:b/>
          <w:bCs/>
          <w:color w:val="000000"/>
          <w:sz w:val="18"/>
          <w:szCs w:val="18"/>
        </w:rPr>
      </w:pPr>
      <w:r w:rsidRPr="00BD4C12">
        <w:rPr>
          <w:b/>
          <w:bCs/>
          <w:color w:val="000000"/>
          <w:sz w:val="18"/>
          <w:szCs w:val="18"/>
        </w:rPr>
        <w:t>проведения проверки готовности к отопительному периоду 2019 - 2020 гг.</w:t>
      </w:r>
      <w:r w:rsidR="00822437">
        <w:rPr>
          <w:b/>
          <w:bCs/>
          <w:color w:val="000000"/>
          <w:sz w:val="18"/>
          <w:szCs w:val="18"/>
        </w:rPr>
        <w:t xml:space="preserve"> </w:t>
      </w:r>
      <w:r w:rsidRPr="00BD4C12">
        <w:rPr>
          <w:b/>
          <w:bCs/>
          <w:color w:val="000000"/>
          <w:sz w:val="18"/>
          <w:szCs w:val="18"/>
        </w:rPr>
        <w:t xml:space="preserve"> жилищно-коммунального хозяйства </w:t>
      </w:r>
      <w:proofErr w:type="spellStart"/>
      <w:r w:rsidRPr="00BD4C12">
        <w:rPr>
          <w:b/>
          <w:bCs/>
          <w:color w:val="000000"/>
          <w:sz w:val="18"/>
          <w:szCs w:val="18"/>
        </w:rPr>
        <w:t>Семигорского</w:t>
      </w:r>
      <w:proofErr w:type="spellEnd"/>
      <w:r w:rsidRPr="00BD4C12">
        <w:rPr>
          <w:b/>
          <w:bCs/>
          <w:color w:val="000000"/>
          <w:sz w:val="18"/>
          <w:szCs w:val="18"/>
        </w:rPr>
        <w:t xml:space="preserve"> сельского поселения </w:t>
      </w:r>
    </w:p>
    <w:p w:rsidR="009162F2" w:rsidRPr="00BD4C12" w:rsidRDefault="009162F2" w:rsidP="009162F2">
      <w:pPr>
        <w:tabs>
          <w:tab w:val="left" w:pos="142"/>
        </w:tabs>
        <w:ind w:left="-567"/>
        <w:jc w:val="center"/>
        <w:rPr>
          <w:b/>
          <w:sz w:val="18"/>
          <w:szCs w:val="18"/>
        </w:rPr>
      </w:pPr>
      <w:r w:rsidRPr="00BD4C12">
        <w:rPr>
          <w:b/>
          <w:sz w:val="18"/>
          <w:szCs w:val="18"/>
        </w:rPr>
        <w:t>1. Общие положения</w:t>
      </w:r>
    </w:p>
    <w:p w:rsidR="009162F2" w:rsidRDefault="009162F2" w:rsidP="009162F2">
      <w:pPr>
        <w:widowControl w:val="0"/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BD4C12">
        <w:rPr>
          <w:sz w:val="18"/>
          <w:szCs w:val="18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9162F2" w:rsidRPr="00BD4C12" w:rsidRDefault="009162F2" w:rsidP="009162F2">
      <w:pPr>
        <w:widowControl w:val="0"/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BD4C12">
        <w:rPr>
          <w:sz w:val="18"/>
          <w:szCs w:val="18"/>
        </w:rPr>
        <w:t>Подготовка объектов жилищно-коммунального хозяйства к отопительному периоду должна обеспечивать:</w:t>
      </w:r>
    </w:p>
    <w:p w:rsidR="009162F2" w:rsidRPr="00BD4C12" w:rsidRDefault="009162F2" w:rsidP="009162F2">
      <w:pPr>
        <w:widowControl w:val="0"/>
        <w:suppressAutoHyphens/>
        <w:jc w:val="both"/>
        <w:rPr>
          <w:sz w:val="18"/>
          <w:szCs w:val="18"/>
        </w:rPr>
      </w:pPr>
      <w:r w:rsidRPr="00BD4C12">
        <w:rPr>
          <w:sz w:val="18"/>
          <w:szCs w:val="18"/>
        </w:rPr>
        <w:t>- 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9162F2" w:rsidRPr="00BD4C12" w:rsidRDefault="009162F2" w:rsidP="009162F2">
      <w:pPr>
        <w:widowControl w:val="0"/>
        <w:suppressAutoHyphens/>
        <w:jc w:val="both"/>
        <w:rPr>
          <w:sz w:val="18"/>
          <w:szCs w:val="18"/>
        </w:rPr>
      </w:pPr>
      <w:r w:rsidRPr="00BD4C12">
        <w:rPr>
          <w:sz w:val="18"/>
          <w:szCs w:val="18"/>
        </w:rPr>
        <w:t>- максимальную надежность и экономичность работы объектов жилищно-коммунального хозяйства;</w:t>
      </w:r>
    </w:p>
    <w:p w:rsidR="009162F2" w:rsidRPr="00BD4C12" w:rsidRDefault="009162F2" w:rsidP="009162F2">
      <w:pPr>
        <w:widowControl w:val="0"/>
        <w:suppressAutoHyphens/>
        <w:jc w:val="both"/>
        <w:rPr>
          <w:sz w:val="18"/>
          <w:szCs w:val="18"/>
        </w:rPr>
      </w:pPr>
      <w:r w:rsidRPr="00BD4C12">
        <w:rPr>
          <w:sz w:val="18"/>
          <w:szCs w:val="18"/>
        </w:rPr>
        <w:t>- 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9162F2" w:rsidRPr="00BD4C12" w:rsidRDefault="009162F2" w:rsidP="009162F2">
      <w:pPr>
        <w:widowControl w:val="0"/>
        <w:suppressAutoHyphens/>
        <w:jc w:val="both"/>
        <w:rPr>
          <w:sz w:val="18"/>
          <w:szCs w:val="18"/>
        </w:rPr>
      </w:pPr>
      <w:r w:rsidRPr="00BD4C12">
        <w:rPr>
          <w:sz w:val="18"/>
          <w:szCs w:val="18"/>
        </w:rPr>
        <w:t>- рациональное расходование материально-технических средств и топливно-энергетических ресурсов.</w:t>
      </w:r>
    </w:p>
    <w:p w:rsidR="009162F2" w:rsidRPr="00BD4C12" w:rsidRDefault="009162F2" w:rsidP="009162F2">
      <w:pPr>
        <w:widowControl w:val="0"/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BD4C12">
        <w:rPr>
          <w:sz w:val="18"/>
          <w:szCs w:val="18"/>
        </w:rPr>
        <w:t>Своевременная и качественная подготовка объектов жилищно-коммунального хозяйства к отопительному периоду достигается:</w:t>
      </w:r>
    </w:p>
    <w:p w:rsidR="009162F2" w:rsidRPr="00BD4C12" w:rsidRDefault="009162F2" w:rsidP="009162F2">
      <w:pPr>
        <w:widowControl w:val="0"/>
        <w:suppressAutoHyphens/>
        <w:jc w:val="both"/>
        <w:rPr>
          <w:sz w:val="18"/>
          <w:szCs w:val="18"/>
        </w:rPr>
      </w:pPr>
      <w:r w:rsidRPr="00BD4C12">
        <w:rPr>
          <w:sz w:val="18"/>
          <w:szCs w:val="18"/>
        </w:rPr>
        <w:t>- 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9162F2" w:rsidRPr="00BD4C12" w:rsidRDefault="009162F2" w:rsidP="009162F2">
      <w:pPr>
        <w:widowControl w:val="0"/>
        <w:suppressAutoHyphens/>
        <w:jc w:val="both"/>
        <w:rPr>
          <w:sz w:val="18"/>
          <w:szCs w:val="18"/>
        </w:rPr>
      </w:pPr>
      <w:r w:rsidRPr="00BD4C12">
        <w:rPr>
          <w:sz w:val="18"/>
          <w:szCs w:val="18"/>
        </w:rPr>
        <w:t>- 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:rsidR="009162F2" w:rsidRPr="00BD4C12" w:rsidRDefault="009162F2" w:rsidP="009162F2">
      <w:pPr>
        <w:widowControl w:val="0"/>
        <w:suppressAutoHyphens/>
        <w:jc w:val="both"/>
        <w:rPr>
          <w:sz w:val="18"/>
          <w:szCs w:val="18"/>
        </w:rPr>
      </w:pPr>
      <w:r w:rsidRPr="00BD4C12">
        <w:rPr>
          <w:sz w:val="18"/>
          <w:szCs w:val="18"/>
        </w:rPr>
        <w:t xml:space="preserve">- </w:t>
      </w:r>
      <w:r w:rsidRPr="00BD4C12">
        <w:rPr>
          <w:bCs/>
          <w:sz w:val="18"/>
          <w:szCs w:val="18"/>
        </w:rPr>
        <w:t xml:space="preserve">постоянным </w:t>
      </w:r>
      <w:proofErr w:type="gramStart"/>
      <w:r w:rsidRPr="00BD4C12">
        <w:rPr>
          <w:bCs/>
          <w:sz w:val="18"/>
          <w:szCs w:val="18"/>
        </w:rPr>
        <w:t>контролем за</w:t>
      </w:r>
      <w:proofErr w:type="gramEnd"/>
      <w:r w:rsidRPr="00BD4C12">
        <w:rPr>
          <w:bCs/>
          <w:sz w:val="18"/>
          <w:szCs w:val="18"/>
        </w:rPr>
        <w:t xml:space="preserve"> техническим состоянием, проведением всех видов планово-предупредительных осмотров, а также</w:t>
      </w:r>
      <w:r w:rsidRPr="00BD4C12">
        <w:rPr>
          <w:sz w:val="18"/>
          <w:szCs w:val="18"/>
        </w:rPr>
        <w:t xml:space="preserve"> </w:t>
      </w:r>
      <w:r w:rsidRPr="00BD4C12">
        <w:rPr>
          <w:bCs/>
          <w:sz w:val="18"/>
          <w:szCs w:val="18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9162F2" w:rsidRPr="00BD4C12" w:rsidRDefault="009162F2" w:rsidP="009162F2">
      <w:pPr>
        <w:widowControl w:val="0"/>
        <w:suppressAutoHyphens/>
        <w:jc w:val="both"/>
        <w:rPr>
          <w:sz w:val="18"/>
          <w:szCs w:val="18"/>
        </w:rPr>
      </w:pPr>
      <w:r w:rsidRPr="00BD4C12">
        <w:rPr>
          <w:sz w:val="18"/>
          <w:szCs w:val="18"/>
        </w:rPr>
        <w:t xml:space="preserve">- </w:t>
      </w:r>
      <w:r w:rsidRPr="00BD4C12">
        <w:rPr>
          <w:bCs/>
          <w:sz w:val="18"/>
          <w:szCs w:val="18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9162F2" w:rsidRPr="00BD4C12" w:rsidRDefault="009162F2" w:rsidP="009162F2">
      <w:pPr>
        <w:widowControl w:val="0"/>
        <w:suppressAutoHyphens/>
        <w:jc w:val="both"/>
        <w:rPr>
          <w:sz w:val="18"/>
          <w:szCs w:val="18"/>
        </w:rPr>
      </w:pPr>
      <w:r w:rsidRPr="00BD4C12">
        <w:rPr>
          <w:sz w:val="18"/>
          <w:szCs w:val="18"/>
        </w:rPr>
        <w:t xml:space="preserve"> - укомплектованием организаций жилищно-коммунального хозяйства,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9162F2" w:rsidRPr="00BD4C12" w:rsidRDefault="009162F2" w:rsidP="009162F2">
      <w:pPr>
        <w:widowControl w:val="0"/>
        <w:suppressAutoHyphens/>
        <w:jc w:val="both"/>
        <w:rPr>
          <w:sz w:val="18"/>
          <w:szCs w:val="18"/>
        </w:rPr>
      </w:pPr>
      <w:r w:rsidRPr="00BD4C12">
        <w:rPr>
          <w:sz w:val="18"/>
          <w:szCs w:val="18"/>
        </w:rPr>
        <w:t>- 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9162F2" w:rsidRPr="00BD4C12" w:rsidRDefault="009162F2" w:rsidP="009162F2">
      <w:pPr>
        <w:widowControl w:val="0"/>
        <w:suppressAutoHyphens/>
        <w:jc w:val="both"/>
        <w:rPr>
          <w:sz w:val="18"/>
          <w:szCs w:val="18"/>
        </w:rPr>
      </w:pPr>
      <w:r w:rsidRPr="00BD4C12">
        <w:rPr>
          <w:sz w:val="18"/>
          <w:szCs w:val="18"/>
        </w:rPr>
        <w:t>- 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9162F2" w:rsidRPr="00BD4C12" w:rsidRDefault="009162F2" w:rsidP="009162F2">
      <w:pPr>
        <w:widowControl w:val="0"/>
        <w:suppressAutoHyphens/>
        <w:jc w:val="center"/>
        <w:rPr>
          <w:b/>
          <w:sz w:val="18"/>
          <w:szCs w:val="18"/>
        </w:rPr>
      </w:pPr>
      <w:r w:rsidRPr="00BD4C12">
        <w:rPr>
          <w:b/>
          <w:sz w:val="18"/>
          <w:szCs w:val="18"/>
        </w:rPr>
        <w:t>2. Работа комиссии по проверке готовности к отопительному периоду</w:t>
      </w:r>
    </w:p>
    <w:p w:rsidR="009162F2" w:rsidRPr="00BD4C12" w:rsidRDefault="009162F2" w:rsidP="009162F2">
      <w:pPr>
        <w:widowControl w:val="0"/>
        <w:suppressAutoHyphens/>
        <w:jc w:val="both"/>
        <w:rPr>
          <w:sz w:val="18"/>
          <w:szCs w:val="18"/>
        </w:rPr>
      </w:pPr>
      <w:r w:rsidRPr="00BD4C12">
        <w:rPr>
          <w:sz w:val="18"/>
          <w:szCs w:val="18"/>
        </w:rPr>
        <w:t xml:space="preserve">2.1. Администрация </w:t>
      </w:r>
      <w:proofErr w:type="spellStart"/>
      <w:r w:rsidRPr="00BD4C12">
        <w:rPr>
          <w:sz w:val="18"/>
          <w:szCs w:val="18"/>
        </w:rPr>
        <w:t>Семигорского</w:t>
      </w:r>
      <w:proofErr w:type="spellEnd"/>
      <w:r w:rsidRPr="00BD4C12">
        <w:rPr>
          <w:sz w:val="18"/>
          <w:szCs w:val="18"/>
        </w:rPr>
        <w:t xml:space="preserve"> сельского поселения  организует:</w:t>
      </w:r>
    </w:p>
    <w:p w:rsidR="009162F2" w:rsidRPr="00BD4C12" w:rsidRDefault="009162F2" w:rsidP="009162F2">
      <w:pPr>
        <w:widowControl w:val="0"/>
        <w:suppressAutoHyphens/>
        <w:jc w:val="both"/>
        <w:rPr>
          <w:sz w:val="18"/>
          <w:szCs w:val="18"/>
        </w:rPr>
      </w:pPr>
      <w:r w:rsidRPr="00BD4C12">
        <w:rPr>
          <w:sz w:val="18"/>
          <w:szCs w:val="18"/>
        </w:rPr>
        <w:t>- работу комиссии по проверке готовности к отопительному периоду источника теплоснабжения и тепловых сетей в муниципальном образовании и в целом теплоснабжающей организации;</w:t>
      </w:r>
    </w:p>
    <w:p w:rsidR="009162F2" w:rsidRPr="00BD4C12" w:rsidRDefault="009162F2" w:rsidP="009162F2">
      <w:pPr>
        <w:widowControl w:val="0"/>
        <w:suppressAutoHyphens/>
        <w:jc w:val="both"/>
        <w:rPr>
          <w:sz w:val="18"/>
          <w:szCs w:val="18"/>
        </w:rPr>
      </w:pPr>
      <w:r w:rsidRPr="00BD4C12">
        <w:rPr>
          <w:sz w:val="18"/>
          <w:szCs w:val="18"/>
        </w:rPr>
        <w:t>- 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9162F2" w:rsidRDefault="009162F2" w:rsidP="009162F2">
      <w:pPr>
        <w:widowControl w:val="0"/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-проверку </w:t>
      </w:r>
      <w:r w:rsidRPr="00BD4C12">
        <w:rPr>
          <w:sz w:val="18"/>
          <w:szCs w:val="18"/>
        </w:rPr>
        <w:t xml:space="preserve">готовности жилищного фонда к приему тепла, </w:t>
      </w:r>
      <w:r w:rsidRPr="00BD4C12">
        <w:rPr>
          <w:sz w:val="18"/>
          <w:szCs w:val="18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МТС, топливом и химическими реагентами.</w:t>
      </w:r>
    </w:p>
    <w:p w:rsidR="009162F2" w:rsidRPr="00BD4C12" w:rsidRDefault="009162F2" w:rsidP="009162F2">
      <w:pPr>
        <w:widowControl w:val="0"/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BD4C12">
        <w:rPr>
          <w:sz w:val="18"/>
          <w:szCs w:val="18"/>
        </w:rPr>
        <w:t xml:space="preserve">Проверка осуществляется комиссией, которая утверждается постановлением администрации </w:t>
      </w:r>
      <w:proofErr w:type="spellStart"/>
      <w:r w:rsidRPr="00BD4C12">
        <w:rPr>
          <w:sz w:val="18"/>
          <w:szCs w:val="18"/>
        </w:rPr>
        <w:t>Семигорского</w:t>
      </w:r>
      <w:proofErr w:type="spellEnd"/>
      <w:r w:rsidRPr="00BD4C12">
        <w:rPr>
          <w:sz w:val="18"/>
          <w:szCs w:val="18"/>
        </w:rPr>
        <w:t xml:space="preserve"> сельского поселения.</w:t>
      </w:r>
    </w:p>
    <w:p w:rsidR="006A0923" w:rsidRDefault="009162F2" w:rsidP="006A0923">
      <w:pPr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  </w:t>
      </w:r>
      <w:r w:rsidRPr="00BD4C12">
        <w:rPr>
          <w:color w:val="000000"/>
          <w:sz w:val="18"/>
          <w:szCs w:val="18"/>
        </w:rPr>
        <w:t xml:space="preserve">При проверке комиссиями проверяется выполнение требований, установленных приложениями № 3 и № 4 настоящей </w:t>
      </w:r>
      <w:r w:rsidRPr="00BD4C12">
        <w:rPr>
          <w:sz w:val="18"/>
          <w:szCs w:val="18"/>
        </w:rPr>
        <w:t xml:space="preserve">Программы проведения проверки готовности к отопительному периоду </w:t>
      </w:r>
      <w:r w:rsidRPr="00BD4C12">
        <w:rPr>
          <w:bCs/>
          <w:color w:val="000000"/>
          <w:sz w:val="18"/>
          <w:szCs w:val="18"/>
        </w:rPr>
        <w:t>2018-2019гг.</w:t>
      </w:r>
      <w:r w:rsidRPr="00BD4C12">
        <w:rPr>
          <w:sz w:val="18"/>
          <w:szCs w:val="18"/>
        </w:rPr>
        <w:t xml:space="preserve"> жилищно-коммунального хозяйства </w:t>
      </w:r>
      <w:proofErr w:type="gramStart"/>
      <w:r w:rsidRPr="00BD4C12">
        <w:rPr>
          <w:bCs/>
          <w:sz w:val="18"/>
          <w:szCs w:val="18"/>
        </w:rPr>
        <w:t>в</w:t>
      </w:r>
      <w:proofErr w:type="gramEnd"/>
      <w:r w:rsidRPr="00BD4C12">
        <w:rPr>
          <w:bCs/>
          <w:sz w:val="18"/>
          <w:szCs w:val="18"/>
        </w:rPr>
        <w:t xml:space="preserve"> </w:t>
      </w:r>
      <w:r w:rsidRPr="00BD4C12">
        <w:rPr>
          <w:sz w:val="18"/>
          <w:szCs w:val="18"/>
        </w:rPr>
        <w:t xml:space="preserve">Семигорском </w:t>
      </w:r>
    </w:p>
    <w:p w:rsidR="006A0923" w:rsidRDefault="006A0923" w:rsidP="006A0923">
      <w:pPr>
        <w:jc w:val="both"/>
        <w:rPr>
          <w:sz w:val="20"/>
          <w:szCs w:val="20"/>
        </w:rPr>
      </w:pPr>
      <w:r>
        <w:rPr>
          <w:sz w:val="28"/>
          <w:szCs w:val="28"/>
          <w:u w:val="single"/>
        </w:rPr>
        <w:lastRenderedPageBreak/>
        <w:t>№ 14                        Вестник               Пятница          13 сентября</w:t>
      </w:r>
      <w:r w:rsidRPr="000B0179">
        <w:rPr>
          <w:sz w:val="28"/>
          <w:szCs w:val="28"/>
          <w:u w:val="single"/>
        </w:rPr>
        <w:t xml:space="preserve">                                      3</w:t>
      </w:r>
    </w:p>
    <w:p w:rsidR="009162F2" w:rsidRPr="00BD4C12" w:rsidRDefault="009162F2" w:rsidP="009162F2">
      <w:pPr>
        <w:widowControl w:val="0"/>
        <w:suppressAutoHyphens/>
        <w:jc w:val="both"/>
        <w:rPr>
          <w:sz w:val="18"/>
          <w:szCs w:val="18"/>
        </w:rPr>
      </w:pPr>
      <w:r w:rsidRPr="00BD4C12">
        <w:rPr>
          <w:sz w:val="18"/>
          <w:szCs w:val="18"/>
        </w:rPr>
        <w:t xml:space="preserve">сельском </w:t>
      </w:r>
      <w:proofErr w:type="gramStart"/>
      <w:r w:rsidRPr="00BD4C12">
        <w:rPr>
          <w:sz w:val="18"/>
          <w:szCs w:val="18"/>
        </w:rPr>
        <w:t>поселении</w:t>
      </w:r>
      <w:proofErr w:type="gramEnd"/>
      <w:r w:rsidRPr="00BD4C12">
        <w:rPr>
          <w:color w:val="000000"/>
          <w:sz w:val="18"/>
          <w:szCs w:val="18"/>
        </w:rPr>
        <w:t xml:space="preserve"> (далее - Программа).</w:t>
      </w:r>
    </w:p>
    <w:p w:rsidR="009162F2" w:rsidRPr="00BD4C12" w:rsidRDefault="009162F2" w:rsidP="009162F2">
      <w:pPr>
        <w:widowControl w:val="0"/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BD4C12">
        <w:rPr>
          <w:sz w:val="18"/>
          <w:szCs w:val="18"/>
        </w:rPr>
        <w:t xml:space="preserve">Проверка выполнения теплоснабжающей организацией требований, установленных Правилами оценки готовности к отопительному периоду, утвержденных приказом Министерства энергетики РФ от 12.03.2013 № 103 (далее -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9162F2" w:rsidRPr="00BD4C12" w:rsidRDefault="009162F2" w:rsidP="009162F2">
      <w:pPr>
        <w:widowControl w:val="0"/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BD4C12">
        <w:rPr>
          <w:sz w:val="18"/>
          <w:szCs w:val="18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9162F2" w:rsidRPr="00BD4C12" w:rsidRDefault="009162F2" w:rsidP="009162F2">
      <w:pPr>
        <w:widowControl w:val="0"/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Pr="00BD4C12">
        <w:rPr>
          <w:sz w:val="18"/>
          <w:szCs w:val="18"/>
        </w:rPr>
        <w:t>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9162F2" w:rsidRPr="00BD4C12" w:rsidRDefault="009162F2" w:rsidP="009162F2">
      <w:pPr>
        <w:widowControl w:val="0"/>
        <w:suppressAutoHyphens/>
        <w:jc w:val="both"/>
        <w:rPr>
          <w:sz w:val="18"/>
          <w:szCs w:val="18"/>
        </w:rPr>
      </w:pPr>
      <w:bookmarkStart w:id="0" w:name="sub_7"/>
      <w:r>
        <w:rPr>
          <w:sz w:val="18"/>
          <w:szCs w:val="18"/>
        </w:rPr>
        <w:t xml:space="preserve">     </w:t>
      </w:r>
      <w:r w:rsidRPr="00BD4C12">
        <w:rPr>
          <w:sz w:val="18"/>
          <w:szCs w:val="18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BD4C12">
        <w:rPr>
          <w:sz w:val="18"/>
          <w:szCs w:val="18"/>
        </w:rPr>
        <w:t>с даты завершения</w:t>
      </w:r>
      <w:proofErr w:type="gramEnd"/>
      <w:r w:rsidRPr="00BD4C12">
        <w:rPr>
          <w:sz w:val="18"/>
          <w:szCs w:val="18"/>
        </w:rPr>
        <w:t xml:space="preserve"> проверки, по рекомендуемому образцу согласно </w:t>
      </w:r>
      <w:hyperlink w:anchor="sub_10000" w:history="1">
        <w:r w:rsidRPr="00BD4C12">
          <w:rPr>
            <w:bCs/>
            <w:sz w:val="18"/>
            <w:szCs w:val="18"/>
          </w:rPr>
          <w:t>приложению № 1</w:t>
        </w:r>
      </w:hyperlink>
      <w:r w:rsidRPr="00BD4C12">
        <w:rPr>
          <w:sz w:val="18"/>
          <w:szCs w:val="18"/>
        </w:rPr>
        <w:t xml:space="preserve"> к настоящей Программе.</w:t>
      </w:r>
    </w:p>
    <w:bookmarkEnd w:id="0"/>
    <w:p w:rsidR="009162F2" w:rsidRPr="00BD4C12" w:rsidRDefault="009162F2" w:rsidP="009162F2">
      <w:pPr>
        <w:widowControl w:val="0"/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BD4C12">
        <w:rPr>
          <w:sz w:val="18"/>
          <w:szCs w:val="18"/>
        </w:rPr>
        <w:t>В Акте содержатся следующие выводы комиссии по итогам проверки:</w:t>
      </w:r>
    </w:p>
    <w:p w:rsidR="009162F2" w:rsidRPr="00BD4C12" w:rsidRDefault="009162F2" w:rsidP="009162F2">
      <w:pPr>
        <w:widowControl w:val="0"/>
        <w:suppressAutoHyphens/>
        <w:jc w:val="both"/>
        <w:rPr>
          <w:sz w:val="18"/>
          <w:szCs w:val="18"/>
        </w:rPr>
      </w:pPr>
      <w:r w:rsidRPr="00BD4C12">
        <w:rPr>
          <w:sz w:val="18"/>
          <w:szCs w:val="18"/>
        </w:rPr>
        <w:t>- объект проверки готов к отопительному периоду;</w:t>
      </w:r>
    </w:p>
    <w:p w:rsidR="009162F2" w:rsidRPr="00BD4C12" w:rsidRDefault="009162F2" w:rsidP="009162F2">
      <w:pPr>
        <w:widowControl w:val="0"/>
        <w:suppressAutoHyphens/>
        <w:jc w:val="both"/>
        <w:rPr>
          <w:sz w:val="18"/>
          <w:szCs w:val="18"/>
        </w:rPr>
      </w:pPr>
      <w:r w:rsidRPr="00BD4C12">
        <w:rPr>
          <w:sz w:val="18"/>
          <w:szCs w:val="18"/>
        </w:rPr>
        <w:t xml:space="preserve">- объект проверки будет готов </w:t>
      </w:r>
      <w:proofErr w:type="gramStart"/>
      <w:r w:rsidRPr="00BD4C12">
        <w:rPr>
          <w:sz w:val="18"/>
          <w:szCs w:val="1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BD4C12">
        <w:rPr>
          <w:sz w:val="18"/>
          <w:szCs w:val="18"/>
        </w:rPr>
        <w:t>, выданных комиссией;</w:t>
      </w:r>
    </w:p>
    <w:p w:rsidR="009162F2" w:rsidRPr="00BD4C12" w:rsidRDefault="009162F2" w:rsidP="009162F2">
      <w:pPr>
        <w:widowControl w:val="0"/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BD4C12">
        <w:rPr>
          <w:sz w:val="18"/>
          <w:szCs w:val="18"/>
        </w:rPr>
        <w:t xml:space="preserve"> объект проверки не готов к отопительному периоду.</w:t>
      </w:r>
    </w:p>
    <w:p w:rsidR="009162F2" w:rsidRPr="00BD4C12" w:rsidRDefault="009162F2" w:rsidP="009162F2">
      <w:pPr>
        <w:widowControl w:val="0"/>
        <w:suppressAutoHyphens/>
        <w:jc w:val="both"/>
        <w:rPr>
          <w:sz w:val="18"/>
          <w:szCs w:val="18"/>
        </w:rPr>
      </w:pPr>
      <w:bookmarkStart w:id="1" w:name="sub_8"/>
      <w:r>
        <w:rPr>
          <w:sz w:val="18"/>
          <w:szCs w:val="18"/>
        </w:rPr>
        <w:t xml:space="preserve">     </w:t>
      </w:r>
      <w:r w:rsidRPr="00BD4C12">
        <w:rPr>
          <w:sz w:val="18"/>
          <w:szCs w:val="1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9162F2" w:rsidRPr="00BD4C12" w:rsidRDefault="009162F2" w:rsidP="009162F2">
      <w:pPr>
        <w:widowControl w:val="0"/>
        <w:suppressAutoHyphens/>
        <w:jc w:val="both"/>
        <w:rPr>
          <w:sz w:val="18"/>
          <w:szCs w:val="18"/>
        </w:rPr>
      </w:pPr>
      <w:bookmarkStart w:id="2" w:name="sub_9"/>
      <w:bookmarkEnd w:id="1"/>
      <w:r>
        <w:rPr>
          <w:sz w:val="18"/>
          <w:szCs w:val="18"/>
        </w:rPr>
        <w:t xml:space="preserve">     </w:t>
      </w:r>
      <w:proofErr w:type="gramStart"/>
      <w:r w:rsidRPr="00BD4C12">
        <w:rPr>
          <w:sz w:val="18"/>
          <w:szCs w:val="18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BD4C12">
          <w:rPr>
            <w:bCs/>
            <w:sz w:val="18"/>
            <w:szCs w:val="18"/>
          </w:rPr>
          <w:t>приложению № 2</w:t>
        </w:r>
      </w:hyperlink>
      <w:r w:rsidRPr="00BD4C12">
        <w:rPr>
          <w:sz w:val="18"/>
          <w:szCs w:val="18"/>
        </w:rPr>
        <w:t xml:space="preserve"> к настоящей Программе и выдается администрацией </w:t>
      </w:r>
      <w:proofErr w:type="spellStart"/>
      <w:r w:rsidRPr="00BD4C12">
        <w:rPr>
          <w:sz w:val="18"/>
          <w:szCs w:val="18"/>
        </w:rPr>
        <w:t>Семигорского</w:t>
      </w:r>
      <w:proofErr w:type="spellEnd"/>
      <w:r w:rsidRPr="00BD4C12">
        <w:rPr>
          <w:sz w:val="18"/>
          <w:szCs w:val="18"/>
        </w:rPr>
        <w:t xml:space="preserve"> сельского поселения,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</w:t>
      </w:r>
      <w:proofErr w:type="gramEnd"/>
      <w:r w:rsidRPr="00BD4C12">
        <w:rPr>
          <w:sz w:val="18"/>
          <w:szCs w:val="18"/>
        </w:rPr>
        <w:t xml:space="preserve"> срок, установленный Перечнем.</w:t>
      </w:r>
    </w:p>
    <w:p w:rsidR="009162F2" w:rsidRPr="00BD4C12" w:rsidRDefault="009162F2" w:rsidP="009162F2">
      <w:pPr>
        <w:widowControl w:val="0"/>
        <w:suppressAutoHyphens/>
        <w:jc w:val="both"/>
        <w:rPr>
          <w:sz w:val="18"/>
          <w:szCs w:val="18"/>
        </w:rPr>
      </w:pPr>
      <w:bookmarkStart w:id="3" w:name="sub_10"/>
      <w:bookmarkEnd w:id="2"/>
      <w:r>
        <w:rPr>
          <w:sz w:val="18"/>
          <w:szCs w:val="18"/>
        </w:rPr>
        <w:t xml:space="preserve">     </w:t>
      </w:r>
      <w:proofErr w:type="gramStart"/>
      <w:r w:rsidRPr="00BD4C12">
        <w:rPr>
          <w:sz w:val="18"/>
          <w:szCs w:val="18"/>
        </w:rPr>
        <w:t xml:space="preserve">Сроки выдачи паспортов определяются председателем комиссии в зависимости от особенностей климатических условий, но не позднее 25 сентября - для потребителей тепловой энергии, не позднее 1 октября - для теплоснабжающей и </w:t>
      </w:r>
      <w:proofErr w:type="spellStart"/>
      <w:r w:rsidRPr="00BD4C12">
        <w:rPr>
          <w:sz w:val="18"/>
          <w:szCs w:val="18"/>
        </w:rPr>
        <w:t>теплосетевой</w:t>
      </w:r>
      <w:proofErr w:type="spellEnd"/>
      <w:r w:rsidRPr="00BD4C12">
        <w:rPr>
          <w:sz w:val="18"/>
          <w:szCs w:val="18"/>
        </w:rPr>
        <w:t xml:space="preserve"> организаци</w:t>
      </w:r>
      <w:bookmarkStart w:id="4" w:name="sub_11"/>
      <w:bookmarkEnd w:id="3"/>
      <w:r w:rsidRPr="00BD4C12">
        <w:rPr>
          <w:sz w:val="18"/>
          <w:szCs w:val="18"/>
        </w:rPr>
        <w:t>й.</w:t>
      </w:r>
      <w:proofErr w:type="gramEnd"/>
    </w:p>
    <w:p w:rsidR="009162F2" w:rsidRPr="00BD4C12" w:rsidRDefault="009162F2" w:rsidP="009162F2">
      <w:pPr>
        <w:widowControl w:val="0"/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BD4C12">
        <w:rPr>
          <w:sz w:val="18"/>
          <w:szCs w:val="18"/>
        </w:rPr>
        <w:t>В случае устранения указанных в Перечне замечаний по готовности объекта к отопительному периоду, комиссией проводится повторная проверка, по результатам которой составляется новый Акт.</w:t>
      </w:r>
    </w:p>
    <w:bookmarkEnd w:id="4"/>
    <w:p w:rsidR="009162F2" w:rsidRPr="00BD4C12" w:rsidRDefault="009162F2" w:rsidP="009162F2">
      <w:pPr>
        <w:widowControl w:val="0"/>
        <w:suppressAutoHyphens/>
        <w:jc w:val="center"/>
        <w:rPr>
          <w:b/>
          <w:sz w:val="18"/>
          <w:szCs w:val="18"/>
        </w:rPr>
      </w:pPr>
      <w:r w:rsidRPr="00BD4C12">
        <w:rPr>
          <w:b/>
          <w:sz w:val="18"/>
          <w:szCs w:val="18"/>
        </w:rPr>
        <w:t xml:space="preserve">3. Порядок взаимодействия теплоснабжающих и </w:t>
      </w:r>
      <w:proofErr w:type="spellStart"/>
      <w:r w:rsidRPr="00BD4C12">
        <w:rPr>
          <w:b/>
          <w:sz w:val="18"/>
          <w:szCs w:val="18"/>
        </w:rPr>
        <w:t>теплосетевых</w:t>
      </w:r>
      <w:proofErr w:type="spellEnd"/>
      <w:r w:rsidRPr="00BD4C12">
        <w:rPr>
          <w:b/>
          <w:sz w:val="18"/>
          <w:szCs w:val="18"/>
        </w:rPr>
        <w:t xml:space="preserve"> организаций, потребителей тепловой энергии, </w:t>
      </w:r>
      <w:proofErr w:type="spellStart"/>
      <w:r w:rsidRPr="00BD4C12">
        <w:rPr>
          <w:b/>
          <w:sz w:val="18"/>
          <w:szCs w:val="18"/>
        </w:rPr>
        <w:t>теплопотребляющие</w:t>
      </w:r>
      <w:proofErr w:type="spellEnd"/>
      <w:r w:rsidRPr="00BD4C12">
        <w:rPr>
          <w:b/>
          <w:sz w:val="18"/>
          <w:szCs w:val="18"/>
        </w:rPr>
        <w:t xml:space="preserve"> установки которых подключены к системе теплоснабжения с Комиссией</w:t>
      </w:r>
    </w:p>
    <w:p w:rsidR="009162F2" w:rsidRPr="00BD4C12" w:rsidRDefault="009162F2" w:rsidP="009162F2">
      <w:pPr>
        <w:widowControl w:val="0"/>
        <w:suppressAutoHyphens/>
        <w:jc w:val="both"/>
        <w:rPr>
          <w:sz w:val="18"/>
          <w:szCs w:val="18"/>
        </w:rPr>
      </w:pPr>
      <w:r w:rsidRPr="00BD4C12">
        <w:rPr>
          <w:sz w:val="18"/>
          <w:szCs w:val="18"/>
        </w:rPr>
        <w:t xml:space="preserve">3.1. Теплоснабжающие и </w:t>
      </w:r>
      <w:proofErr w:type="spellStart"/>
      <w:r w:rsidRPr="00BD4C12">
        <w:rPr>
          <w:sz w:val="18"/>
          <w:szCs w:val="18"/>
        </w:rPr>
        <w:t>теплосетевые</w:t>
      </w:r>
      <w:proofErr w:type="spellEnd"/>
      <w:r w:rsidRPr="00BD4C12">
        <w:rPr>
          <w:sz w:val="18"/>
          <w:szCs w:val="18"/>
        </w:rPr>
        <w:t xml:space="preserve"> организации представляют в администрацию </w:t>
      </w:r>
      <w:proofErr w:type="spellStart"/>
      <w:r w:rsidRPr="00BD4C12">
        <w:rPr>
          <w:sz w:val="18"/>
          <w:szCs w:val="18"/>
        </w:rPr>
        <w:t>Семигорского</w:t>
      </w:r>
      <w:proofErr w:type="spellEnd"/>
      <w:r w:rsidRPr="00BD4C12">
        <w:rPr>
          <w:sz w:val="18"/>
          <w:szCs w:val="18"/>
        </w:rPr>
        <w:t xml:space="preserve"> сельского поселения информацию по выполнению требований по готовности указанных в приложении № 3.</w:t>
      </w:r>
    </w:p>
    <w:p w:rsidR="009162F2" w:rsidRPr="00BD4C12" w:rsidRDefault="009162F2" w:rsidP="009162F2">
      <w:pPr>
        <w:widowControl w:val="0"/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BD4C12">
        <w:rPr>
          <w:sz w:val="18"/>
          <w:szCs w:val="18"/>
        </w:rPr>
        <w:t>Комиссия рассматривает документы, подтверждающие выполнение требований готовности в соответствии с пунктом 2.2 Программы.</w:t>
      </w:r>
    </w:p>
    <w:p w:rsidR="009162F2" w:rsidRPr="00BD4C12" w:rsidRDefault="009162F2" w:rsidP="009162F2">
      <w:pPr>
        <w:widowControl w:val="0"/>
        <w:suppressAutoHyphens/>
        <w:jc w:val="both"/>
        <w:rPr>
          <w:sz w:val="18"/>
          <w:szCs w:val="18"/>
        </w:rPr>
      </w:pPr>
      <w:r w:rsidRPr="00BD4C12">
        <w:rPr>
          <w:sz w:val="18"/>
          <w:szCs w:val="18"/>
        </w:rPr>
        <w:t xml:space="preserve">3.2. Потребители тепловой энергии представляют в теплоснабжающую организацию и в администрацию </w:t>
      </w:r>
      <w:proofErr w:type="spellStart"/>
      <w:r w:rsidRPr="00BD4C12">
        <w:rPr>
          <w:sz w:val="18"/>
          <w:szCs w:val="18"/>
        </w:rPr>
        <w:t>Семигорского</w:t>
      </w:r>
      <w:proofErr w:type="spellEnd"/>
      <w:r w:rsidRPr="00BD4C12">
        <w:rPr>
          <w:sz w:val="18"/>
          <w:szCs w:val="18"/>
        </w:rPr>
        <w:t xml:space="preserve"> сельского поселения информацию по выполнению требований по готовности указанных в приложения № 4. </w:t>
      </w:r>
    </w:p>
    <w:p w:rsidR="009162F2" w:rsidRPr="00BD4C12" w:rsidRDefault="009162F2" w:rsidP="009162F2">
      <w:pPr>
        <w:widowControl w:val="0"/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BD4C12">
        <w:rPr>
          <w:sz w:val="18"/>
          <w:szCs w:val="18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гидропневматической промывке систем теплопотребления теплофикационной водой и проводит осмотр объектов проверки.</w:t>
      </w:r>
    </w:p>
    <w:p w:rsidR="009162F2" w:rsidRPr="00BD4C12" w:rsidRDefault="009162F2" w:rsidP="009162F2">
      <w:pPr>
        <w:widowControl w:val="0"/>
        <w:suppressAutoHyphens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BD4C12">
        <w:rPr>
          <w:sz w:val="18"/>
          <w:szCs w:val="18"/>
        </w:rPr>
        <w:t xml:space="preserve">Потребители тепловой энергии оформляют Акт </w:t>
      </w:r>
      <w:r w:rsidRPr="00BD4C12">
        <w:rPr>
          <w:bCs/>
          <w:color w:val="000000"/>
          <w:sz w:val="18"/>
          <w:szCs w:val="18"/>
        </w:rPr>
        <w:t xml:space="preserve">проверки готовности к отопительному периоду, согласовывают его с теплоснабжающей и </w:t>
      </w:r>
      <w:proofErr w:type="spellStart"/>
      <w:r w:rsidRPr="00BD4C12">
        <w:rPr>
          <w:bCs/>
          <w:color w:val="000000"/>
          <w:sz w:val="18"/>
          <w:szCs w:val="18"/>
        </w:rPr>
        <w:t>теплосетевой</w:t>
      </w:r>
      <w:proofErr w:type="spellEnd"/>
      <w:r w:rsidRPr="00BD4C12">
        <w:rPr>
          <w:bCs/>
          <w:color w:val="000000"/>
          <w:sz w:val="18"/>
          <w:szCs w:val="18"/>
        </w:rPr>
        <w:t xml:space="preserve"> организацией и представляют его в Комиссию для рассмотрения.</w:t>
      </w:r>
    </w:p>
    <w:p w:rsidR="009162F2" w:rsidRDefault="009162F2" w:rsidP="009162F2">
      <w:pPr>
        <w:widowControl w:val="0"/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BD4C12">
        <w:rPr>
          <w:sz w:val="18"/>
          <w:szCs w:val="18"/>
        </w:rPr>
        <w:t xml:space="preserve">Еженедельно (по пятницам) теплоснабжающая организация предоставляет в администрацию </w:t>
      </w:r>
      <w:proofErr w:type="spellStart"/>
      <w:r w:rsidRPr="00BD4C12">
        <w:rPr>
          <w:sz w:val="18"/>
          <w:szCs w:val="18"/>
        </w:rPr>
        <w:t>Семигорского</w:t>
      </w:r>
      <w:proofErr w:type="spellEnd"/>
      <w:r w:rsidRPr="00BD4C12">
        <w:rPr>
          <w:sz w:val="18"/>
          <w:szCs w:val="18"/>
        </w:rPr>
        <w:t xml:space="preserve"> сельского поселения  сведения по подготовке объектов потребителей к отопительному периоду в виде справки.</w:t>
      </w:r>
    </w:p>
    <w:p w:rsidR="009162F2" w:rsidRPr="00BD4C12" w:rsidRDefault="009162F2" w:rsidP="009162F2">
      <w:pPr>
        <w:widowControl w:val="0"/>
        <w:suppressAutoHyphens/>
        <w:ind w:firstLine="709"/>
        <w:jc w:val="both"/>
        <w:rPr>
          <w:sz w:val="18"/>
          <w:szCs w:val="18"/>
        </w:rPr>
      </w:pPr>
    </w:p>
    <w:p w:rsidR="009162F2" w:rsidRPr="00BD4C12" w:rsidRDefault="009162F2" w:rsidP="009162F2">
      <w:pPr>
        <w:jc w:val="right"/>
        <w:rPr>
          <w:bCs/>
          <w:color w:val="000000"/>
          <w:sz w:val="18"/>
          <w:szCs w:val="18"/>
        </w:rPr>
      </w:pPr>
      <w:r w:rsidRPr="00BD4C12">
        <w:rPr>
          <w:bCs/>
          <w:sz w:val="18"/>
          <w:szCs w:val="18"/>
        </w:rPr>
        <w:t>Приложение № 1</w:t>
      </w:r>
      <w:r w:rsidRPr="00BD4C12">
        <w:rPr>
          <w:bCs/>
          <w:color w:val="000000"/>
          <w:sz w:val="18"/>
          <w:szCs w:val="18"/>
        </w:rPr>
        <w:t xml:space="preserve"> </w:t>
      </w:r>
    </w:p>
    <w:p w:rsidR="009162F2" w:rsidRPr="00BD4C12" w:rsidRDefault="009162F2" w:rsidP="006A0923">
      <w:pPr>
        <w:jc w:val="right"/>
        <w:rPr>
          <w:bCs/>
          <w:color w:val="000000"/>
          <w:sz w:val="18"/>
          <w:szCs w:val="18"/>
        </w:rPr>
      </w:pPr>
      <w:r w:rsidRPr="00BD4C12">
        <w:rPr>
          <w:bCs/>
          <w:color w:val="000000"/>
          <w:sz w:val="18"/>
          <w:szCs w:val="18"/>
        </w:rPr>
        <w:t>К Программе проведения проверки</w:t>
      </w:r>
      <w:r w:rsidR="006A0923">
        <w:rPr>
          <w:bCs/>
          <w:color w:val="000000"/>
          <w:sz w:val="18"/>
          <w:szCs w:val="18"/>
        </w:rPr>
        <w:t xml:space="preserve"> </w:t>
      </w:r>
      <w:r w:rsidRPr="00BD4C12">
        <w:rPr>
          <w:bCs/>
          <w:color w:val="000000"/>
          <w:sz w:val="18"/>
          <w:szCs w:val="18"/>
        </w:rPr>
        <w:t xml:space="preserve">готовности к </w:t>
      </w:r>
      <w:proofErr w:type="gramStart"/>
      <w:r w:rsidRPr="00BD4C12">
        <w:rPr>
          <w:bCs/>
          <w:color w:val="000000"/>
          <w:sz w:val="18"/>
          <w:szCs w:val="18"/>
        </w:rPr>
        <w:t>отопительному</w:t>
      </w:r>
      <w:proofErr w:type="gramEnd"/>
    </w:p>
    <w:p w:rsidR="009162F2" w:rsidRPr="00BD4C12" w:rsidRDefault="009162F2" w:rsidP="006A0923">
      <w:pPr>
        <w:jc w:val="right"/>
        <w:rPr>
          <w:bCs/>
          <w:color w:val="000000"/>
          <w:sz w:val="18"/>
          <w:szCs w:val="18"/>
        </w:rPr>
      </w:pPr>
      <w:r w:rsidRPr="00BD4C12">
        <w:rPr>
          <w:bCs/>
          <w:color w:val="000000"/>
          <w:sz w:val="18"/>
          <w:szCs w:val="18"/>
        </w:rPr>
        <w:t>периоду 2019 - 2020 гг.</w:t>
      </w:r>
      <w:r w:rsidR="006A0923">
        <w:rPr>
          <w:bCs/>
          <w:color w:val="000000"/>
          <w:sz w:val="18"/>
          <w:szCs w:val="18"/>
        </w:rPr>
        <w:t xml:space="preserve"> </w:t>
      </w:r>
      <w:r w:rsidRPr="00BD4C12">
        <w:rPr>
          <w:bCs/>
          <w:color w:val="000000"/>
          <w:sz w:val="18"/>
          <w:szCs w:val="18"/>
        </w:rPr>
        <w:t>жилищно-коммунального хозяйства</w:t>
      </w:r>
    </w:p>
    <w:p w:rsidR="009162F2" w:rsidRPr="00BD4C12" w:rsidRDefault="009162F2" w:rsidP="009162F2">
      <w:pPr>
        <w:jc w:val="right"/>
        <w:rPr>
          <w:sz w:val="18"/>
          <w:szCs w:val="18"/>
        </w:rPr>
      </w:pPr>
      <w:proofErr w:type="spellStart"/>
      <w:r w:rsidRPr="00BD4C12">
        <w:rPr>
          <w:bCs/>
          <w:color w:val="000000"/>
          <w:sz w:val="18"/>
          <w:szCs w:val="18"/>
        </w:rPr>
        <w:t>Семигорского</w:t>
      </w:r>
      <w:proofErr w:type="spellEnd"/>
      <w:r w:rsidRPr="00BD4C12">
        <w:rPr>
          <w:bCs/>
          <w:color w:val="000000"/>
          <w:sz w:val="18"/>
          <w:szCs w:val="18"/>
        </w:rPr>
        <w:t xml:space="preserve">  сельского поселения</w:t>
      </w:r>
    </w:p>
    <w:p w:rsidR="009162F2" w:rsidRPr="00BD4C12" w:rsidRDefault="009162F2" w:rsidP="009162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D4C12">
        <w:rPr>
          <w:rFonts w:ascii="Times New Roman" w:hAnsi="Times New Roman" w:cs="Times New Roman"/>
          <w:sz w:val="18"/>
          <w:szCs w:val="18"/>
        </w:rPr>
        <w:t>АКТ</w:t>
      </w:r>
    </w:p>
    <w:p w:rsidR="009162F2" w:rsidRPr="00BD4C12" w:rsidRDefault="009162F2" w:rsidP="009162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D4C12">
        <w:rPr>
          <w:rFonts w:ascii="Times New Roman" w:hAnsi="Times New Roman" w:cs="Times New Roman"/>
          <w:sz w:val="18"/>
          <w:szCs w:val="18"/>
        </w:rPr>
        <w:t>проверки готовности к отопительному периоду ____/____ гг.</w:t>
      </w:r>
    </w:p>
    <w:p w:rsidR="009162F2" w:rsidRPr="00BD4C12" w:rsidRDefault="009162F2" w:rsidP="009162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162F2" w:rsidRPr="00BD4C12" w:rsidRDefault="009162F2" w:rsidP="0082243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D4C12">
        <w:rPr>
          <w:rFonts w:ascii="Times New Roman" w:hAnsi="Times New Roman" w:cs="Times New Roman"/>
          <w:sz w:val="18"/>
          <w:szCs w:val="18"/>
        </w:rPr>
        <w:t xml:space="preserve">    __________________________                                     </w:t>
      </w:r>
      <w:r w:rsidR="0082243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Pr="00BD4C12">
        <w:rPr>
          <w:rFonts w:ascii="Times New Roman" w:hAnsi="Times New Roman" w:cs="Times New Roman"/>
          <w:sz w:val="18"/>
          <w:szCs w:val="18"/>
        </w:rPr>
        <w:t>"__" _________________ 20__ г.</w:t>
      </w:r>
    </w:p>
    <w:p w:rsidR="009162F2" w:rsidRPr="00BD4C12" w:rsidRDefault="009162F2" w:rsidP="009162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D4C12">
        <w:rPr>
          <w:rFonts w:ascii="Times New Roman" w:hAnsi="Times New Roman" w:cs="Times New Roman"/>
          <w:sz w:val="18"/>
          <w:szCs w:val="18"/>
        </w:rPr>
        <w:t xml:space="preserve">     (место составления акта)                                                           </w:t>
      </w:r>
      <w:r w:rsidR="0082243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BD4C12">
        <w:rPr>
          <w:rFonts w:ascii="Times New Roman" w:hAnsi="Times New Roman" w:cs="Times New Roman"/>
          <w:sz w:val="18"/>
          <w:szCs w:val="18"/>
        </w:rPr>
        <w:t>(дата составления акта)</w:t>
      </w:r>
    </w:p>
    <w:p w:rsidR="009162F2" w:rsidRPr="00BD4C12" w:rsidRDefault="009162F2" w:rsidP="009162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162F2" w:rsidRPr="00BD4C12" w:rsidRDefault="009162F2" w:rsidP="009162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D4C12">
        <w:rPr>
          <w:rFonts w:ascii="Times New Roman" w:hAnsi="Times New Roman" w:cs="Times New Roman"/>
          <w:sz w:val="18"/>
          <w:szCs w:val="18"/>
        </w:rPr>
        <w:t>Комиссия, образованная __________________________</w:t>
      </w:r>
      <w:r w:rsidR="00822437">
        <w:rPr>
          <w:rFonts w:ascii="Times New Roman" w:hAnsi="Times New Roman" w:cs="Times New Roman"/>
          <w:sz w:val="18"/>
          <w:szCs w:val="18"/>
        </w:rPr>
        <w:t>_________________________________________</w:t>
      </w:r>
      <w:r w:rsidRPr="00BD4C12">
        <w:rPr>
          <w:rFonts w:ascii="Times New Roman" w:hAnsi="Times New Roman" w:cs="Times New Roman"/>
          <w:sz w:val="18"/>
          <w:szCs w:val="18"/>
        </w:rPr>
        <w:t>_________________________,</w:t>
      </w:r>
    </w:p>
    <w:p w:rsidR="009162F2" w:rsidRPr="00BD4C12" w:rsidRDefault="009162F2" w:rsidP="009162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D4C12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822437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BD4C12">
        <w:rPr>
          <w:rFonts w:ascii="Times New Roman" w:hAnsi="Times New Roman" w:cs="Times New Roman"/>
          <w:sz w:val="18"/>
          <w:szCs w:val="18"/>
        </w:rPr>
        <w:t xml:space="preserve">  (форма документа</w:t>
      </w:r>
      <w:r w:rsidR="00822437">
        <w:rPr>
          <w:rFonts w:ascii="Times New Roman" w:hAnsi="Times New Roman" w:cs="Times New Roman"/>
          <w:sz w:val="18"/>
          <w:szCs w:val="18"/>
        </w:rPr>
        <w:t xml:space="preserve"> и его реквизиты, которым </w:t>
      </w:r>
      <w:r w:rsidRPr="00BD4C12">
        <w:rPr>
          <w:rFonts w:ascii="Times New Roman" w:hAnsi="Times New Roman" w:cs="Times New Roman"/>
          <w:sz w:val="18"/>
          <w:szCs w:val="18"/>
        </w:rPr>
        <w:t>образована комиссия)</w:t>
      </w:r>
    </w:p>
    <w:p w:rsidR="009162F2" w:rsidRPr="00BD4C12" w:rsidRDefault="009162F2" w:rsidP="009162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D4C12">
        <w:rPr>
          <w:rFonts w:ascii="Times New Roman" w:hAnsi="Times New Roman" w:cs="Times New Roman"/>
          <w:sz w:val="18"/>
          <w:szCs w:val="18"/>
        </w:rPr>
        <w:t>в   соответствии   с   программой    проведения   проверки   готовности   к</w:t>
      </w:r>
      <w:r w:rsidR="00822437">
        <w:rPr>
          <w:rFonts w:ascii="Times New Roman" w:hAnsi="Times New Roman" w:cs="Times New Roman"/>
          <w:sz w:val="18"/>
          <w:szCs w:val="18"/>
        </w:rPr>
        <w:t xml:space="preserve"> </w:t>
      </w:r>
      <w:r w:rsidRPr="00BD4C12">
        <w:rPr>
          <w:rFonts w:ascii="Times New Roman" w:hAnsi="Times New Roman" w:cs="Times New Roman"/>
          <w:sz w:val="18"/>
          <w:szCs w:val="18"/>
        </w:rPr>
        <w:t>отопительному   периоду   от "__" _________________ 20__ г.,   утвержденной</w:t>
      </w:r>
      <w:r w:rsidR="00822437">
        <w:rPr>
          <w:rFonts w:ascii="Times New Roman" w:hAnsi="Times New Roman" w:cs="Times New Roman"/>
          <w:sz w:val="18"/>
          <w:szCs w:val="18"/>
        </w:rPr>
        <w:t xml:space="preserve"> </w:t>
      </w:r>
      <w:r w:rsidRPr="00BD4C12"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822437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  <w:r w:rsidRPr="00BD4C12">
        <w:rPr>
          <w:rFonts w:ascii="Times New Roman" w:hAnsi="Times New Roman" w:cs="Times New Roman"/>
          <w:sz w:val="18"/>
          <w:szCs w:val="18"/>
        </w:rPr>
        <w:t>,</w:t>
      </w:r>
    </w:p>
    <w:p w:rsidR="009162F2" w:rsidRPr="00BD4C12" w:rsidRDefault="00822437" w:rsidP="0082243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9162F2" w:rsidRPr="00BD4C12">
        <w:rPr>
          <w:rFonts w:ascii="Times New Roman" w:hAnsi="Times New Roman" w:cs="Times New Roman"/>
          <w:sz w:val="18"/>
          <w:szCs w:val="18"/>
        </w:rPr>
        <w:t>(ФИО руководителя (его заместителя) органа, проводящего проверку готовности к отопительному периоду)</w:t>
      </w:r>
    </w:p>
    <w:p w:rsidR="009162F2" w:rsidRPr="00BD4C12" w:rsidRDefault="009162F2" w:rsidP="009162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D4C12">
        <w:rPr>
          <w:rFonts w:ascii="Times New Roman" w:hAnsi="Times New Roman" w:cs="Times New Roman"/>
          <w:sz w:val="18"/>
          <w:szCs w:val="18"/>
        </w:rPr>
        <w:t>с  "__" _____________ 20__ г. по "__" ____________ 20__ г. в соответствии с</w:t>
      </w:r>
      <w:r w:rsidR="00822437">
        <w:rPr>
          <w:rFonts w:ascii="Times New Roman" w:hAnsi="Times New Roman" w:cs="Times New Roman"/>
          <w:sz w:val="18"/>
          <w:szCs w:val="18"/>
        </w:rPr>
        <w:t xml:space="preserve"> </w:t>
      </w:r>
      <w:r w:rsidRPr="00BD4C12">
        <w:rPr>
          <w:rFonts w:ascii="Times New Roman" w:hAnsi="Times New Roman" w:cs="Times New Roman"/>
          <w:sz w:val="18"/>
          <w:szCs w:val="18"/>
        </w:rPr>
        <w:t xml:space="preserve">Федеральным  </w:t>
      </w:r>
      <w:hyperlink r:id="rId9" w:history="1">
        <w:r w:rsidRPr="00BD4C12">
          <w:rPr>
            <w:rFonts w:ascii="Times New Roman" w:hAnsi="Times New Roman" w:cs="Times New Roman"/>
            <w:color w:val="0000FF"/>
            <w:sz w:val="18"/>
            <w:szCs w:val="18"/>
          </w:rPr>
          <w:t>законом</w:t>
        </w:r>
      </w:hyperlink>
      <w:r w:rsidRPr="00BD4C12">
        <w:rPr>
          <w:rFonts w:ascii="Times New Roman" w:hAnsi="Times New Roman" w:cs="Times New Roman"/>
          <w:sz w:val="18"/>
          <w:szCs w:val="18"/>
        </w:rPr>
        <w:t xml:space="preserve">   от   27  июля  2010 г. N 190-ФЗ  "О  теплоснабжении"</w:t>
      </w:r>
      <w:r w:rsidR="00822437">
        <w:rPr>
          <w:rFonts w:ascii="Times New Roman" w:hAnsi="Times New Roman" w:cs="Times New Roman"/>
          <w:sz w:val="18"/>
          <w:szCs w:val="18"/>
        </w:rPr>
        <w:t xml:space="preserve"> </w:t>
      </w:r>
      <w:r w:rsidRPr="00BD4C12">
        <w:rPr>
          <w:rFonts w:ascii="Times New Roman" w:hAnsi="Times New Roman" w:cs="Times New Roman"/>
          <w:sz w:val="18"/>
          <w:szCs w:val="18"/>
        </w:rPr>
        <w:t>провела проверку готовности к отопительному периоду _________________</w:t>
      </w:r>
      <w:r w:rsidR="00822437">
        <w:rPr>
          <w:rFonts w:ascii="Times New Roman" w:hAnsi="Times New Roman" w:cs="Times New Roman"/>
          <w:sz w:val="18"/>
          <w:szCs w:val="18"/>
        </w:rPr>
        <w:t>________________________</w:t>
      </w:r>
      <w:r w:rsidRPr="00BD4C12">
        <w:rPr>
          <w:rFonts w:ascii="Times New Roman" w:hAnsi="Times New Roman" w:cs="Times New Roman"/>
          <w:sz w:val="18"/>
          <w:szCs w:val="18"/>
        </w:rPr>
        <w:t>______</w:t>
      </w:r>
    </w:p>
    <w:p w:rsidR="009162F2" w:rsidRPr="00BD4C12" w:rsidRDefault="009162F2" w:rsidP="009162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D4C12">
        <w:rPr>
          <w:rFonts w:ascii="Times New Roman" w:hAnsi="Times New Roman" w:cs="Times New Roman"/>
          <w:sz w:val="18"/>
          <w:szCs w:val="18"/>
        </w:rPr>
        <w:t>________________________________________________________________</w:t>
      </w:r>
      <w:r w:rsidR="00822437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Pr="00BD4C12">
        <w:rPr>
          <w:rFonts w:ascii="Times New Roman" w:hAnsi="Times New Roman" w:cs="Times New Roman"/>
          <w:sz w:val="18"/>
          <w:szCs w:val="18"/>
        </w:rPr>
        <w:t>___________</w:t>
      </w:r>
    </w:p>
    <w:p w:rsidR="009162F2" w:rsidRPr="00BD4C12" w:rsidRDefault="009162F2" w:rsidP="0082243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D4C12">
        <w:rPr>
          <w:rFonts w:ascii="Times New Roman" w:hAnsi="Times New Roman" w:cs="Times New Roman"/>
          <w:sz w:val="18"/>
          <w:szCs w:val="18"/>
        </w:rPr>
        <w:t xml:space="preserve">(полное наименование муниципального образования, теплоснабжающей   организации, </w:t>
      </w:r>
      <w:proofErr w:type="spellStart"/>
      <w:r w:rsidRPr="00BD4C12">
        <w:rPr>
          <w:rFonts w:ascii="Times New Roman" w:hAnsi="Times New Roman" w:cs="Times New Roman"/>
          <w:sz w:val="18"/>
          <w:szCs w:val="18"/>
        </w:rPr>
        <w:t>теплосетевой</w:t>
      </w:r>
      <w:proofErr w:type="spellEnd"/>
      <w:r w:rsidRPr="00BD4C12">
        <w:rPr>
          <w:rFonts w:ascii="Times New Roman" w:hAnsi="Times New Roman" w:cs="Times New Roman"/>
          <w:sz w:val="18"/>
          <w:szCs w:val="1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9162F2" w:rsidRPr="00BD4C12" w:rsidRDefault="009162F2" w:rsidP="009162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D4C12">
        <w:rPr>
          <w:rFonts w:ascii="Times New Roman" w:hAnsi="Times New Roman" w:cs="Times New Roman"/>
          <w:sz w:val="18"/>
          <w:szCs w:val="18"/>
        </w:rPr>
        <w:t>Проверка  готовности   к  отопительному  периоду  проводилась  в  отношении</w:t>
      </w:r>
    </w:p>
    <w:p w:rsidR="009162F2" w:rsidRPr="00BD4C12" w:rsidRDefault="009162F2" w:rsidP="009162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D4C12">
        <w:rPr>
          <w:rFonts w:ascii="Times New Roman" w:hAnsi="Times New Roman" w:cs="Times New Roman"/>
          <w:sz w:val="18"/>
          <w:szCs w:val="18"/>
        </w:rPr>
        <w:t>следующих объектов:</w:t>
      </w:r>
    </w:p>
    <w:p w:rsidR="009162F2" w:rsidRPr="00BD4C12" w:rsidRDefault="009162F2" w:rsidP="009162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D4C12">
        <w:rPr>
          <w:rFonts w:ascii="Times New Roman" w:hAnsi="Times New Roman" w:cs="Times New Roman"/>
          <w:sz w:val="18"/>
          <w:szCs w:val="18"/>
        </w:rPr>
        <w:t>1. ________________________;</w:t>
      </w:r>
    </w:p>
    <w:p w:rsidR="009162F2" w:rsidRPr="00BD4C12" w:rsidRDefault="009162F2" w:rsidP="009162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D4C12">
        <w:rPr>
          <w:rFonts w:ascii="Times New Roman" w:hAnsi="Times New Roman" w:cs="Times New Roman"/>
          <w:sz w:val="18"/>
          <w:szCs w:val="18"/>
        </w:rPr>
        <w:t>2. ________________________;</w:t>
      </w:r>
    </w:p>
    <w:p w:rsidR="009162F2" w:rsidRPr="00BD4C12" w:rsidRDefault="009162F2" w:rsidP="009162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D4C12">
        <w:rPr>
          <w:rFonts w:ascii="Times New Roman" w:hAnsi="Times New Roman" w:cs="Times New Roman"/>
          <w:sz w:val="18"/>
          <w:szCs w:val="18"/>
        </w:rPr>
        <w:t>3. ________________________;</w:t>
      </w:r>
    </w:p>
    <w:p w:rsidR="006A0923" w:rsidRDefault="006A0923" w:rsidP="009162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162F2" w:rsidRPr="00BD4C12" w:rsidRDefault="009162F2" w:rsidP="009162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D4C12">
        <w:rPr>
          <w:rFonts w:ascii="Times New Roman" w:hAnsi="Times New Roman" w:cs="Times New Roman"/>
          <w:sz w:val="18"/>
          <w:szCs w:val="18"/>
        </w:rPr>
        <w:t>В ходе проведения проверки  готовности  к  отопительному  периоду  комиссия</w:t>
      </w:r>
      <w:r w:rsidR="00822437">
        <w:rPr>
          <w:rFonts w:ascii="Times New Roman" w:hAnsi="Times New Roman" w:cs="Times New Roman"/>
          <w:sz w:val="18"/>
          <w:szCs w:val="18"/>
        </w:rPr>
        <w:t xml:space="preserve"> </w:t>
      </w:r>
      <w:r w:rsidRPr="00BD4C12">
        <w:rPr>
          <w:rFonts w:ascii="Times New Roman" w:hAnsi="Times New Roman" w:cs="Times New Roman"/>
          <w:sz w:val="18"/>
          <w:szCs w:val="18"/>
        </w:rPr>
        <w:t>установила: _______________________________________________</w:t>
      </w:r>
      <w:r w:rsidR="00822437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  <w:r w:rsidRPr="00BD4C12">
        <w:rPr>
          <w:rFonts w:ascii="Times New Roman" w:hAnsi="Times New Roman" w:cs="Times New Roman"/>
          <w:sz w:val="18"/>
          <w:szCs w:val="18"/>
        </w:rPr>
        <w:t>_______________.</w:t>
      </w:r>
    </w:p>
    <w:p w:rsidR="009162F2" w:rsidRPr="00BD4C12" w:rsidRDefault="009162F2" w:rsidP="006A092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D4C12">
        <w:rPr>
          <w:rFonts w:ascii="Times New Roman" w:hAnsi="Times New Roman" w:cs="Times New Roman"/>
          <w:sz w:val="18"/>
          <w:szCs w:val="18"/>
        </w:rPr>
        <w:t>(готовность/неготовность к работе в отопительном периоде)</w:t>
      </w:r>
    </w:p>
    <w:p w:rsidR="006A0923" w:rsidRDefault="006A0923" w:rsidP="006A0923">
      <w:pPr>
        <w:pStyle w:val="5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 xml:space="preserve">4                     </w:t>
      </w:r>
      <w:r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Вестник                 Пятница      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13 сентября</w:t>
      </w:r>
      <w:r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</w:t>
      </w:r>
      <w:r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</w:t>
      </w:r>
      <w:r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№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14</w:t>
      </w:r>
    </w:p>
    <w:p w:rsidR="009162F2" w:rsidRPr="00BD4C12" w:rsidRDefault="009162F2" w:rsidP="009162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D4C12">
        <w:rPr>
          <w:rFonts w:ascii="Times New Roman" w:hAnsi="Times New Roman" w:cs="Times New Roman"/>
          <w:sz w:val="18"/>
          <w:szCs w:val="18"/>
        </w:rPr>
        <w:t>Вывод комиссии по итогам проведения  проверки  готовности  к  отопительному</w:t>
      </w:r>
      <w:r w:rsidR="00822437">
        <w:rPr>
          <w:rFonts w:ascii="Times New Roman" w:hAnsi="Times New Roman" w:cs="Times New Roman"/>
          <w:sz w:val="18"/>
          <w:szCs w:val="18"/>
        </w:rPr>
        <w:t xml:space="preserve"> </w:t>
      </w:r>
      <w:r w:rsidRPr="00BD4C12">
        <w:rPr>
          <w:rFonts w:ascii="Times New Roman" w:hAnsi="Times New Roman" w:cs="Times New Roman"/>
          <w:sz w:val="18"/>
          <w:szCs w:val="18"/>
        </w:rPr>
        <w:t>периоду: __________________________________________________________________</w:t>
      </w:r>
      <w:r w:rsidR="00822437"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:rsidR="009162F2" w:rsidRPr="00BD4C12" w:rsidRDefault="009162F2" w:rsidP="009162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D4C12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  <w:r w:rsidR="00822437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  <w:r w:rsidRPr="00BD4C12">
        <w:rPr>
          <w:rFonts w:ascii="Times New Roman" w:hAnsi="Times New Roman" w:cs="Times New Roman"/>
          <w:sz w:val="18"/>
          <w:szCs w:val="18"/>
        </w:rPr>
        <w:t>___________.</w:t>
      </w:r>
    </w:p>
    <w:p w:rsidR="009162F2" w:rsidRPr="00BD4C12" w:rsidRDefault="009162F2" w:rsidP="009162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D4C12">
        <w:rPr>
          <w:rFonts w:ascii="Times New Roman" w:hAnsi="Times New Roman" w:cs="Times New Roman"/>
          <w:sz w:val="18"/>
          <w:szCs w:val="18"/>
        </w:rPr>
        <w:t>Приложение к акту проверки готовности к отопительному периоду ____/____ гг.</w:t>
      </w:r>
    </w:p>
    <w:p w:rsidR="009162F2" w:rsidRPr="00BD4C12" w:rsidRDefault="009162F2" w:rsidP="009162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162F2" w:rsidRPr="00BD4C12" w:rsidRDefault="009162F2" w:rsidP="009162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D4C12">
        <w:rPr>
          <w:rFonts w:ascii="Times New Roman" w:hAnsi="Times New Roman" w:cs="Times New Roman"/>
          <w:sz w:val="18"/>
          <w:szCs w:val="18"/>
        </w:rPr>
        <w:t>Председатель комиссии:    _________________________________________________</w:t>
      </w:r>
    </w:p>
    <w:p w:rsidR="009162F2" w:rsidRPr="00BD4C12" w:rsidRDefault="009162F2" w:rsidP="009162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D4C12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822437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BD4C12">
        <w:rPr>
          <w:rFonts w:ascii="Times New Roman" w:hAnsi="Times New Roman" w:cs="Times New Roman"/>
          <w:sz w:val="18"/>
          <w:szCs w:val="18"/>
        </w:rPr>
        <w:t xml:space="preserve"> (подпись, расшифровка подписи)</w:t>
      </w:r>
    </w:p>
    <w:p w:rsidR="009162F2" w:rsidRPr="00BD4C12" w:rsidRDefault="009162F2" w:rsidP="009162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D4C12">
        <w:rPr>
          <w:rFonts w:ascii="Times New Roman" w:hAnsi="Times New Roman" w:cs="Times New Roman"/>
          <w:sz w:val="18"/>
          <w:szCs w:val="18"/>
        </w:rPr>
        <w:t>Заместитель председателя</w:t>
      </w:r>
      <w:r w:rsidR="00822437">
        <w:rPr>
          <w:rFonts w:ascii="Times New Roman" w:hAnsi="Times New Roman" w:cs="Times New Roman"/>
          <w:sz w:val="18"/>
          <w:szCs w:val="18"/>
        </w:rPr>
        <w:t xml:space="preserve"> комиссии: </w:t>
      </w:r>
      <w:r w:rsidRPr="00BD4C12"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9162F2" w:rsidRPr="00BD4C12" w:rsidRDefault="009162F2" w:rsidP="009162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D4C12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822437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BD4C12">
        <w:rPr>
          <w:rFonts w:ascii="Times New Roman" w:hAnsi="Times New Roman" w:cs="Times New Roman"/>
          <w:sz w:val="18"/>
          <w:szCs w:val="18"/>
        </w:rPr>
        <w:t>(подпись, расшифровка подписи)</w:t>
      </w:r>
    </w:p>
    <w:p w:rsidR="009162F2" w:rsidRPr="00BD4C12" w:rsidRDefault="00822437" w:rsidP="009162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Члены комиссии:  </w:t>
      </w:r>
      <w:r w:rsidR="009162F2" w:rsidRPr="00BD4C12"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9162F2" w:rsidRPr="00BD4C12" w:rsidRDefault="009162F2" w:rsidP="009162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D4C12">
        <w:rPr>
          <w:rFonts w:ascii="Times New Roman" w:hAnsi="Times New Roman" w:cs="Times New Roman"/>
          <w:sz w:val="18"/>
          <w:szCs w:val="18"/>
        </w:rPr>
        <w:t xml:space="preserve">                                    (подпись, расшифровка подписи)</w:t>
      </w:r>
    </w:p>
    <w:p w:rsidR="009162F2" w:rsidRPr="00BD4C12" w:rsidRDefault="009162F2" w:rsidP="009162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D4C12">
        <w:rPr>
          <w:rFonts w:ascii="Times New Roman" w:hAnsi="Times New Roman" w:cs="Times New Roman"/>
          <w:sz w:val="18"/>
          <w:szCs w:val="18"/>
        </w:rPr>
        <w:t>С актом проверки готовности ознакомлен, один экземпляр акта получил:</w:t>
      </w:r>
    </w:p>
    <w:p w:rsidR="009162F2" w:rsidRPr="00BD4C12" w:rsidRDefault="009162F2" w:rsidP="009162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162F2" w:rsidRPr="00BD4C12" w:rsidRDefault="009162F2" w:rsidP="009162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D4C12">
        <w:rPr>
          <w:rFonts w:ascii="Times New Roman" w:hAnsi="Times New Roman" w:cs="Times New Roman"/>
          <w:sz w:val="18"/>
          <w:szCs w:val="18"/>
        </w:rPr>
        <w:t>"__" _____________ 20__ г.  ____________________________________</w:t>
      </w:r>
      <w:r w:rsidR="00822437"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Pr="00BD4C12">
        <w:rPr>
          <w:rFonts w:ascii="Times New Roman" w:hAnsi="Times New Roman" w:cs="Times New Roman"/>
          <w:sz w:val="18"/>
          <w:szCs w:val="18"/>
        </w:rPr>
        <w:t>___________</w:t>
      </w:r>
    </w:p>
    <w:p w:rsidR="009162F2" w:rsidRPr="00BD4C12" w:rsidRDefault="009162F2" w:rsidP="009162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D4C12">
        <w:rPr>
          <w:rFonts w:ascii="Times New Roman" w:hAnsi="Times New Roman" w:cs="Times New Roman"/>
          <w:sz w:val="18"/>
          <w:szCs w:val="18"/>
        </w:rPr>
        <w:t>(подпись, расшифровка подписи руководителя    (его уполномоченного представителя)</w:t>
      </w:r>
      <w:r w:rsidR="00822437">
        <w:rPr>
          <w:rFonts w:ascii="Times New Roman" w:hAnsi="Times New Roman" w:cs="Times New Roman"/>
          <w:sz w:val="18"/>
          <w:szCs w:val="18"/>
        </w:rPr>
        <w:t xml:space="preserve"> </w:t>
      </w:r>
      <w:r w:rsidRPr="00BD4C12">
        <w:rPr>
          <w:rFonts w:ascii="Times New Roman" w:hAnsi="Times New Roman" w:cs="Times New Roman"/>
          <w:sz w:val="18"/>
          <w:szCs w:val="18"/>
        </w:rPr>
        <w:t xml:space="preserve">муниципального образования, теплоснабжающей организации, </w:t>
      </w:r>
      <w:proofErr w:type="spellStart"/>
      <w:r w:rsidRPr="00BD4C12">
        <w:rPr>
          <w:rFonts w:ascii="Times New Roman" w:hAnsi="Times New Roman" w:cs="Times New Roman"/>
          <w:sz w:val="18"/>
          <w:szCs w:val="18"/>
        </w:rPr>
        <w:t>теплосетевой</w:t>
      </w:r>
      <w:proofErr w:type="spellEnd"/>
      <w:r w:rsidRPr="00BD4C12">
        <w:rPr>
          <w:rFonts w:ascii="Times New Roman" w:hAnsi="Times New Roman" w:cs="Times New Roman"/>
          <w:sz w:val="18"/>
          <w:szCs w:val="18"/>
        </w:rPr>
        <w:t xml:space="preserve"> организации, потребителя тепловой энергии, в отношении которого проводилась проверка готовности  к отопительному периоду)</w:t>
      </w:r>
    </w:p>
    <w:p w:rsidR="009162F2" w:rsidRPr="00BD4C12" w:rsidRDefault="009162F2" w:rsidP="009162F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162F2" w:rsidRPr="00822437" w:rsidRDefault="009162F2" w:rsidP="0082243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5" w:name="P201"/>
      <w:bookmarkEnd w:id="5"/>
      <w:r w:rsidRPr="00BD4C12">
        <w:rPr>
          <w:rFonts w:ascii="Times New Roman" w:hAnsi="Times New Roman" w:cs="Times New Roman"/>
          <w:sz w:val="18"/>
          <w:szCs w:val="18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9162F2" w:rsidRPr="00E179F0" w:rsidRDefault="009162F2" w:rsidP="009162F2">
      <w:pPr>
        <w:spacing w:line="240" w:lineRule="exact"/>
        <w:jc w:val="center"/>
        <w:rPr>
          <w:bCs/>
        </w:rPr>
      </w:pPr>
    </w:p>
    <w:p w:rsidR="009162F2" w:rsidRPr="00BD4C12" w:rsidRDefault="009162F2" w:rsidP="009162F2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BD4C12">
        <w:rPr>
          <w:rFonts w:ascii="Times New Roman" w:hAnsi="Times New Roman" w:cs="Times New Roman"/>
          <w:sz w:val="18"/>
          <w:szCs w:val="18"/>
        </w:rPr>
        <w:t>Приложение N 2</w:t>
      </w:r>
    </w:p>
    <w:p w:rsidR="009162F2" w:rsidRPr="00BD4C12" w:rsidRDefault="009162F2" w:rsidP="006A0923">
      <w:pPr>
        <w:jc w:val="right"/>
        <w:rPr>
          <w:bCs/>
          <w:color w:val="000000"/>
          <w:sz w:val="18"/>
          <w:szCs w:val="18"/>
        </w:rPr>
      </w:pPr>
      <w:r w:rsidRPr="00BD4C12">
        <w:rPr>
          <w:sz w:val="18"/>
          <w:szCs w:val="18"/>
        </w:rPr>
        <w:t xml:space="preserve">к </w:t>
      </w:r>
      <w:r w:rsidRPr="00BD4C12">
        <w:rPr>
          <w:bCs/>
          <w:color w:val="000000"/>
          <w:sz w:val="18"/>
          <w:szCs w:val="18"/>
        </w:rPr>
        <w:t>Программе проведения проверки</w:t>
      </w:r>
      <w:r w:rsidR="006A0923">
        <w:rPr>
          <w:bCs/>
          <w:color w:val="000000"/>
          <w:sz w:val="18"/>
          <w:szCs w:val="18"/>
        </w:rPr>
        <w:t xml:space="preserve"> </w:t>
      </w:r>
      <w:r w:rsidRPr="00BD4C12">
        <w:rPr>
          <w:bCs/>
          <w:color w:val="000000"/>
          <w:sz w:val="18"/>
          <w:szCs w:val="18"/>
        </w:rPr>
        <w:t xml:space="preserve">готовности к </w:t>
      </w:r>
      <w:proofErr w:type="gramStart"/>
      <w:r w:rsidRPr="00BD4C12">
        <w:rPr>
          <w:bCs/>
          <w:color w:val="000000"/>
          <w:sz w:val="18"/>
          <w:szCs w:val="18"/>
        </w:rPr>
        <w:t>отопительному</w:t>
      </w:r>
      <w:proofErr w:type="gramEnd"/>
    </w:p>
    <w:p w:rsidR="009162F2" w:rsidRPr="00BD4C12" w:rsidRDefault="009162F2" w:rsidP="006A0923">
      <w:pPr>
        <w:jc w:val="right"/>
        <w:rPr>
          <w:bCs/>
          <w:color w:val="000000"/>
          <w:sz w:val="18"/>
          <w:szCs w:val="18"/>
        </w:rPr>
      </w:pPr>
      <w:r w:rsidRPr="00BD4C12">
        <w:rPr>
          <w:bCs/>
          <w:color w:val="000000"/>
          <w:sz w:val="18"/>
          <w:szCs w:val="18"/>
        </w:rPr>
        <w:t>периоду 2019 - 2020гг.</w:t>
      </w:r>
      <w:r w:rsidR="006A0923">
        <w:rPr>
          <w:bCs/>
          <w:color w:val="000000"/>
          <w:sz w:val="18"/>
          <w:szCs w:val="18"/>
        </w:rPr>
        <w:t xml:space="preserve"> </w:t>
      </w:r>
      <w:r w:rsidRPr="00BD4C12">
        <w:rPr>
          <w:bCs/>
          <w:color w:val="000000"/>
          <w:sz w:val="18"/>
          <w:szCs w:val="18"/>
        </w:rPr>
        <w:t>жилищно-коммунального хозяйства</w:t>
      </w:r>
    </w:p>
    <w:p w:rsidR="009162F2" w:rsidRPr="00BD4C12" w:rsidRDefault="009162F2" w:rsidP="00822437">
      <w:pPr>
        <w:jc w:val="right"/>
        <w:rPr>
          <w:sz w:val="18"/>
          <w:szCs w:val="18"/>
        </w:rPr>
      </w:pPr>
      <w:proofErr w:type="spellStart"/>
      <w:r w:rsidRPr="00BD4C12">
        <w:rPr>
          <w:bCs/>
          <w:color w:val="000000"/>
          <w:sz w:val="18"/>
          <w:szCs w:val="18"/>
        </w:rPr>
        <w:t>Семигорского</w:t>
      </w:r>
      <w:proofErr w:type="spellEnd"/>
      <w:r w:rsidRPr="00BD4C12">
        <w:rPr>
          <w:bCs/>
          <w:color w:val="000000"/>
          <w:sz w:val="18"/>
          <w:szCs w:val="18"/>
        </w:rPr>
        <w:t xml:space="preserve"> сельского поселения</w:t>
      </w:r>
    </w:p>
    <w:p w:rsidR="009162F2" w:rsidRPr="00BD4C12" w:rsidRDefault="009162F2" w:rsidP="009162F2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BD4C12">
        <w:rPr>
          <w:rFonts w:ascii="Times New Roman" w:hAnsi="Times New Roman" w:cs="Times New Roman"/>
          <w:sz w:val="18"/>
          <w:szCs w:val="18"/>
        </w:rPr>
        <w:t xml:space="preserve"> </w:t>
      </w:r>
      <w:bookmarkStart w:id="6" w:name="P213"/>
      <w:bookmarkEnd w:id="6"/>
      <w:r w:rsidRPr="00BD4C12">
        <w:rPr>
          <w:rFonts w:ascii="Times New Roman" w:hAnsi="Times New Roman" w:cs="Times New Roman"/>
          <w:sz w:val="18"/>
          <w:szCs w:val="18"/>
        </w:rPr>
        <w:t>ПАСПОРТ</w:t>
      </w:r>
    </w:p>
    <w:p w:rsidR="009162F2" w:rsidRPr="00BD4C12" w:rsidRDefault="009162F2" w:rsidP="009162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D4C12">
        <w:rPr>
          <w:rFonts w:ascii="Times New Roman" w:hAnsi="Times New Roman" w:cs="Times New Roman"/>
          <w:sz w:val="18"/>
          <w:szCs w:val="18"/>
        </w:rPr>
        <w:t>готовности к отопительному периоду ____/____ гг.</w:t>
      </w:r>
    </w:p>
    <w:p w:rsidR="009162F2" w:rsidRPr="00BD4C12" w:rsidRDefault="009162F2" w:rsidP="009162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162F2" w:rsidRPr="00BD4C12" w:rsidRDefault="009162F2" w:rsidP="009162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D4C12">
        <w:rPr>
          <w:rFonts w:ascii="Times New Roman" w:hAnsi="Times New Roman" w:cs="Times New Roman"/>
          <w:sz w:val="18"/>
          <w:szCs w:val="18"/>
        </w:rPr>
        <w:t>Выдан ____________________________________________________</w:t>
      </w:r>
      <w:r w:rsidR="00822437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Pr="00BD4C12">
        <w:rPr>
          <w:rFonts w:ascii="Times New Roman" w:hAnsi="Times New Roman" w:cs="Times New Roman"/>
          <w:sz w:val="18"/>
          <w:szCs w:val="18"/>
        </w:rPr>
        <w:t>________________,</w:t>
      </w:r>
    </w:p>
    <w:p w:rsidR="009162F2" w:rsidRPr="00BD4C12" w:rsidRDefault="009162F2" w:rsidP="0082243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D4C12">
        <w:rPr>
          <w:rFonts w:ascii="Times New Roman" w:hAnsi="Times New Roman" w:cs="Times New Roman"/>
          <w:sz w:val="18"/>
          <w:szCs w:val="18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BD4C12">
        <w:rPr>
          <w:rFonts w:ascii="Times New Roman" w:hAnsi="Times New Roman" w:cs="Times New Roman"/>
          <w:sz w:val="18"/>
          <w:szCs w:val="18"/>
        </w:rPr>
        <w:t>теплосетевой</w:t>
      </w:r>
      <w:proofErr w:type="spellEnd"/>
      <w:r w:rsidRPr="00BD4C12">
        <w:rPr>
          <w:rFonts w:ascii="Times New Roman" w:hAnsi="Times New Roman" w:cs="Times New Roman"/>
          <w:sz w:val="18"/>
          <w:szCs w:val="18"/>
        </w:rPr>
        <w:t xml:space="preserve"> организации, потребителя тепловой энергии,  в отношении</w:t>
      </w:r>
      <w:r w:rsidR="00822437">
        <w:rPr>
          <w:rFonts w:ascii="Times New Roman" w:hAnsi="Times New Roman" w:cs="Times New Roman"/>
          <w:sz w:val="18"/>
          <w:szCs w:val="18"/>
        </w:rPr>
        <w:t xml:space="preserve"> которого проводилась проверка </w:t>
      </w:r>
      <w:r w:rsidRPr="00BD4C12">
        <w:rPr>
          <w:rFonts w:ascii="Times New Roman" w:hAnsi="Times New Roman" w:cs="Times New Roman"/>
          <w:sz w:val="18"/>
          <w:szCs w:val="18"/>
        </w:rPr>
        <w:t xml:space="preserve"> готовности к отопительному периоду)</w:t>
      </w:r>
    </w:p>
    <w:p w:rsidR="009162F2" w:rsidRPr="00BD4C12" w:rsidRDefault="009162F2" w:rsidP="009162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162F2" w:rsidRPr="00BD4C12" w:rsidRDefault="009162F2" w:rsidP="009162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D4C12">
        <w:rPr>
          <w:rFonts w:ascii="Times New Roman" w:hAnsi="Times New Roman" w:cs="Times New Roman"/>
          <w:sz w:val="18"/>
          <w:szCs w:val="18"/>
        </w:rPr>
        <w:t>В отношении следующих объектов, по которым проводилась проверка  готовности</w:t>
      </w:r>
    </w:p>
    <w:p w:rsidR="009162F2" w:rsidRPr="00BD4C12" w:rsidRDefault="009162F2" w:rsidP="009162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D4C12">
        <w:rPr>
          <w:rFonts w:ascii="Times New Roman" w:hAnsi="Times New Roman" w:cs="Times New Roman"/>
          <w:sz w:val="18"/>
          <w:szCs w:val="18"/>
        </w:rPr>
        <w:t>к отопительному периоду:</w:t>
      </w:r>
    </w:p>
    <w:p w:rsidR="009162F2" w:rsidRPr="00BD4C12" w:rsidRDefault="009162F2" w:rsidP="009162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162F2" w:rsidRPr="00BD4C12" w:rsidRDefault="009162F2" w:rsidP="009162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D4C12">
        <w:rPr>
          <w:rFonts w:ascii="Times New Roman" w:hAnsi="Times New Roman" w:cs="Times New Roman"/>
          <w:sz w:val="18"/>
          <w:szCs w:val="18"/>
        </w:rPr>
        <w:t>1. ________________________;</w:t>
      </w:r>
    </w:p>
    <w:p w:rsidR="009162F2" w:rsidRPr="00BD4C12" w:rsidRDefault="009162F2" w:rsidP="009162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D4C12">
        <w:rPr>
          <w:rFonts w:ascii="Times New Roman" w:hAnsi="Times New Roman" w:cs="Times New Roman"/>
          <w:sz w:val="18"/>
          <w:szCs w:val="18"/>
        </w:rPr>
        <w:t>2. ________________________;</w:t>
      </w:r>
    </w:p>
    <w:p w:rsidR="009162F2" w:rsidRPr="00BD4C12" w:rsidRDefault="009162F2" w:rsidP="009162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D4C12">
        <w:rPr>
          <w:rFonts w:ascii="Times New Roman" w:hAnsi="Times New Roman" w:cs="Times New Roman"/>
          <w:sz w:val="18"/>
          <w:szCs w:val="18"/>
        </w:rPr>
        <w:t>3. ________________________;</w:t>
      </w:r>
    </w:p>
    <w:p w:rsidR="009162F2" w:rsidRPr="00BD4C12" w:rsidRDefault="009162F2" w:rsidP="009162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162F2" w:rsidRPr="00BD4C12" w:rsidRDefault="009162F2" w:rsidP="009162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D4C12">
        <w:rPr>
          <w:rFonts w:ascii="Times New Roman" w:hAnsi="Times New Roman" w:cs="Times New Roman"/>
          <w:sz w:val="18"/>
          <w:szCs w:val="18"/>
        </w:rPr>
        <w:t>Основание выдачи паспорта готовности к отопительному периоду:</w:t>
      </w:r>
    </w:p>
    <w:p w:rsidR="009162F2" w:rsidRPr="00BD4C12" w:rsidRDefault="009162F2" w:rsidP="009162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162F2" w:rsidRPr="00BD4C12" w:rsidRDefault="009162F2" w:rsidP="009162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D4C12">
        <w:rPr>
          <w:rFonts w:ascii="Times New Roman" w:hAnsi="Times New Roman" w:cs="Times New Roman"/>
          <w:sz w:val="18"/>
          <w:szCs w:val="18"/>
        </w:rPr>
        <w:t>Акт проверки готовности к отопительному периоду от _____________ N _______.</w:t>
      </w:r>
    </w:p>
    <w:p w:rsidR="009162F2" w:rsidRPr="00BD4C12" w:rsidRDefault="00822437" w:rsidP="0082243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162F2" w:rsidRPr="00BD4C12">
        <w:rPr>
          <w:rFonts w:ascii="Times New Roman" w:hAnsi="Times New Roman" w:cs="Times New Roman"/>
          <w:sz w:val="18"/>
          <w:szCs w:val="18"/>
        </w:rPr>
        <w:t>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="009162F2" w:rsidRPr="00BD4C12">
        <w:rPr>
          <w:rFonts w:ascii="Times New Roman" w:hAnsi="Times New Roman" w:cs="Times New Roman"/>
          <w:sz w:val="18"/>
          <w:szCs w:val="18"/>
        </w:rPr>
        <w:t>________</w:t>
      </w:r>
    </w:p>
    <w:p w:rsidR="009162F2" w:rsidRDefault="009162F2" w:rsidP="0082243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D4C12">
        <w:rPr>
          <w:rFonts w:ascii="Times New Roman" w:hAnsi="Times New Roman" w:cs="Times New Roman"/>
          <w:sz w:val="18"/>
          <w:szCs w:val="18"/>
        </w:rPr>
        <w:t>(подпись, расшифровка подписи и печать уполномоченного органа, образовавшего</w:t>
      </w:r>
      <w:r w:rsidR="00822437">
        <w:rPr>
          <w:rFonts w:ascii="Times New Roman" w:hAnsi="Times New Roman" w:cs="Times New Roman"/>
          <w:sz w:val="18"/>
          <w:szCs w:val="18"/>
        </w:rPr>
        <w:t xml:space="preserve"> </w:t>
      </w:r>
      <w:r w:rsidRPr="00BD4C12">
        <w:rPr>
          <w:rFonts w:ascii="Times New Roman" w:hAnsi="Times New Roman" w:cs="Times New Roman"/>
          <w:sz w:val="18"/>
          <w:szCs w:val="18"/>
        </w:rPr>
        <w:t xml:space="preserve"> комиссию по проведению проверки готовности к отопительному периоду)</w:t>
      </w:r>
    </w:p>
    <w:p w:rsidR="009162F2" w:rsidRPr="00BD4C12" w:rsidRDefault="009162F2" w:rsidP="009162F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BD4C12">
        <w:rPr>
          <w:rFonts w:ascii="Times New Roman" w:hAnsi="Times New Roman"/>
          <w:bCs/>
          <w:sz w:val="18"/>
          <w:szCs w:val="18"/>
        </w:rPr>
        <w:t>Приложение № 3</w:t>
      </w:r>
      <w:r w:rsidRPr="00BD4C12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</w:p>
    <w:p w:rsidR="009162F2" w:rsidRPr="00BD4C12" w:rsidRDefault="009162F2" w:rsidP="006A0923">
      <w:pPr>
        <w:jc w:val="right"/>
        <w:rPr>
          <w:bCs/>
          <w:color w:val="000000"/>
          <w:sz w:val="18"/>
          <w:szCs w:val="18"/>
        </w:rPr>
      </w:pPr>
      <w:r w:rsidRPr="00BD4C12">
        <w:rPr>
          <w:bCs/>
          <w:color w:val="000000"/>
          <w:sz w:val="18"/>
          <w:szCs w:val="18"/>
        </w:rPr>
        <w:t>К Программе проведения проверки</w:t>
      </w:r>
      <w:r w:rsidR="006A0923">
        <w:rPr>
          <w:bCs/>
          <w:color w:val="000000"/>
          <w:sz w:val="18"/>
          <w:szCs w:val="18"/>
        </w:rPr>
        <w:t xml:space="preserve"> </w:t>
      </w:r>
      <w:r w:rsidRPr="00BD4C12">
        <w:rPr>
          <w:bCs/>
          <w:color w:val="000000"/>
          <w:sz w:val="18"/>
          <w:szCs w:val="18"/>
        </w:rPr>
        <w:t xml:space="preserve">готовности к </w:t>
      </w:r>
      <w:proofErr w:type="gramStart"/>
      <w:r w:rsidRPr="00BD4C12">
        <w:rPr>
          <w:bCs/>
          <w:color w:val="000000"/>
          <w:sz w:val="18"/>
          <w:szCs w:val="18"/>
        </w:rPr>
        <w:t>отопительному</w:t>
      </w:r>
      <w:proofErr w:type="gramEnd"/>
    </w:p>
    <w:p w:rsidR="009162F2" w:rsidRPr="00BD4C12" w:rsidRDefault="009162F2" w:rsidP="006A0923">
      <w:pPr>
        <w:jc w:val="right"/>
        <w:rPr>
          <w:bCs/>
          <w:color w:val="000000"/>
          <w:sz w:val="18"/>
          <w:szCs w:val="18"/>
        </w:rPr>
      </w:pPr>
      <w:r w:rsidRPr="00BD4C12">
        <w:rPr>
          <w:bCs/>
          <w:color w:val="000000"/>
          <w:sz w:val="18"/>
          <w:szCs w:val="18"/>
        </w:rPr>
        <w:t>периоду 2019 - 2020гг.</w:t>
      </w:r>
      <w:r w:rsidR="006A0923">
        <w:rPr>
          <w:bCs/>
          <w:color w:val="000000"/>
          <w:sz w:val="18"/>
          <w:szCs w:val="18"/>
        </w:rPr>
        <w:t xml:space="preserve"> </w:t>
      </w:r>
      <w:r w:rsidRPr="00BD4C12">
        <w:rPr>
          <w:bCs/>
          <w:color w:val="000000"/>
          <w:sz w:val="18"/>
          <w:szCs w:val="18"/>
        </w:rPr>
        <w:t>жилищно-коммунального хозяйства</w:t>
      </w:r>
    </w:p>
    <w:p w:rsidR="009162F2" w:rsidRPr="00BD4C12" w:rsidRDefault="009162F2" w:rsidP="00822437">
      <w:pPr>
        <w:jc w:val="right"/>
        <w:rPr>
          <w:sz w:val="18"/>
          <w:szCs w:val="18"/>
        </w:rPr>
      </w:pPr>
      <w:proofErr w:type="spellStart"/>
      <w:r w:rsidRPr="00BD4C12">
        <w:rPr>
          <w:bCs/>
          <w:color w:val="000000"/>
          <w:sz w:val="18"/>
          <w:szCs w:val="18"/>
        </w:rPr>
        <w:t>Семигорского</w:t>
      </w:r>
      <w:proofErr w:type="spellEnd"/>
      <w:r w:rsidRPr="00BD4C12">
        <w:rPr>
          <w:bCs/>
          <w:color w:val="000000"/>
          <w:sz w:val="18"/>
          <w:szCs w:val="18"/>
        </w:rPr>
        <w:t xml:space="preserve"> сельского поселения</w:t>
      </w:r>
    </w:p>
    <w:p w:rsidR="009162F2" w:rsidRPr="00BD4C12" w:rsidRDefault="009162F2" w:rsidP="00822437">
      <w:pPr>
        <w:tabs>
          <w:tab w:val="left" w:pos="9639"/>
        </w:tabs>
        <w:jc w:val="center"/>
        <w:rPr>
          <w:b/>
          <w:sz w:val="18"/>
          <w:szCs w:val="18"/>
        </w:rPr>
      </w:pPr>
      <w:r w:rsidRPr="00BD4C12">
        <w:rPr>
          <w:b/>
          <w:sz w:val="18"/>
          <w:szCs w:val="18"/>
        </w:rPr>
        <w:t xml:space="preserve">Требования по готовности к отопительному периоду для </w:t>
      </w:r>
      <w:r w:rsidR="00822437">
        <w:rPr>
          <w:b/>
          <w:sz w:val="18"/>
          <w:szCs w:val="18"/>
        </w:rPr>
        <w:t xml:space="preserve"> </w:t>
      </w:r>
      <w:r w:rsidRPr="00BD4C12">
        <w:rPr>
          <w:b/>
          <w:sz w:val="18"/>
          <w:szCs w:val="18"/>
        </w:rPr>
        <w:t xml:space="preserve">теплоснабжающих и </w:t>
      </w:r>
      <w:proofErr w:type="spellStart"/>
      <w:r w:rsidRPr="00BD4C12">
        <w:rPr>
          <w:b/>
          <w:sz w:val="18"/>
          <w:szCs w:val="18"/>
        </w:rPr>
        <w:t>теплосетевых</w:t>
      </w:r>
      <w:proofErr w:type="spellEnd"/>
      <w:r w:rsidRPr="00BD4C12">
        <w:rPr>
          <w:b/>
          <w:sz w:val="18"/>
          <w:szCs w:val="18"/>
        </w:rPr>
        <w:t xml:space="preserve"> организаций.</w:t>
      </w:r>
    </w:p>
    <w:p w:rsidR="009162F2" w:rsidRPr="00BD4C12" w:rsidRDefault="009162F2" w:rsidP="009162F2">
      <w:pPr>
        <w:tabs>
          <w:tab w:val="left" w:pos="-3402"/>
        </w:tabs>
        <w:suppressAutoHyphens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BD4C12">
        <w:rPr>
          <w:sz w:val="18"/>
          <w:szCs w:val="18"/>
        </w:rPr>
        <w:t xml:space="preserve">В целях оценки готовности теплоснабжающих и </w:t>
      </w:r>
      <w:proofErr w:type="spellStart"/>
      <w:r w:rsidRPr="00BD4C12">
        <w:rPr>
          <w:sz w:val="18"/>
          <w:szCs w:val="18"/>
        </w:rPr>
        <w:t>теплосетевых</w:t>
      </w:r>
      <w:proofErr w:type="spellEnd"/>
      <w:r w:rsidRPr="00BD4C12">
        <w:rPr>
          <w:sz w:val="18"/>
          <w:szCs w:val="18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9162F2" w:rsidRPr="00BD4C12" w:rsidRDefault="009162F2" w:rsidP="009162F2">
      <w:pPr>
        <w:tabs>
          <w:tab w:val="left" w:pos="9639"/>
        </w:tabs>
        <w:jc w:val="both"/>
        <w:rPr>
          <w:sz w:val="18"/>
          <w:szCs w:val="18"/>
        </w:rPr>
      </w:pPr>
      <w:bookmarkStart w:id="7" w:name="sub_30001"/>
      <w:r w:rsidRPr="00BD4C12">
        <w:rPr>
          <w:sz w:val="18"/>
          <w:szCs w:val="18"/>
        </w:rPr>
        <w:t xml:space="preserve">1. Наличие соглашения об управлении системой теплоснабжения, заключенного в порядке, установленном </w:t>
      </w:r>
      <w:hyperlink r:id="rId10" w:history="1">
        <w:r w:rsidRPr="00BD4C12">
          <w:rPr>
            <w:bCs/>
            <w:sz w:val="18"/>
            <w:szCs w:val="18"/>
          </w:rPr>
          <w:t>Законом</w:t>
        </w:r>
      </w:hyperlink>
      <w:r w:rsidRPr="00BD4C12">
        <w:rPr>
          <w:sz w:val="18"/>
          <w:szCs w:val="18"/>
        </w:rPr>
        <w:t xml:space="preserve"> о теплоснабжении;</w:t>
      </w:r>
    </w:p>
    <w:p w:rsidR="009162F2" w:rsidRPr="00BD4C12" w:rsidRDefault="009162F2" w:rsidP="009162F2">
      <w:pPr>
        <w:tabs>
          <w:tab w:val="left" w:pos="9639"/>
        </w:tabs>
        <w:suppressAutoHyphens/>
        <w:jc w:val="both"/>
        <w:rPr>
          <w:sz w:val="18"/>
          <w:szCs w:val="18"/>
        </w:rPr>
      </w:pPr>
      <w:bookmarkStart w:id="8" w:name="sub_30002"/>
      <w:bookmarkEnd w:id="7"/>
      <w:r w:rsidRPr="00BD4C12">
        <w:rPr>
          <w:sz w:val="18"/>
          <w:szCs w:val="18"/>
        </w:rPr>
        <w:t>2.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9162F2" w:rsidRPr="00BD4C12" w:rsidRDefault="009162F2" w:rsidP="009162F2">
      <w:pPr>
        <w:widowControl w:val="0"/>
        <w:tabs>
          <w:tab w:val="left" w:pos="9639"/>
        </w:tabs>
        <w:suppressAutoHyphens/>
        <w:jc w:val="both"/>
        <w:rPr>
          <w:sz w:val="18"/>
          <w:szCs w:val="18"/>
        </w:rPr>
      </w:pPr>
      <w:bookmarkStart w:id="9" w:name="sub_30003"/>
      <w:bookmarkEnd w:id="8"/>
      <w:r w:rsidRPr="00BD4C12">
        <w:rPr>
          <w:sz w:val="18"/>
          <w:szCs w:val="18"/>
        </w:rPr>
        <w:t>3. Соблюдение критериев надежности теплоснабжения, установленных техническими регламентами;</w:t>
      </w:r>
    </w:p>
    <w:p w:rsidR="009162F2" w:rsidRPr="00BD4C12" w:rsidRDefault="009162F2" w:rsidP="009162F2">
      <w:pPr>
        <w:tabs>
          <w:tab w:val="left" w:pos="9639"/>
        </w:tabs>
        <w:jc w:val="both"/>
        <w:rPr>
          <w:sz w:val="18"/>
          <w:szCs w:val="18"/>
        </w:rPr>
      </w:pPr>
      <w:bookmarkStart w:id="10" w:name="sub_30004"/>
      <w:bookmarkEnd w:id="9"/>
      <w:r w:rsidRPr="00BD4C12">
        <w:rPr>
          <w:sz w:val="18"/>
          <w:szCs w:val="18"/>
        </w:rPr>
        <w:t>4. Наличие нормативных запасов топлива на источниках тепловой энергии;</w:t>
      </w:r>
    </w:p>
    <w:p w:rsidR="009162F2" w:rsidRPr="00BD4C12" w:rsidRDefault="009162F2" w:rsidP="009162F2">
      <w:pPr>
        <w:tabs>
          <w:tab w:val="left" w:pos="9639"/>
        </w:tabs>
        <w:jc w:val="both"/>
        <w:rPr>
          <w:sz w:val="18"/>
          <w:szCs w:val="18"/>
        </w:rPr>
      </w:pPr>
      <w:bookmarkStart w:id="11" w:name="sub_30005"/>
      <w:bookmarkEnd w:id="10"/>
      <w:r w:rsidRPr="00BD4C12">
        <w:rPr>
          <w:sz w:val="18"/>
          <w:szCs w:val="18"/>
        </w:rPr>
        <w:t>5. Функционирование эксплуатационной, диспетчерской и аварийной служб, а именно:</w:t>
      </w:r>
      <w:bookmarkEnd w:id="11"/>
    </w:p>
    <w:p w:rsidR="009162F2" w:rsidRPr="00BD4C12" w:rsidRDefault="009162F2" w:rsidP="009162F2">
      <w:pPr>
        <w:tabs>
          <w:tab w:val="left" w:pos="9639"/>
        </w:tabs>
        <w:jc w:val="both"/>
        <w:rPr>
          <w:sz w:val="18"/>
          <w:szCs w:val="18"/>
        </w:rPr>
      </w:pPr>
      <w:r w:rsidRPr="00BD4C12">
        <w:rPr>
          <w:sz w:val="18"/>
          <w:szCs w:val="18"/>
        </w:rPr>
        <w:t>- укомплектованность указанных служб персоналом;</w:t>
      </w:r>
    </w:p>
    <w:p w:rsidR="009162F2" w:rsidRPr="00BD4C12" w:rsidRDefault="009162F2" w:rsidP="009162F2">
      <w:pPr>
        <w:tabs>
          <w:tab w:val="left" w:pos="9639"/>
        </w:tabs>
        <w:jc w:val="both"/>
        <w:rPr>
          <w:sz w:val="18"/>
          <w:szCs w:val="18"/>
        </w:rPr>
      </w:pPr>
      <w:r w:rsidRPr="00BD4C12">
        <w:rPr>
          <w:sz w:val="18"/>
          <w:szCs w:val="18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9162F2" w:rsidRPr="00BD4C12" w:rsidRDefault="009162F2" w:rsidP="009162F2">
      <w:pPr>
        <w:tabs>
          <w:tab w:val="left" w:pos="9639"/>
        </w:tabs>
        <w:jc w:val="both"/>
        <w:rPr>
          <w:sz w:val="18"/>
          <w:szCs w:val="18"/>
        </w:rPr>
      </w:pPr>
      <w:r w:rsidRPr="00BD4C12">
        <w:rPr>
          <w:sz w:val="18"/>
          <w:szCs w:val="18"/>
        </w:rPr>
        <w:t>- нормативно-технической и оперативной документацией, инструкциями, схемами;</w:t>
      </w:r>
    </w:p>
    <w:p w:rsidR="009162F2" w:rsidRPr="00BD4C12" w:rsidRDefault="009162F2" w:rsidP="009162F2">
      <w:pPr>
        <w:tabs>
          <w:tab w:val="left" w:pos="9639"/>
        </w:tabs>
        <w:jc w:val="both"/>
        <w:rPr>
          <w:sz w:val="18"/>
          <w:szCs w:val="18"/>
        </w:rPr>
      </w:pPr>
      <w:r w:rsidRPr="00BD4C12">
        <w:rPr>
          <w:sz w:val="18"/>
          <w:szCs w:val="18"/>
        </w:rPr>
        <w:t>- первичными средствами пожаротушения;</w:t>
      </w:r>
    </w:p>
    <w:p w:rsidR="009162F2" w:rsidRPr="00BD4C12" w:rsidRDefault="009162F2" w:rsidP="009162F2">
      <w:pPr>
        <w:tabs>
          <w:tab w:val="left" w:pos="9639"/>
        </w:tabs>
        <w:suppressAutoHyphens/>
        <w:jc w:val="both"/>
        <w:rPr>
          <w:sz w:val="18"/>
          <w:szCs w:val="18"/>
        </w:rPr>
      </w:pPr>
      <w:bookmarkStart w:id="12" w:name="sub_30006"/>
      <w:r w:rsidRPr="00BD4C12">
        <w:rPr>
          <w:sz w:val="18"/>
          <w:szCs w:val="18"/>
        </w:rPr>
        <w:t>6. Проведение наладки принадлежащих им тепловых сетей;</w:t>
      </w:r>
    </w:p>
    <w:p w:rsidR="009162F2" w:rsidRPr="00BD4C12" w:rsidRDefault="009162F2" w:rsidP="009162F2">
      <w:pPr>
        <w:tabs>
          <w:tab w:val="left" w:pos="9639"/>
        </w:tabs>
        <w:suppressAutoHyphens/>
        <w:jc w:val="both"/>
        <w:rPr>
          <w:sz w:val="18"/>
          <w:szCs w:val="18"/>
        </w:rPr>
      </w:pPr>
      <w:bookmarkStart w:id="13" w:name="sub_30007"/>
      <w:bookmarkEnd w:id="12"/>
      <w:r w:rsidRPr="00BD4C12">
        <w:rPr>
          <w:sz w:val="18"/>
          <w:szCs w:val="18"/>
        </w:rPr>
        <w:t>7. Организация контроля режимов потребления тепловой энергии;</w:t>
      </w:r>
    </w:p>
    <w:p w:rsidR="009162F2" w:rsidRPr="00BD4C12" w:rsidRDefault="009162F2" w:rsidP="009162F2">
      <w:pPr>
        <w:tabs>
          <w:tab w:val="left" w:pos="9639"/>
        </w:tabs>
        <w:suppressAutoHyphens/>
        <w:jc w:val="both"/>
        <w:rPr>
          <w:sz w:val="18"/>
          <w:szCs w:val="18"/>
        </w:rPr>
      </w:pPr>
      <w:bookmarkStart w:id="14" w:name="sub_30008"/>
      <w:bookmarkEnd w:id="13"/>
      <w:r w:rsidRPr="00BD4C12">
        <w:rPr>
          <w:sz w:val="18"/>
          <w:szCs w:val="18"/>
        </w:rPr>
        <w:t>8. Обеспечение качества теплоносителей;</w:t>
      </w:r>
    </w:p>
    <w:p w:rsidR="009162F2" w:rsidRPr="00BD4C12" w:rsidRDefault="009162F2" w:rsidP="009162F2">
      <w:pPr>
        <w:tabs>
          <w:tab w:val="left" w:pos="9639"/>
        </w:tabs>
        <w:suppressAutoHyphens/>
        <w:jc w:val="both"/>
        <w:rPr>
          <w:sz w:val="18"/>
          <w:szCs w:val="18"/>
        </w:rPr>
      </w:pPr>
      <w:bookmarkStart w:id="15" w:name="sub_30009"/>
      <w:bookmarkEnd w:id="14"/>
      <w:r w:rsidRPr="00BD4C12">
        <w:rPr>
          <w:sz w:val="18"/>
          <w:szCs w:val="18"/>
        </w:rPr>
        <w:t>9. Организация коммерческого учета приобретаемой и реализуемой тепловой энергии;</w:t>
      </w:r>
    </w:p>
    <w:p w:rsidR="009162F2" w:rsidRPr="00BD4C12" w:rsidRDefault="009162F2" w:rsidP="009162F2">
      <w:pPr>
        <w:tabs>
          <w:tab w:val="left" w:pos="9639"/>
        </w:tabs>
        <w:suppressAutoHyphens/>
        <w:jc w:val="both"/>
        <w:rPr>
          <w:sz w:val="18"/>
          <w:szCs w:val="18"/>
        </w:rPr>
      </w:pPr>
      <w:bookmarkStart w:id="16" w:name="sub_30010"/>
      <w:bookmarkEnd w:id="15"/>
      <w:r w:rsidRPr="00BD4C12">
        <w:rPr>
          <w:sz w:val="18"/>
          <w:szCs w:val="18"/>
        </w:rPr>
        <w:t xml:space="preserve">10.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11" w:history="1">
        <w:r w:rsidRPr="00BD4C12">
          <w:rPr>
            <w:bCs/>
            <w:sz w:val="18"/>
            <w:szCs w:val="18"/>
          </w:rPr>
          <w:t>Законом</w:t>
        </w:r>
      </w:hyperlink>
      <w:r w:rsidRPr="00BD4C12">
        <w:rPr>
          <w:sz w:val="18"/>
          <w:szCs w:val="18"/>
        </w:rPr>
        <w:t xml:space="preserve"> о теплоснабжении;</w:t>
      </w:r>
    </w:p>
    <w:p w:rsidR="009162F2" w:rsidRPr="00BD4C12" w:rsidRDefault="009162F2" w:rsidP="009162F2">
      <w:pPr>
        <w:tabs>
          <w:tab w:val="left" w:pos="9639"/>
        </w:tabs>
        <w:suppressAutoHyphens/>
        <w:jc w:val="both"/>
        <w:rPr>
          <w:sz w:val="18"/>
          <w:szCs w:val="18"/>
        </w:rPr>
      </w:pPr>
      <w:bookmarkStart w:id="17" w:name="sub_30011"/>
      <w:bookmarkEnd w:id="16"/>
      <w:r w:rsidRPr="00BD4C12">
        <w:rPr>
          <w:sz w:val="18"/>
          <w:szCs w:val="18"/>
        </w:rPr>
        <w:t>11. Обеспечение безаварийной работы объектов теплоснабжения и надежного теплоснабжения потребителей тепловой энергии, а именно:</w:t>
      </w:r>
      <w:bookmarkEnd w:id="17"/>
    </w:p>
    <w:p w:rsidR="006A0923" w:rsidRDefault="006A0923" w:rsidP="006A0923">
      <w:pPr>
        <w:jc w:val="both"/>
        <w:rPr>
          <w:sz w:val="20"/>
          <w:szCs w:val="20"/>
        </w:rPr>
      </w:pPr>
      <w:r>
        <w:rPr>
          <w:sz w:val="28"/>
          <w:szCs w:val="28"/>
          <w:u w:val="single"/>
        </w:rPr>
        <w:lastRenderedPageBreak/>
        <w:t>№ 14                        Вестник               Пятница          13 сентября</w:t>
      </w:r>
      <w:r w:rsidRPr="000B0179">
        <w:rPr>
          <w:sz w:val="28"/>
          <w:szCs w:val="28"/>
          <w:u w:val="single"/>
        </w:rPr>
        <w:t xml:space="preserve">                                      </w:t>
      </w:r>
      <w:r>
        <w:rPr>
          <w:sz w:val="28"/>
          <w:szCs w:val="28"/>
          <w:u w:val="single"/>
        </w:rPr>
        <w:t>5</w:t>
      </w:r>
    </w:p>
    <w:p w:rsidR="009162F2" w:rsidRPr="00BD4C12" w:rsidRDefault="009162F2" w:rsidP="009162F2">
      <w:pPr>
        <w:tabs>
          <w:tab w:val="left" w:pos="9639"/>
        </w:tabs>
        <w:suppressAutoHyphens/>
        <w:jc w:val="both"/>
        <w:rPr>
          <w:sz w:val="18"/>
          <w:szCs w:val="18"/>
        </w:rPr>
      </w:pPr>
      <w:r w:rsidRPr="00BD4C12">
        <w:rPr>
          <w:sz w:val="18"/>
          <w:szCs w:val="18"/>
        </w:rPr>
        <w:t>- готовность систем приема и разгрузки топлива, топливо приготовления и топливоподачи;</w:t>
      </w:r>
    </w:p>
    <w:p w:rsidR="009162F2" w:rsidRPr="00BD4C12" w:rsidRDefault="009162F2" w:rsidP="009162F2">
      <w:pPr>
        <w:tabs>
          <w:tab w:val="left" w:pos="9639"/>
        </w:tabs>
        <w:suppressAutoHyphens/>
        <w:jc w:val="both"/>
        <w:rPr>
          <w:sz w:val="18"/>
          <w:szCs w:val="18"/>
        </w:rPr>
      </w:pPr>
      <w:r w:rsidRPr="00BD4C12">
        <w:rPr>
          <w:sz w:val="18"/>
          <w:szCs w:val="18"/>
        </w:rPr>
        <w:t>- соблюдение водно-химического режима;</w:t>
      </w:r>
    </w:p>
    <w:p w:rsidR="009162F2" w:rsidRPr="00BD4C12" w:rsidRDefault="009162F2" w:rsidP="009162F2">
      <w:pPr>
        <w:tabs>
          <w:tab w:val="left" w:pos="9639"/>
        </w:tabs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BD4C12">
        <w:rPr>
          <w:sz w:val="18"/>
          <w:szCs w:val="1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9162F2" w:rsidRPr="00BD4C12" w:rsidRDefault="009162F2" w:rsidP="009162F2">
      <w:pPr>
        <w:tabs>
          <w:tab w:val="left" w:pos="9639"/>
        </w:tabs>
        <w:suppressAutoHyphens/>
        <w:jc w:val="both"/>
        <w:rPr>
          <w:sz w:val="18"/>
          <w:szCs w:val="18"/>
        </w:rPr>
      </w:pPr>
      <w:r w:rsidRPr="00BD4C12">
        <w:rPr>
          <w:sz w:val="18"/>
          <w:szCs w:val="18"/>
        </w:rPr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9162F2" w:rsidRPr="00BD4C12" w:rsidRDefault="009162F2" w:rsidP="009162F2">
      <w:pPr>
        <w:tabs>
          <w:tab w:val="left" w:pos="9639"/>
        </w:tabs>
        <w:suppressAutoHyphens/>
        <w:jc w:val="both"/>
        <w:rPr>
          <w:sz w:val="18"/>
          <w:szCs w:val="18"/>
        </w:rPr>
      </w:pPr>
      <w:r w:rsidRPr="00BD4C12">
        <w:rPr>
          <w:sz w:val="18"/>
          <w:szCs w:val="18"/>
        </w:rPr>
        <w:t xml:space="preserve">- наличие </w:t>
      </w:r>
      <w:proofErr w:type="gramStart"/>
      <w:r w:rsidRPr="00BD4C12">
        <w:rPr>
          <w:sz w:val="18"/>
          <w:szCs w:val="18"/>
        </w:rPr>
        <w:t>расчетов допустимого времени устранения аварийных нарушений теплоснабжения жилых домов</w:t>
      </w:r>
      <w:proofErr w:type="gramEnd"/>
      <w:r w:rsidRPr="00BD4C12">
        <w:rPr>
          <w:sz w:val="18"/>
          <w:szCs w:val="18"/>
        </w:rPr>
        <w:t>;</w:t>
      </w:r>
    </w:p>
    <w:p w:rsidR="009162F2" w:rsidRPr="00BD4C12" w:rsidRDefault="009162F2" w:rsidP="009162F2">
      <w:pPr>
        <w:tabs>
          <w:tab w:val="left" w:pos="9639"/>
        </w:tabs>
        <w:suppressAutoHyphens/>
        <w:jc w:val="both"/>
        <w:rPr>
          <w:sz w:val="18"/>
          <w:szCs w:val="18"/>
        </w:rPr>
      </w:pPr>
      <w:r w:rsidRPr="00BD4C12">
        <w:rPr>
          <w:sz w:val="18"/>
          <w:szCs w:val="18"/>
        </w:rPr>
        <w:t>- наличие порядка ликвидации аварийных ситуаций в системах теплоснабжения с учетом взаимодействия тепл</w:t>
      </w:r>
      <w:proofErr w:type="gramStart"/>
      <w:r w:rsidRPr="00BD4C12">
        <w:rPr>
          <w:sz w:val="18"/>
          <w:szCs w:val="18"/>
        </w:rPr>
        <w:t>о-</w:t>
      </w:r>
      <w:proofErr w:type="gramEnd"/>
      <w:r w:rsidRPr="00BD4C12">
        <w:rPr>
          <w:sz w:val="18"/>
          <w:szCs w:val="18"/>
        </w:rPr>
        <w:t xml:space="preserve">, </w:t>
      </w:r>
      <w:proofErr w:type="spellStart"/>
      <w:r w:rsidRPr="00BD4C12">
        <w:rPr>
          <w:sz w:val="18"/>
          <w:szCs w:val="18"/>
        </w:rPr>
        <w:t>электро</w:t>
      </w:r>
      <w:proofErr w:type="spellEnd"/>
      <w:r w:rsidRPr="00BD4C12">
        <w:rPr>
          <w:sz w:val="18"/>
          <w:szCs w:val="18"/>
        </w:rPr>
        <w:t xml:space="preserve">-, топливо- и </w:t>
      </w:r>
      <w:proofErr w:type="spellStart"/>
      <w:r w:rsidRPr="00BD4C12">
        <w:rPr>
          <w:sz w:val="18"/>
          <w:szCs w:val="18"/>
        </w:rPr>
        <w:t>водоснабжающих</w:t>
      </w:r>
      <w:proofErr w:type="spellEnd"/>
      <w:r w:rsidRPr="00BD4C12">
        <w:rPr>
          <w:sz w:val="18"/>
          <w:szCs w:val="1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9162F2" w:rsidRPr="00BD4C12" w:rsidRDefault="009162F2" w:rsidP="009162F2">
      <w:pPr>
        <w:tabs>
          <w:tab w:val="left" w:pos="9639"/>
        </w:tabs>
        <w:suppressAutoHyphens/>
        <w:jc w:val="both"/>
        <w:rPr>
          <w:sz w:val="18"/>
          <w:szCs w:val="18"/>
        </w:rPr>
      </w:pPr>
      <w:r w:rsidRPr="00BD4C12">
        <w:rPr>
          <w:sz w:val="18"/>
          <w:szCs w:val="18"/>
        </w:rPr>
        <w:t>- проведение гидравлических и тепловых испытаний тепловых сетей;</w:t>
      </w:r>
    </w:p>
    <w:p w:rsidR="009162F2" w:rsidRPr="00BD4C12" w:rsidRDefault="009162F2" w:rsidP="009162F2">
      <w:pPr>
        <w:tabs>
          <w:tab w:val="left" w:pos="9639"/>
        </w:tabs>
        <w:suppressAutoHyphens/>
        <w:jc w:val="both"/>
        <w:rPr>
          <w:sz w:val="18"/>
          <w:szCs w:val="18"/>
        </w:rPr>
      </w:pPr>
      <w:r w:rsidRPr="00BD4C12">
        <w:rPr>
          <w:sz w:val="18"/>
          <w:szCs w:val="18"/>
        </w:rP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9162F2" w:rsidRPr="00BD4C12" w:rsidRDefault="009162F2" w:rsidP="009162F2">
      <w:pPr>
        <w:tabs>
          <w:tab w:val="left" w:pos="9639"/>
        </w:tabs>
        <w:suppressAutoHyphens/>
        <w:jc w:val="both"/>
        <w:rPr>
          <w:sz w:val="18"/>
          <w:szCs w:val="18"/>
        </w:rPr>
      </w:pPr>
      <w:r w:rsidRPr="00BD4C12">
        <w:rPr>
          <w:sz w:val="18"/>
          <w:szCs w:val="18"/>
        </w:rPr>
        <w:t>- выполнение планового графика ремонта тепловых сетей и источников тепловой энергии;</w:t>
      </w:r>
    </w:p>
    <w:p w:rsidR="009162F2" w:rsidRPr="00BD4C12" w:rsidRDefault="009162F2" w:rsidP="009162F2">
      <w:pPr>
        <w:tabs>
          <w:tab w:val="left" w:pos="9639"/>
        </w:tabs>
        <w:suppressAutoHyphens/>
        <w:jc w:val="both"/>
        <w:rPr>
          <w:sz w:val="18"/>
          <w:szCs w:val="18"/>
        </w:rPr>
      </w:pPr>
      <w:r w:rsidRPr="00BD4C12">
        <w:rPr>
          <w:sz w:val="18"/>
          <w:szCs w:val="18"/>
        </w:rPr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:rsidR="009162F2" w:rsidRPr="00BD4C12" w:rsidRDefault="009162F2" w:rsidP="009162F2">
      <w:pPr>
        <w:tabs>
          <w:tab w:val="left" w:pos="9639"/>
        </w:tabs>
        <w:suppressAutoHyphens/>
        <w:jc w:val="both"/>
        <w:rPr>
          <w:sz w:val="18"/>
          <w:szCs w:val="18"/>
        </w:rPr>
      </w:pPr>
      <w:bookmarkStart w:id="18" w:name="sub_30012"/>
      <w:r w:rsidRPr="00BD4C12">
        <w:rPr>
          <w:sz w:val="18"/>
          <w:szCs w:val="18"/>
        </w:rPr>
        <w:t xml:space="preserve">12.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BD4C12">
        <w:rPr>
          <w:sz w:val="18"/>
          <w:szCs w:val="18"/>
        </w:rPr>
        <w:t>теплосетевыми</w:t>
      </w:r>
      <w:proofErr w:type="spellEnd"/>
      <w:r w:rsidRPr="00BD4C12">
        <w:rPr>
          <w:sz w:val="18"/>
          <w:szCs w:val="18"/>
        </w:rPr>
        <w:t xml:space="preserve"> организациями;</w:t>
      </w:r>
    </w:p>
    <w:p w:rsidR="009162F2" w:rsidRPr="00BD4C12" w:rsidRDefault="009162F2" w:rsidP="009162F2">
      <w:pPr>
        <w:tabs>
          <w:tab w:val="left" w:pos="9639"/>
        </w:tabs>
        <w:suppressAutoHyphens/>
        <w:jc w:val="both"/>
        <w:rPr>
          <w:sz w:val="18"/>
          <w:szCs w:val="18"/>
        </w:rPr>
      </w:pPr>
      <w:bookmarkStart w:id="19" w:name="sub_30013"/>
      <w:bookmarkEnd w:id="18"/>
      <w:r w:rsidRPr="00BD4C12">
        <w:rPr>
          <w:sz w:val="18"/>
          <w:szCs w:val="18"/>
        </w:rPr>
        <w:t>13.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9162F2" w:rsidRPr="00BD4C12" w:rsidRDefault="009162F2" w:rsidP="009162F2">
      <w:pPr>
        <w:tabs>
          <w:tab w:val="left" w:pos="9639"/>
        </w:tabs>
        <w:suppressAutoHyphens/>
        <w:jc w:val="both"/>
        <w:rPr>
          <w:sz w:val="18"/>
          <w:szCs w:val="18"/>
        </w:rPr>
      </w:pPr>
      <w:bookmarkStart w:id="20" w:name="sub_30014"/>
      <w:bookmarkEnd w:id="19"/>
      <w:r w:rsidRPr="00BD4C12">
        <w:rPr>
          <w:sz w:val="18"/>
          <w:szCs w:val="18"/>
        </w:rPr>
        <w:t>14. Работоспособность автоматических регуляторов при их наличии.</w:t>
      </w:r>
    </w:p>
    <w:bookmarkEnd w:id="20"/>
    <w:p w:rsidR="009162F2" w:rsidRPr="00BD4C12" w:rsidRDefault="009162F2" w:rsidP="00822437">
      <w:pPr>
        <w:tabs>
          <w:tab w:val="left" w:pos="-3402"/>
        </w:tabs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BD4C12">
        <w:rPr>
          <w:sz w:val="18"/>
          <w:szCs w:val="18"/>
        </w:rPr>
        <w:t xml:space="preserve">К обстоятельствам, при несоблюдении которых в отношении теплоснабжающих и </w:t>
      </w:r>
      <w:proofErr w:type="spellStart"/>
      <w:r w:rsidRPr="00BD4C12">
        <w:rPr>
          <w:sz w:val="18"/>
          <w:szCs w:val="18"/>
        </w:rPr>
        <w:t>теплосетевых</w:t>
      </w:r>
      <w:proofErr w:type="spellEnd"/>
      <w:r w:rsidRPr="00BD4C12">
        <w:rPr>
          <w:sz w:val="18"/>
          <w:szCs w:val="18"/>
        </w:rPr>
        <w:t xml:space="preserve"> организаций составляется а</w:t>
      </w:r>
      <w:proofErr w:type="gramStart"/>
      <w:r w:rsidRPr="00BD4C12">
        <w:rPr>
          <w:sz w:val="18"/>
          <w:szCs w:val="18"/>
        </w:rPr>
        <w:t>кт с пр</w:t>
      </w:r>
      <w:proofErr w:type="gramEnd"/>
      <w:r w:rsidRPr="00BD4C12">
        <w:rPr>
          <w:sz w:val="18"/>
          <w:szCs w:val="18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BD4C12">
          <w:rPr>
            <w:bCs/>
            <w:sz w:val="18"/>
            <w:szCs w:val="18"/>
          </w:rPr>
          <w:t>подпунктах 1</w:t>
        </w:r>
      </w:hyperlink>
      <w:r w:rsidRPr="00BD4C12">
        <w:rPr>
          <w:sz w:val="18"/>
          <w:szCs w:val="18"/>
        </w:rPr>
        <w:t xml:space="preserve">, </w:t>
      </w:r>
      <w:hyperlink w:anchor="sub_30007" w:history="1">
        <w:r w:rsidRPr="00BD4C12">
          <w:rPr>
            <w:bCs/>
            <w:sz w:val="18"/>
            <w:szCs w:val="18"/>
          </w:rPr>
          <w:t>7</w:t>
        </w:r>
      </w:hyperlink>
      <w:r w:rsidRPr="00BD4C12">
        <w:rPr>
          <w:sz w:val="18"/>
          <w:szCs w:val="18"/>
        </w:rPr>
        <w:t xml:space="preserve">, </w:t>
      </w:r>
      <w:hyperlink w:anchor="sub_30009" w:history="1">
        <w:r w:rsidRPr="00BD4C12">
          <w:rPr>
            <w:bCs/>
            <w:sz w:val="18"/>
            <w:szCs w:val="18"/>
          </w:rPr>
          <w:t>9</w:t>
        </w:r>
      </w:hyperlink>
      <w:r w:rsidRPr="00BD4C12">
        <w:rPr>
          <w:sz w:val="18"/>
          <w:szCs w:val="18"/>
        </w:rPr>
        <w:t xml:space="preserve"> и </w:t>
      </w:r>
      <w:hyperlink w:anchor="sub_30010" w:history="1">
        <w:r w:rsidRPr="00BD4C12">
          <w:rPr>
            <w:bCs/>
            <w:sz w:val="18"/>
            <w:szCs w:val="18"/>
          </w:rPr>
          <w:t>10 </w:t>
        </w:r>
      </w:hyperlink>
      <w:r w:rsidRPr="00BD4C12">
        <w:rPr>
          <w:sz w:val="18"/>
          <w:szCs w:val="18"/>
        </w:rPr>
        <w:t xml:space="preserve"> настоящего приложения.</w:t>
      </w:r>
    </w:p>
    <w:p w:rsidR="009162F2" w:rsidRPr="00BD4C12" w:rsidRDefault="009162F2" w:rsidP="009162F2">
      <w:pPr>
        <w:jc w:val="right"/>
        <w:rPr>
          <w:bCs/>
          <w:color w:val="000000"/>
          <w:sz w:val="18"/>
          <w:szCs w:val="18"/>
        </w:rPr>
      </w:pPr>
      <w:r w:rsidRPr="00BD4C12">
        <w:rPr>
          <w:bCs/>
          <w:sz w:val="18"/>
          <w:szCs w:val="18"/>
        </w:rPr>
        <w:t>Приложение № 4</w:t>
      </w:r>
      <w:r w:rsidRPr="00BD4C12">
        <w:rPr>
          <w:bCs/>
          <w:color w:val="000000"/>
          <w:sz w:val="18"/>
          <w:szCs w:val="18"/>
        </w:rPr>
        <w:t xml:space="preserve"> </w:t>
      </w:r>
    </w:p>
    <w:p w:rsidR="009162F2" w:rsidRPr="00BD4C12" w:rsidRDefault="009162F2" w:rsidP="006A0923">
      <w:pPr>
        <w:jc w:val="right"/>
        <w:rPr>
          <w:bCs/>
          <w:color w:val="000000"/>
          <w:sz w:val="18"/>
          <w:szCs w:val="18"/>
        </w:rPr>
      </w:pPr>
      <w:r w:rsidRPr="00BD4C12">
        <w:rPr>
          <w:bCs/>
          <w:color w:val="000000"/>
          <w:sz w:val="18"/>
          <w:szCs w:val="18"/>
        </w:rPr>
        <w:t>К Программе проведения проверки</w:t>
      </w:r>
      <w:r w:rsidR="006A0923">
        <w:rPr>
          <w:bCs/>
          <w:color w:val="000000"/>
          <w:sz w:val="18"/>
          <w:szCs w:val="18"/>
        </w:rPr>
        <w:t xml:space="preserve"> </w:t>
      </w:r>
      <w:r w:rsidRPr="00BD4C12">
        <w:rPr>
          <w:bCs/>
          <w:color w:val="000000"/>
          <w:sz w:val="18"/>
          <w:szCs w:val="18"/>
        </w:rPr>
        <w:t xml:space="preserve">готовности к </w:t>
      </w:r>
      <w:proofErr w:type="gramStart"/>
      <w:r w:rsidRPr="00BD4C12">
        <w:rPr>
          <w:bCs/>
          <w:color w:val="000000"/>
          <w:sz w:val="18"/>
          <w:szCs w:val="18"/>
        </w:rPr>
        <w:t>отопительному</w:t>
      </w:r>
      <w:proofErr w:type="gramEnd"/>
    </w:p>
    <w:p w:rsidR="009162F2" w:rsidRPr="00BD4C12" w:rsidRDefault="009162F2" w:rsidP="006A0923">
      <w:pPr>
        <w:jc w:val="right"/>
        <w:rPr>
          <w:bCs/>
          <w:color w:val="000000"/>
          <w:sz w:val="18"/>
          <w:szCs w:val="18"/>
        </w:rPr>
      </w:pPr>
      <w:r w:rsidRPr="00BD4C12">
        <w:rPr>
          <w:bCs/>
          <w:color w:val="000000"/>
          <w:sz w:val="18"/>
          <w:szCs w:val="18"/>
        </w:rPr>
        <w:t>периоду 2019 - 2020 года</w:t>
      </w:r>
      <w:r w:rsidR="006A0923">
        <w:rPr>
          <w:bCs/>
          <w:color w:val="000000"/>
          <w:sz w:val="18"/>
          <w:szCs w:val="18"/>
        </w:rPr>
        <w:t xml:space="preserve"> </w:t>
      </w:r>
      <w:r w:rsidRPr="00BD4C12">
        <w:rPr>
          <w:bCs/>
          <w:color w:val="000000"/>
          <w:sz w:val="18"/>
          <w:szCs w:val="18"/>
        </w:rPr>
        <w:t>жилищно-коммунального хозяйства</w:t>
      </w:r>
    </w:p>
    <w:p w:rsidR="009162F2" w:rsidRPr="006A0923" w:rsidRDefault="009162F2" w:rsidP="006A0923">
      <w:pPr>
        <w:jc w:val="right"/>
        <w:rPr>
          <w:bCs/>
          <w:color w:val="000000"/>
          <w:sz w:val="18"/>
          <w:szCs w:val="18"/>
        </w:rPr>
      </w:pPr>
      <w:proofErr w:type="spellStart"/>
      <w:r w:rsidRPr="00BD4C12">
        <w:rPr>
          <w:bCs/>
          <w:color w:val="000000"/>
          <w:sz w:val="18"/>
          <w:szCs w:val="18"/>
        </w:rPr>
        <w:t>Семигорского</w:t>
      </w:r>
      <w:proofErr w:type="spellEnd"/>
      <w:r w:rsidRPr="00BD4C12">
        <w:rPr>
          <w:bCs/>
          <w:color w:val="000000"/>
          <w:sz w:val="18"/>
          <w:szCs w:val="18"/>
        </w:rPr>
        <w:t xml:space="preserve"> сельского поселения</w:t>
      </w:r>
    </w:p>
    <w:p w:rsidR="009162F2" w:rsidRPr="006A0923" w:rsidRDefault="009162F2" w:rsidP="006A0923">
      <w:pPr>
        <w:tabs>
          <w:tab w:val="left" w:pos="9639"/>
        </w:tabs>
        <w:suppressAutoHyphens/>
        <w:jc w:val="center"/>
        <w:rPr>
          <w:b/>
          <w:sz w:val="18"/>
          <w:szCs w:val="18"/>
        </w:rPr>
      </w:pPr>
      <w:r w:rsidRPr="00BD4C12">
        <w:rPr>
          <w:b/>
          <w:sz w:val="18"/>
          <w:szCs w:val="18"/>
        </w:rPr>
        <w:t>Требования по готовности к отопительному периоду</w:t>
      </w:r>
      <w:r w:rsidR="00822437">
        <w:rPr>
          <w:b/>
          <w:sz w:val="18"/>
          <w:szCs w:val="18"/>
        </w:rPr>
        <w:t xml:space="preserve"> </w:t>
      </w:r>
      <w:r w:rsidRPr="00BD4C12">
        <w:rPr>
          <w:b/>
          <w:sz w:val="18"/>
          <w:szCs w:val="18"/>
        </w:rPr>
        <w:t>для потребителей тепловой энергии</w:t>
      </w:r>
    </w:p>
    <w:p w:rsidR="009162F2" w:rsidRPr="00BD4C12" w:rsidRDefault="009162F2" w:rsidP="009162F2">
      <w:pPr>
        <w:tabs>
          <w:tab w:val="left" w:pos="-3402"/>
        </w:tabs>
        <w:suppressAutoHyphens/>
        <w:jc w:val="both"/>
        <w:rPr>
          <w:sz w:val="18"/>
          <w:szCs w:val="18"/>
        </w:rPr>
      </w:pPr>
      <w:bookmarkStart w:id="21" w:name="sub_16"/>
      <w:r>
        <w:rPr>
          <w:sz w:val="18"/>
          <w:szCs w:val="18"/>
        </w:rPr>
        <w:t xml:space="preserve">     </w:t>
      </w:r>
      <w:r w:rsidRPr="00BD4C12">
        <w:rPr>
          <w:sz w:val="18"/>
          <w:szCs w:val="18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9162F2" w:rsidRPr="00BD4C12" w:rsidRDefault="009162F2" w:rsidP="009162F2">
      <w:pPr>
        <w:tabs>
          <w:tab w:val="left" w:pos="9639"/>
        </w:tabs>
        <w:suppressAutoHyphens/>
        <w:jc w:val="both"/>
        <w:rPr>
          <w:sz w:val="18"/>
          <w:szCs w:val="18"/>
        </w:rPr>
      </w:pPr>
      <w:bookmarkStart w:id="22" w:name="sub_30015"/>
      <w:bookmarkEnd w:id="21"/>
      <w:r w:rsidRPr="00BD4C12">
        <w:rPr>
          <w:sz w:val="18"/>
          <w:szCs w:val="18"/>
        </w:rPr>
        <w:t>1.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9162F2" w:rsidRPr="00BD4C12" w:rsidRDefault="009162F2" w:rsidP="009162F2">
      <w:pPr>
        <w:tabs>
          <w:tab w:val="left" w:pos="9639"/>
        </w:tabs>
        <w:suppressAutoHyphens/>
        <w:jc w:val="both"/>
        <w:rPr>
          <w:sz w:val="18"/>
          <w:szCs w:val="18"/>
        </w:rPr>
      </w:pPr>
      <w:bookmarkStart w:id="23" w:name="sub_30016"/>
      <w:bookmarkEnd w:id="22"/>
      <w:r w:rsidRPr="00BD4C12">
        <w:rPr>
          <w:sz w:val="18"/>
          <w:szCs w:val="18"/>
        </w:rPr>
        <w:t xml:space="preserve">2. Проведение промывки оборудования и коммуникаций </w:t>
      </w:r>
      <w:proofErr w:type="spellStart"/>
      <w:r w:rsidRPr="00BD4C12">
        <w:rPr>
          <w:sz w:val="18"/>
          <w:szCs w:val="18"/>
        </w:rPr>
        <w:t>теплопотребляющих</w:t>
      </w:r>
      <w:proofErr w:type="spellEnd"/>
      <w:r w:rsidRPr="00BD4C12">
        <w:rPr>
          <w:sz w:val="18"/>
          <w:szCs w:val="18"/>
        </w:rPr>
        <w:t xml:space="preserve"> установок;</w:t>
      </w:r>
    </w:p>
    <w:p w:rsidR="009162F2" w:rsidRPr="00BD4C12" w:rsidRDefault="009162F2" w:rsidP="009162F2">
      <w:pPr>
        <w:tabs>
          <w:tab w:val="left" w:pos="9639"/>
        </w:tabs>
        <w:suppressAutoHyphens/>
        <w:jc w:val="both"/>
        <w:rPr>
          <w:sz w:val="18"/>
          <w:szCs w:val="18"/>
        </w:rPr>
      </w:pPr>
      <w:bookmarkStart w:id="24" w:name="sub_30017"/>
      <w:bookmarkEnd w:id="23"/>
      <w:r w:rsidRPr="00BD4C12">
        <w:rPr>
          <w:sz w:val="18"/>
          <w:szCs w:val="18"/>
        </w:rPr>
        <w:t>3. Разработка эксплуатационных режимов, а также мероприятий по их внедрению;</w:t>
      </w:r>
    </w:p>
    <w:p w:rsidR="009162F2" w:rsidRPr="00BD4C12" w:rsidRDefault="009162F2" w:rsidP="009162F2">
      <w:pPr>
        <w:tabs>
          <w:tab w:val="left" w:pos="9639"/>
        </w:tabs>
        <w:suppressAutoHyphens/>
        <w:jc w:val="both"/>
        <w:rPr>
          <w:sz w:val="18"/>
          <w:szCs w:val="18"/>
        </w:rPr>
      </w:pPr>
      <w:bookmarkStart w:id="25" w:name="sub_30018"/>
      <w:bookmarkEnd w:id="24"/>
      <w:r w:rsidRPr="00BD4C12">
        <w:rPr>
          <w:sz w:val="18"/>
          <w:szCs w:val="18"/>
        </w:rPr>
        <w:t>4. Выполнение плана ремонтных работ и качество их выполнения;</w:t>
      </w:r>
    </w:p>
    <w:p w:rsidR="009162F2" w:rsidRPr="00BD4C12" w:rsidRDefault="009162F2" w:rsidP="009162F2">
      <w:pPr>
        <w:tabs>
          <w:tab w:val="left" w:pos="9639"/>
        </w:tabs>
        <w:suppressAutoHyphens/>
        <w:jc w:val="both"/>
        <w:rPr>
          <w:sz w:val="18"/>
          <w:szCs w:val="18"/>
        </w:rPr>
      </w:pPr>
      <w:bookmarkStart w:id="26" w:name="sub_30019"/>
      <w:bookmarkEnd w:id="25"/>
      <w:r w:rsidRPr="00BD4C12">
        <w:rPr>
          <w:sz w:val="18"/>
          <w:szCs w:val="18"/>
        </w:rPr>
        <w:t>5. Состояние тепловых сетей, принадлежащих потребителю тепловой энергии;</w:t>
      </w:r>
    </w:p>
    <w:p w:rsidR="009162F2" w:rsidRPr="00BD4C12" w:rsidRDefault="009162F2" w:rsidP="009162F2">
      <w:pPr>
        <w:tabs>
          <w:tab w:val="left" w:pos="9639"/>
        </w:tabs>
        <w:suppressAutoHyphens/>
        <w:jc w:val="both"/>
        <w:rPr>
          <w:sz w:val="18"/>
          <w:szCs w:val="18"/>
        </w:rPr>
      </w:pPr>
      <w:bookmarkStart w:id="27" w:name="sub_30020"/>
      <w:bookmarkEnd w:id="26"/>
      <w:r w:rsidRPr="00BD4C12">
        <w:rPr>
          <w:sz w:val="18"/>
          <w:szCs w:val="18"/>
        </w:rPr>
        <w:t>6.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9162F2" w:rsidRPr="00BD4C12" w:rsidRDefault="009162F2" w:rsidP="009162F2">
      <w:pPr>
        <w:tabs>
          <w:tab w:val="left" w:pos="9639"/>
        </w:tabs>
        <w:suppressAutoHyphens/>
        <w:jc w:val="both"/>
        <w:rPr>
          <w:sz w:val="18"/>
          <w:szCs w:val="18"/>
        </w:rPr>
      </w:pPr>
      <w:bookmarkStart w:id="28" w:name="sub_30021"/>
      <w:bookmarkEnd w:id="27"/>
      <w:r>
        <w:rPr>
          <w:sz w:val="18"/>
          <w:szCs w:val="18"/>
        </w:rPr>
        <w:t>7. Состоя</w:t>
      </w:r>
      <w:r w:rsidRPr="00BD4C12">
        <w:rPr>
          <w:sz w:val="18"/>
          <w:szCs w:val="18"/>
        </w:rPr>
        <w:t>ние трубопроводов, арматуры и тепловой изоляции в пределах тепловых пунктов;</w:t>
      </w:r>
    </w:p>
    <w:p w:rsidR="009162F2" w:rsidRPr="00BD4C12" w:rsidRDefault="009162F2" w:rsidP="009162F2">
      <w:pPr>
        <w:tabs>
          <w:tab w:val="left" w:pos="9639"/>
        </w:tabs>
        <w:suppressAutoHyphens/>
        <w:jc w:val="both"/>
        <w:rPr>
          <w:sz w:val="18"/>
          <w:szCs w:val="18"/>
        </w:rPr>
      </w:pPr>
      <w:bookmarkStart w:id="29" w:name="sub_30022"/>
      <w:bookmarkEnd w:id="28"/>
      <w:r w:rsidRPr="00BD4C12">
        <w:rPr>
          <w:sz w:val="18"/>
          <w:szCs w:val="18"/>
        </w:rPr>
        <w:t>8. Наличие и работоспособность приборов учета, работоспособность автоматических регуляторов при их наличии;</w:t>
      </w:r>
    </w:p>
    <w:p w:rsidR="009162F2" w:rsidRPr="00BD4C12" w:rsidRDefault="009162F2" w:rsidP="009162F2">
      <w:pPr>
        <w:tabs>
          <w:tab w:val="left" w:pos="9639"/>
        </w:tabs>
        <w:suppressAutoHyphens/>
        <w:jc w:val="both"/>
        <w:rPr>
          <w:sz w:val="18"/>
          <w:szCs w:val="18"/>
        </w:rPr>
      </w:pPr>
      <w:bookmarkStart w:id="30" w:name="sub_30023"/>
      <w:bookmarkEnd w:id="29"/>
      <w:r w:rsidRPr="00BD4C12">
        <w:rPr>
          <w:sz w:val="18"/>
          <w:szCs w:val="18"/>
        </w:rPr>
        <w:t>9. Работоспособность защиты систем теплопотребления;</w:t>
      </w:r>
    </w:p>
    <w:p w:rsidR="009162F2" w:rsidRPr="00BD4C12" w:rsidRDefault="009162F2" w:rsidP="009162F2">
      <w:pPr>
        <w:tabs>
          <w:tab w:val="left" w:pos="9639"/>
        </w:tabs>
        <w:suppressAutoHyphens/>
        <w:jc w:val="both"/>
        <w:rPr>
          <w:sz w:val="18"/>
          <w:szCs w:val="18"/>
        </w:rPr>
      </w:pPr>
      <w:bookmarkStart w:id="31" w:name="sub_30024"/>
      <w:bookmarkEnd w:id="30"/>
      <w:r w:rsidRPr="00BD4C12">
        <w:rPr>
          <w:sz w:val="18"/>
          <w:szCs w:val="18"/>
        </w:rPr>
        <w:t xml:space="preserve">10. Наличие паспортов </w:t>
      </w:r>
      <w:proofErr w:type="spellStart"/>
      <w:r w:rsidRPr="00BD4C12">
        <w:rPr>
          <w:sz w:val="18"/>
          <w:szCs w:val="18"/>
        </w:rPr>
        <w:t>теплопотребляющих</w:t>
      </w:r>
      <w:proofErr w:type="spellEnd"/>
      <w:r w:rsidRPr="00BD4C12">
        <w:rPr>
          <w:sz w:val="18"/>
          <w:szCs w:val="1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9162F2" w:rsidRPr="00BD4C12" w:rsidRDefault="009162F2" w:rsidP="009162F2">
      <w:pPr>
        <w:tabs>
          <w:tab w:val="left" w:pos="9639"/>
        </w:tabs>
        <w:suppressAutoHyphens/>
        <w:jc w:val="both"/>
        <w:rPr>
          <w:sz w:val="18"/>
          <w:szCs w:val="18"/>
        </w:rPr>
      </w:pPr>
      <w:bookmarkStart w:id="32" w:name="sub_30025"/>
      <w:bookmarkEnd w:id="31"/>
      <w:r w:rsidRPr="00BD4C12">
        <w:rPr>
          <w:sz w:val="18"/>
          <w:szCs w:val="18"/>
        </w:rPr>
        <w:t>11. Отсутствие прямых соединений оборудования тепловых пунктов с водопроводом и канализацией;</w:t>
      </w:r>
    </w:p>
    <w:p w:rsidR="009162F2" w:rsidRPr="00BD4C12" w:rsidRDefault="009162F2" w:rsidP="009162F2">
      <w:pPr>
        <w:tabs>
          <w:tab w:val="left" w:pos="9639"/>
        </w:tabs>
        <w:suppressAutoHyphens/>
        <w:jc w:val="both"/>
        <w:rPr>
          <w:sz w:val="18"/>
          <w:szCs w:val="18"/>
        </w:rPr>
      </w:pPr>
      <w:bookmarkStart w:id="33" w:name="sub_30026"/>
      <w:bookmarkEnd w:id="32"/>
      <w:r w:rsidRPr="00BD4C12">
        <w:rPr>
          <w:sz w:val="18"/>
          <w:szCs w:val="18"/>
        </w:rPr>
        <w:t>12. Плотность оборудования тепловых пунктов;</w:t>
      </w:r>
    </w:p>
    <w:p w:rsidR="009162F2" w:rsidRPr="00BD4C12" w:rsidRDefault="009162F2" w:rsidP="009162F2">
      <w:pPr>
        <w:tabs>
          <w:tab w:val="left" w:pos="9639"/>
        </w:tabs>
        <w:suppressAutoHyphens/>
        <w:jc w:val="both"/>
        <w:rPr>
          <w:sz w:val="18"/>
          <w:szCs w:val="18"/>
        </w:rPr>
      </w:pPr>
      <w:bookmarkStart w:id="34" w:name="sub_30027"/>
      <w:bookmarkEnd w:id="33"/>
      <w:r w:rsidRPr="00BD4C12">
        <w:rPr>
          <w:sz w:val="18"/>
          <w:szCs w:val="18"/>
        </w:rPr>
        <w:t>13. Наличие пломб на расчетных шайбах и соплах элеваторов;</w:t>
      </w:r>
    </w:p>
    <w:p w:rsidR="009162F2" w:rsidRPr="00BD4C12" w:rsidRDefault="009162F2" w:rsidP="009162F2">
      <w:pPr>
        <w:tabs>
          <w:tab w:val="left" w:pos="9639"/>
        </w:tabs>
        <w:suppressAutoHyphens/>
        <w:jc w:val="both"/>
        <w:rPr>
          <w:sz w:val="18"/>
          <w:szCs w:val="18"/>
        </w:rPr>
      </w:pPr>
      <w:bookmarkStart w:id="35" w:name="sub_30028"/>
      <w:bookmarkEnd w:id="34"/>
      <w:r w:rsidRPr="00BD4C12">
        <w:rPr>
          <w:sz w:val="18"/>
          <w:szCs w:val="18"/>
        </w:rPr>
        <w:t xml:space="preserve">14. </w:t>
      </w:r>
      <w:proofErr w:type="gramStart"/>
      <w:r w:rsidRPr="00BD4C12">
        <w:rPr>
          <w:sz w:val="18"/>
          <w:szCs w:val="18"/>
        </w:rPr>
        <w:t>Отсутствие задолженности за поставленные тепловую энергию (мощность), теплоноситель;</w:t>
      </w:r>
      <w:proofErr w:type="gramEnd"/>
    </w:p>
    <w:p w:rsidR="009162F2" w:rsidRPr="00BD4C12" w:rsidRDefault="009162F2" w:rsidP="009162F2">
      <w:pPr>
        <w:tabs>
          <w:tab w:val="left" w:pos="9639"/>
        </w:tabs>
        <w:suppressAutoHyphens/>
        <w:jc w:val="both"/>
        <w:rPr>
          <w:sz w:val="18"/>
          <w:szCs w:val="18"/>
        </w:rPr>
      </w:pPr>
      <w:bookmarkStart w:id="36" w:name="sub_30029"/>
      <w:bookmarkEnd w:id="35"/>
      <w:r w:rsidRPr="00BD4C12">
        <w:rPr>
          <w:sz w:val="18"/>
          <w:szCs w:val="18"/>
        </w:rPr>
        <w:t xml:space="preserve">15.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BD4C12">
        <w:rPr>
          <w:sz w:val="18"/>
          <w:szCs w:val="18"/>
        </w:rPr>
        <w:t>теплопотребляющих</w:t>
      </w:r>
      <w:proofErr w:type="spellEnd"/>
      <w:r w:rsidRPr="00BD4C12">
        <w:rPr>
          <w:sz w:val="18"/>
          <w:szCs w:val="18"/>
        </w:rPr>
        <w:t xml:space="preserve"> установок;</w:t>
      </w:r>
    </w:p>
    <w:p w:rsidR="009162F2" w:rsidRPr="00BD4C12" w:rsidRDefault="009162F2" w:rsidP="009162F2">
      <w:pPr>
        <w:tabs>
          <w:tab w:val="left" w:pos="9639"/>
        </w:tabs>
        <w:suppressAutoHyphens/>
        <w:jc w:val="both"/>
        <w:rPr>
          <w:sz w:val="18"/>
          <w:szCs w:val="18"/>
        </w:rPr>
      </w:pPr>
      <w:bookmarkStart w:id="37" w:name="sub_30030"/>
      <w:bookmarkEnd w:id="36"/>
      <w:r w:rsidRPr="00BD4C12">
        <w:rPr>
          <w:sz w:val="18"/>
          <w:szCs w:val="18"/>
        </w:rPr>
        <w:t xml:space="preserve">16. Проведение испытания оборудования </w:t>
      </w:r>
      <w:proofErr w:type="spellStart"/>
      <w:r w:rsidRPr="00BD4C12">
        <w:rPr>
          <w:sz w:val="18"/>
          <w:szCs w:val="18"/>
        </w:rPr>
        <w:t>теплопотребляющих</w:t>
      </w:r>
      <w:proofErr w:type="spellEnd"/>
      <w:r w:rsidRPr="00BD4C12">
        <w:rPr>
          <w:sz w:val="18"/>
          <w:szCs w:val="18"/>
        </w:rPr>
        <w:t xml:space="preserve"> установок на плотность и прочность;</w:t>
      </w:r>
    </w:p>
    <w:p w:rsidR="009162F2" w:rsidRPr="00BD4C12" w:rsidRDefault="009162F2" w:rsidP="009162F2">
      <w:pPr>
        <w:tabs>
          <w:tab w:val="left" w:pos="9639"/>
        </w:tabs>
        <w:suppressAutoHyphens/>
        <w:jc w:val="both"/>
        <w:rPr>
          <w:sz w:val="18"/>
          <w:szCs w:val="18"/>
        </w:rPr>
      </w:pPr>
      <w:bookmarkStart w:id="38" w:name="sub_30031"/>
      <w:bookmarkEnd w:id="37"/>
      <w:r w:rsidRPr="00BD4C12">
        <w:rPr>
          <w:sz w:val="18"/>
          <w:szCs w:val="18"/>
        </w:rPr>
        <w:t xml:space="preserve">17.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BD4C12">
          <w:rPr>
            <w:bCs/>
            <w:sz w:val="18"/>
            <w:szCs w:val="18"/>
          </w:rPr>
          <w:t>приложении № 3</w:t>
        </w:r>
      </w:hyperlink>
      <w:bookmarkStart w:id="39" w:name="sub_17"/>
      <w:bookmarkEnd w:id="38"/>
      <w:r w:rsidRPr="00BD4C12">
        <w:rPr>
          <w:sz w:val="18"/>
          <w:szCs w:val="18"/>
        </w:rPr>
        <w:t xml:space="preserve"> приказа Министерства энергетики РФ от 12.03.2013 № 103 «Об утверждении Правил оценки готовности к отопительному периоду».</w:t>
      </w:r>
    </w:p>
    <w:bookmarkEnd w:id="39"/>
    <w:p w:rsidR="009162F2" w:rsidRPr="00BD4C12" w:rsidRDefault="009162F2" w:rsidP="00822437">
      <w:pPr>
        <w:tabs>
          <w:tab w:val="left" w:pos="-3402"/>
        </w:tabs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BD4C12">
        <w:rPr>
          <w:sz w:val="18"/>
          <w:szCs w:val="18"/>
        </w:rPr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BD4C12">
        <w:rPr>
          <w:sz w:val="18"/>
          <w:szCs w:val="18"/>
        </w:rPr>
        <w:t>кт с пр</w:t>
      </w:r>
      <w:proofErr w:type="gramEnd"/>
      <w:r w:rsidRPr="00BD4C12">
        <w:rPr>
          <w:sz w:val="18"/>
          <w:szCs w:val="18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BD4C12">
          <w:rPr>
            <w:bCs/>
            <w:sz w:val="18"/>
            <w:szCs w:val="18"/>
          </w:rPr>
          <w:t>подпунктах 8</w:t>
        </w:r>
      </w:hyperlink>
      <w:r w:rsidRPr="00BD4C12">
        <w:rPr>
          <w:sz w:val="18"/>
          <w:szCs w:val="18"/>
        </w:rPr>
        <w:t xml:space="preserve">, </w:t>
      </w:r>
      <w:hyperlink w:anchor="sub_30027" w:history="1">
        <w:r w:rsidRPr="00BD4C12">
          <w:rPr>
            <w:bCs/>
            <w:sz w:val="18"/>
            <w:szCs w:val="18"/>
          </w:rPr>
          <w:t>13</w:t>
        </w:r>
      </w:hyperlink>
      <w:r w:rsidRPr="00BD4C12">
        <w:rPr>
          <w:sz w:val="18"/>
          <w:szCs w:val="18"/>
        </w:rPr>
        <w:t xml:space="preserve">, </w:t>
      </w:r>
      <w:hyperlink w:anchor="sub_30028" w:history="1">
        <w:r w:rsidRPr="00BD4C12">
          <w:rPr>
            <w:bCs/>
            <w:sz w:val="18"/>
            <w:szCs w:val="18"/>
          </w:rPr>
          <w:t>14</w:t>
        </w:r>
      </w:hyperlink>
      <w:r w:rsidRPr="00BD4C12">
        <w:rPr>
          <w:sz w:val="18"/>
          <w:szCs w:val="18"/>
        </w:rPr>
        <w:t xml:space="preserve"> и </w:t>
      </w:r>
      <w:r w:rsidRPr="00BD4C12">
        <w:rPr>
          <w:bCs/>
          <w:sz w:val="18"/>
          <w:szCs w:val="18"/>
        </w:rPr>
        <w:t>1</w:t>
      </w:r>
      <w:r w:rsidRPr="00BD4C12">
        <w:rPr>
          <w:sz w:val="18"/>
          <w:szCs w:val="18"/>
        </w:rPr>
        <w:t>7 настоящего приложения.</w:t>
      </w:r>
    </w:p>
    <w:p w:rsidR="009162F2" w:rsidRPr="00BD4C12" w:rsidRDefault="009162F2" w:rsidP="009162F2">
      <w:pPr>
        <w:jc w:val="right"/>
        <w:rPr>
          <w:bCs/>
          <w:color w:val="000000"/>
          <w:sz w:val="18"/>
          <w:szCs w:val="18"/>
        </w:rPr>
      </w:pPr>
      <w:r w:rsidRPr="00BD4C12">
        <w:rPr>
          <w:bCs/>
          <w:sz w:val="18"/>
          <w:szCs w:val="18"/>
        </w:rPr>
        <w:t>Приложение № 5</w:t>
      </w:r>
    </w:p>
    <w:p w:rsidR="009162F2" w:rsidRPr="00BD4C12" w:rsidRDefault="006A0923" w:rsidP="006A0923">
      <w:pPr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к постановлению </w:t>
      </w:r>
      <w:r w:rsidR="009162F2" w:rsidRPr="00BD4C12">
        <w:rPr>
          <w:bCs/>
          <w:color w:val="000000"/>
          <w:sz w:val="18"/>
          <w:szCs w:val="18"/>
        </w:rPr>
        <w:t>администрации</w:t>
      </w:r>
      <w:r w:rsidR="009162F2" w:rsidRPr="00BD4C12">
        <w:rPr>
          <w:sz w:val="18"/>
          <w:szCs w:val="18"/>
        </w:rPr>
        <w:t xml:space="preserve"> </w:t>
      </w:r>
      <w:proofErr w:type="spellStart"/>
      <w:r w:rsidR="009162F2" w:rsidRPr="00BD4C12">
        <w:rPr>
          <w:bCs/>
          <w:color w:val="000000"/>
          <w:sz w:val="18"/>
          <w:szCs w:val="18"/>
        </w:rPr>
        <w:t>Семигорского</w:t>
      </w:r>
      <w:proofErr w:type="spellEnd"/>
      <w:r w:rsidR="009162F2" w:rsidRPr="00BD4C12">
        <w:rPr>
          <w:bCs/>
          <w:color w:val="000000"/>
          <w:sz w:val="18"/>
          <w:szCs w:val="18"/>
        </w:rPr>
        <w:t xml:space="preserve"> </w:t>
      </w:r>
    </w:p>
    <w:p w:rsidR="009162F2" w:rsidRPr="00BD4C12" w:rsidRDefault="009162F2" w:rsidP="009162F2">
      <w:pPr>
        <w:jc w:val="right"/>
        <w:rPr>
          <w:bCs/>
          <w:color w:val="000000"/>
          <w:sz w:val="18"/>
          <w:szCs w:val="18"/>
        </w:rPr>
      </w:pPr>
      <w:r w:rsidRPr="00BD4C12">
        <w:rPr>
          <w:bCs/>
          <w:color w:val="000000"/>
          <w:sz w:val="18"/>
          <w:szCs w:val="18"/>
        </w:rPr>
        <w:t xml:space="preserve">сельского поселения </w:t>
      </w:r>
    </w:p>
    <w:p w:rsidR="009162F2" w:rsidRPr="00BD4C12" w:rsidRDefault="007167FB" w:rsidP="00822437">
      <w:pPr>
        <w:jc w:val="right"/>
        <w:rPr>
          <w:sz w:val="18"/>
          <w:szCs w:val="18"/>
        </w:rPr>
      </w:pPr>
      <w:r>
        <w:rPr>
          <w:bCs/>
          <w:sz w:val="18"/>
          <w:szCs w:val="18"/>
        </w:rPr>
        <w:t>№ 57 от 02.09.2019</w:t>
      </w:r>
      <w:r w:rsidR="009162F2" w:rsidRPr="00BD4C12">
        <w:rPr>
          <w:bCs/>
          <w:sz w:val="18"/>
          <w:szCs w:val="18"/>
        </w:rPr>
        <w:t>г.</w:t>
      </w:r>
    </w:p>
    <w:p w:rsidR="009162F2" w:rsidRPr="00822437" w:rsidRDefault="009162F2" w:rsidP="00822437">
      <w:pPr>
        <w:jc w:val="center"/>
        <w:rPr>
          <w:b/>
          <w:sz w:val="18"/>
          <w:szCs w:val="18"/>
        </w:rPr>
      </w:pPr>
      <w:r w:rsidRPr="00BD4C12">
        <w:rPr>
          <w:b/>
          <w:sz w:val="18"/>
          <w:szCs w:val="18"/>
        </w:rPr>
        <w:t>График и сроки</w:t>
      </w:r>
      <w:r w:rsidR="00822437">
        <w:rPr>
          <w:b/>
          <w:sz w:val="18"/>
          <w:szCs w:val="18"/>
        </w:rPr>
        <w:t xml:space="preserve"> </w:t>
      </w:r>
      <w:r w:rsidRPr="00BD4C12">
        <w:rPr>
          <w:b/>
          <w:sz w:val="18"/>
          <w:szCs w:val="18"/>
        </w:rPr>
        <w:t xml:space="preserve">проверки готовности к отопительному периоду 2019-2020 гг. объектов жилищно-коммунального хозяйства </w:t>
      </w:r>
      <w:proofErr w:type="spellStart"/>
      <w:r w:rsidRPr="00BD4C12">
        <w:rPr>
          <w:b/>
          <w:sz w:val="18"/>
          <w:szCs w:val="18"/>
        </w:rPr>
        <w:t>Семигорского</w:t>
      </w:r>
      <w:proofErr w:type="spellEnd"/>
      <w:r w:rsidRPr="00BD4C12">
        <w:rPr>
          <w:b/>
          <w:sz w:val="18"/>
          <w:szCs w:val="18"/>
        </w:rPr>
        <w:t xml:space="preserve"> сельского поселения</w:t>
      </w:r>
    </w:p>
    <w:p w:rsidR="009162F2" w:rsidRPr="00BD4C12" w:rsidRDefault="009162F2" w:rsidP="009162F2">
      <w:pPr>
        <w:spacing w:after="200" w:line="276" w:lineRule="auto"/>
        <w:jc w:val="center"/>
        <w:rPr>
          <w:b/>
          <w:sz w:val="18"/>
          <w:szCs w:val="18"/>
        </w:rPr>
      </w:pPr>
      <w:r w:rsidRPr="00BD4C12">
        <w:rPr>
          <w:b/>
          <w:sz w:val="18"/>
          <w:szCs w:val="18"/>
        </w:rPr>
        <w:t>Потребители тепловой энергии</w:t>
      </w: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5386"/>
        <w:gridCol w:w="3261"/>
      </w:tblGrid>
      <w:tr w:rsidR="009162F2" w:rsidRPr="00BD4C12" w:rsidTr="005B363B">
        <w:tc>
          <w:tcPr>
            <w:tcW w:w="599" w:type="dxa"/>
            <w:shd w:val="clear" w:color="auto" w:fill="auto"/>
          </w:tcPr>
          <w:p w:rsidR="009162F2" w:rsidRPr="00BD4C12" w:rsidRDefault="009162F2" w:rsidP="005B363B">
            <w:pPr>
              <w:jc w:val="center"/>
              <w:rPr>
                <w:sz w:val="18"/>
                <w:szCs w:val="18"/>
              </w:rPr>
            </w:pPr>
            <w:r w:rsidRPr="00BD4C12">
              <w:rPr>
                <w:sz w:val="18"/>
                <w:szCs w:val="18"/>
              </w:rPr>
              <w:t>№</w:t>
            </w:r>
          </w:p>
        </w:tc>
        <w:tc>
          <w:tcPr>
            <w:tcW w:w="5386" w:type="dxa"/>
            <w:shd w:val="clear" w:color="auto" w:fill="auto"/>
          </w:tcPr>
          <w:p w:rsidR="009162F2" w:rsidRPr="00BD4C12" w:rsidRDefault="009162F2" w:rsidP="005B363B">
            <w:pPr>
              <w:jc w:val="center"/>
              <w:rPr>
                <w:sz w:val="18"/>
                <w:szCs w:val="18"/>
              </w:rPr>
            </w:pPr>
            <w:r w:rsidRPr="00BD4C12">
              <w:rPr>
                <w:sz w:val="18"/>
                <w:szCs w:val="18"/>
              </w:rPr>
              <w:t>Наименование, адрес</w:t>
            </w:r>
          </w:p>
        </w:tc>
        <w:tc>
          <w:tcPr>
            <w:tcW w:w="3261" w:type="dxa"/>
            <w:shd w:val="clear" w:color="auto" w:fill="auto"/>
          </w:tcPr>
          <w:p w:rsidR="009162F2" w:rsidRPr="00BD4C12" w:rsidRDefault="009162F2" w:rsidP="005B363B">
            <w:pPr>
              <w:jc w:val="center"/>
              <w:rPr>
                <w:sz w:val="18"/>
                <w:szCs w:val="18"/>
              </w:rPr>
            </w:pPr>
            <w:r w:rsidRPr="00BD4C12">
              <w:rPr>
                <w:sz w:val="18"/>
                <w:szCs w:val="18"/>
              </w:rPr>
              <w:t>Срок проверки</w:t>
            </w:r>
          </w:p>
        </w:tc>
      </w:tr>
      <w:tr w:rsidR="009162F2" w:rsidRPr="00BD4C12" w:rsidTr="005B363B">
        <w:tc>
          <w:tcPr>
            <w:tcW w:w="599" w:type="dxa"/>
            <w:shd w:val="clear" w:color="auto" w:fill="auto"/>
          </w:tcPr>
          <w:p w:rsidR="009162F2" w:rsidRPr="00BD4C12" w:rsidRDefault="009162F2" w:rsidP="005B363B">
            <w:pPr>
              <w:jc w:val="both"/>
              <w:rPr>
                <w:sz w:val="18"/>
                <w:szCs w:val="18"/>
              </w:rPr>
            </w:pPr>
            <w:r w:rsidRPr="00BD4C12">
              <w:rPr>
                <w:sz w:val="18"/>
                <w:szCs w:val="18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9162F2" w:rsidRPr="00BD4C12" w:rsidRDefault="009162F2" w:rsidP="005B363B">
            <w:pPr>
              <w:jc w:val="both"/>
              <w:rPr>
                <w:sz w:val="18"/>
                <w:szCs w:val="18"/>
              </w:rPr>
            </w:pPr>
            <w:r w:rsidRPr="00BD4C12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BD4C12">
              <w:rPr>
                <w:sz w:val="18"/>
                <w:szCs w:val="18"/>
              </w:rPr>
              <w:t>Семигорского</w:t>
            </w:r>
            <w:proofErr w:type="spellEnd"/>
            <w:r w:rsidRPr="00BD4C12">
              <w:rPr>
                <w:sz w:val="18"/>
                <w:szCs w:val="18"/>
              </w:rPr>
              <w:t xml:space="preserve"> сель</w:t>
            </w:r>
            <w:r w:rsidR="00822437">
              <w:rPr>
                <w:sz w:val="18"/>
                <w:szCs w:val="18"/>
              </w:rPr>
              <w:t>ского поселения  по жилым домам</w:t>
            </w:r>
            <w:r w:rsidRPr="00BD4C12">
              <w:rPr>
                <w:sz w:val="18"/>
                <w:szCs w:val="18"/>
              </w:rPr>
              <w:t>: ул. Энергетиков  д.</w:t>
            </w:r>
            <w:r w:rsidR="00822437">
              <w:rPr>
                <w:sz w:val="18"/>
                <w:szCs w:val="18"/>
              </w:rPr>
              <w:t xml:space="preserve"> </w:t>
            </w:r>
            <w:r w:rsidRPr="00BD4C12">
              <w:rPr>
                <w:sz w:val="18"/>
                <w:szCs w:val="18"/>
              </w:rPr>
              <w:t>№</w:t>
            </w:r>
            <w:r w:rsidR="00822437">
              <w:rPr>
                <w:sz w:val="18"/>
                <w:szCs w:val="18"/>
              </w:rPr>
              <w:t xml:space="preserve"> </w:t>
            </w:r>
            <w:r w:rsidRPr="00BD4C12">
              <w:rPr>
                <w:sz w:val="18"/>
                <w:szCs w:val="18"/>
              </w:rPr>
              <w:t>1,д.№</w:t>
            </w:r>
            <w:r w:rsidR="00822437">
              <w:rPr>
                <w:sz w:val="18"/>
                <w:szCs w:val="18"/>
              </w:rPr>
              <w:t xml:space="preserve"> </w:t>
            </w:r>
            <w:r w:rsidRPr="00BD4C12">
              <w:rPr>
                <w:sz w:val="18"/>
                <w:szCs w:val="18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9162F2" w:rsidRPr="00BD4C12" w:rsidRDefault="009162F2" w:rsidP="005B363B">
            <w:pPr>
              <w:rPr>
                <w:sz w:val="18"/>
                <w:szCs w:val="18"/>
              </w:rPr>
            </w:pPr>
            <w:r w:rsidRPr="00BD4C12">
              <w:rPr>
                <w:sz w:val="18"/>
                <w:szCs w:val="18"/>
              </w:rPr>
              <w:t>31.08.2019 г. – 06.09.2019 г.</w:t>
            </w:r>
          </w:p>
        </w:tc>
      </w:tr>
    </w:tbl>
    <w:p w:rsidR="009162F2" w:rsidRPr="00BD4C12" w:rsidRDefault="009162F2" w:rsidP="009162F2">
      <w:pPr>
        <w:spacing w:after="200" w:line="276" w:lineRule="auto"/>
        <w:jc w:val="center"/>
        <w:rPr>
          <w:b/>
          <w:sz w:val="18"/>
          <w:szCs w:val="18"/>
        </w:rPr>
      </w:pPr>
      <w:r w:rsidRPr="00BD4C12">
        <w:rPr>
          <w:b/>
          <w:sz w:val="18"/>
          <w:szCs w:val="18"/>
        </w:rPr>
        <w:t>Теплоснабжающие организации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5386"/>
        <w:gridCol w:w="2835"/>
      </w:tblGrid>
      <w:tr w:rsidR="009162F2" w:rsidRPr="00BD4C12" w:rsidTr="005B363B">
        <w:tc>
          <w:tcPr>
            <w:tcW w:w="599" w:type="dxa"/>
            <w:shd w:val="clear" w:color="auto" w:fill="auto"/>
          </w:tcPr>
          <w:p w:rsidR="009162F2" w:rsidRPr="00BD4C12" w:rsidRDefault="009162F2" w:rsidP="005B363B">
            <w:pPr>
              <w:jc w:val="center"/>
              <w:rPr>
                <w:sz w:val="18"/>
                <w:szCs w:val="18"/>
              </w:rPr>
            </w:pPr>
            <w:r w:rsidRPr="00BD4C12">
              <w:rPr>
                <w:sz w:val="18"/>
                <w:szCs w:val="18"/>
              </w:rPr>
              <w:t>№</w:t>
            </w:r>
          </w:p>
        </w:tc>
        <w:tc>
          <w:tcPr>
            <w:tcW w:w="5386" w:type="dxa"/>
            <w:shd w:val="clear" w:color="auto" w:fill="auto"/>
          </w:tcPr>
          <w:p w:rsidR="009162F2" w:rsidRPr="00BD4C12" w:rsidRDefault="009162F2" w:rsidP="005B363B">
            <w:pPr>
              <w:jc w:val="center"/>
              <w:rPr>
                <w:sz w:val="18"/>
                <w:szCs w:val="18"/>
              </w:rPr>
            </w:pPr>
            <w:r w:rsidRPr="00BD4C12">
              <w:rPr>
                <w:sz w:val="18"/>
                <w:szCs w:val="18"/>
              </w:rPr>
              <w:t>Наименование, адрес</w:t>
            </w:r>
          </w:p>
        </w:tc>
        <w:tc>
          <w:tcPr>
            <w:tcW w:w="2835" w:type="dxa"/>
            <w:shd w:val="clear" w:color="auto" w:fill="auto"/>
          </w:tcPr>
          <w:p w:rsidR="009162F2" w:rsidRPr="00BD4C12" w:rsidRDefault="009162F2" w:rsidP="005B363B">
            <w:pPr>
              <w:jc w:val="center"/>
              <w:rPr>
                <w:sz w:val="18"/>
                <w:szCs w:val="18"/>
              </w:rPr>
            </w:pPr>
            <w:r w:rsidRPr="00BD4C12">
              <w:rPr>
                <w:sz w:val="18"/>
                <w:szCs w:val="18"/>
              </w:rPr>
              <w:t>Срок проверки</w:t>
            </w:r>
          </w:p>
        </w:tc>
      </w:tr>
      <w:tr w:rsidR="009162F2" w:rsidRPr="00BD4C12" w:rsidTr="005B363B">
        <w:tc>
          <w:tcPr>
            <w:tcW w:w="599" w:type="dxa"/>
            <w:shd w:val="clear" w:color="auto" w:fill="auto"/>
          </w:tcPr>
          <w:p w:rsidR="009162F2" w:rsidRPr="00BD4C12" w:rsidRDefault="009162F2" w:rsidP="005B363B">
            <w:pPr>
              <w:jc w:val="both"/>
              <w:rPr>
                <w:sz w:val="18"/>
                <w:szCs w:val="18"/>
              </w:rPr>
            </w:pPr>
            <w:r w:rsidRPr="00BD4C12">
              <w:rPr>
                <w:sz w:val="18"/>
                <w:szCs w:val="18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9162F2" w:rsidRPr="00BD4C12" w:rsidRDefault="009162F2" w:rsidP="005B363B">
            <w:pPr>
              <w:jc w:val="both"/>
              <w:rPr>
                <w:sz w:val="18"/>
                <w:szCs w:val="18"/>
              </w:rPr>
            </w:pPr>
            <w:r w:rsidRPr="00BD4C12">
              <w:rPr>
                <w:sz w:val="18"/>
                <w:szCs w:val="18"/>
              </w:rPr>
              <w:t>МУП «УК Коммунальные у</w:t>
            </w:r>
            <w:r w:rsidR="00822437">
              <w:rPr>
                <w:sz w:val="18"/>
                <w:szCs w:val="18"/>
              </w:rPr>
              <w:t>слуги» г. Железногорск-Илимский</w:t>
            </w:r>
            <w:r w:rsidRPr="00BD4C12">
              <w:rPr>
                <w:sz w:val="18"/>
                <w:szCs w:val="18"/>
              </w:rPr>
              <w:t>,</w:t>
            </w:r>
            <w:r w:rsidR="00822437">
              <w:rPr>
                <w:sz w:val="18"/>
                <w:szCs w:val="18"/>
              </w:rPr>
              <w:t xml:space="preserve"> </w:t>
            </w:r>
            <w:r w:rsidRPr="00BD4C12">
              <w:rPr>
                <w:sz w:val="18"/>
                <w:szCs w:val="18"/>
              </w:rPr>
              <w:t>ул.</w:t>
            </w:r>
            <w:r w:rsidR="00822437">
              <w:rPr>
                <w:sz w:val="18"/>
                <w:szCs w:val="18"/>
              </w:rPr>
              <w:t xml:space="preserve"> </w:t>
            </w:r>
            <w:r w:rsidRPr="00BD4C12">
              <w:rPr>
                <w:sz w:val="18"/>
                <w:szCs w:val="18"/>
              </w:rPr>
              <w:t>Иващенко д.10б</w:t>
            </w:r>
          </w:p>
        </w:tc>
        <w:tc>
          <w:tcPr>
            <w:tcW w:w="2835" w:type="dxa"/>
            <w:shd w:val="clear" w:color="auto" w:fill="auto"/>
          </w:tcPr>
          <w:p w:rsidR="009162F2" w:rsidRPr="00BD4C12" w:rsidRDefault="009162F2" w:rsidP="005B363B">
            <w:pPr>
              <w:jc w:val="center"/>
              <w:rPr>
                <w:sz w:val="18"/>
                <w:szCs w:val="18"/>
              </w:rPr>
            </w:pPr>
            <w:r w:rsidRPr="00BD4C12">
              <w:rPr>
                <w:sz w:val="18"/>
                <w:szCs w:val="18"/>
              </w:rPr>
              <w:t>31.08.2019 г.-</w:t>
            </w:r>
            <w:r w:rsidR="00822437">
              <w:rPr>
                <w:sz w:val="18"/>
                <w:szCs w:val="18"/>
              </w:rPr>
              <w:t xml:space="preserve"> </w:t>
            </w:r>
            <w:r w:rsidRPr="00BD4C12">
              <w:rPr>
                <w:sz w:val="18"/>
                <w:szCs w:val="18"/>
              </w:rPr>
              <w:t>06.09.2019г.</w:t>
            </w:r>
          </w:p>
        </w:tc>
      </w:tr>
    </w:tbl>
    <w:p w:rsidR="006A0923" w:rsidRDefault="006A0923" w:rsidP="006A0923">
      <w:pPr>
        <w:pStyle w:val="5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 xml:space="preserve">6                     </w:t>
      </w:r>
      <w:r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Вестник                 Пятница      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13 сентября</w:t>
      </w:r>
      <w:r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</w:t>
      </w:r>
      <w:r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</w:t>
      </w:r>
      <w:r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№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14</w:t>
      </w:r>
    </w:p>
    <w:p w:rsidR="00166A7B" w:rsidRPr="00A26A07" w:rsidRDefault="00166A7B" w:rsidP="006A09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18"/>
          <w:szCs w:val="18"/>
        </w:rPr>
      </w:pPr>
      <w:bookmarkStart w:id="40" w:name="sub_77"/>
      <w:r w:rsidRPr="00A26A07">
        <w:rPr>
          <w:b/>
          <w:sz w:val="18"/>
          <w:szCs w:val="18"/>
        </w:rPr>
        <w:t>Российская Федерация</w:t>
      </w:r>
    </w:p>
    <w:p w:rsidR="00166A7B" w:rsidRPr="00A26A07" w:rsidRDefault="00166A7B" w:rsidP="00166A7B">
      <w:pPr>
        <w:jc w:val="center"/>
        <w:rPr>
          <w:b/>
          <w:sz w:val="18"/>
          <w:szCs w:val="18"/>
        </w:rPr>
      </w:pPr>
      <w:r w:rsidRPr="00A26A07">
        <w:rPr>
          <w:b/>
          <w:sz w:val="18"/>
          <w:szCs w:val="18"/>
        </w:rPr>
        <w:t>Иркутская область</w:t>
      </w:r>
    </w:p>
    <w:p w:rsidR="00166A7B" w:rsidRPr="00A26A07" w:rsidRDefault="00166A7B" w:rsidP="00166A7B">
      <w:pPr>
        <w:jc w:val="center"/>
        <w:rPr>
          <w:b/>
          <w:sz w:val="18"/>
          <w:szCs w:val="18"/>
        </w:rPr>
      </w:pPr>
      <w:proofErr w:type="spellStart"/>
      <w:r w:rsidRPr="00A26A07">
        <w:rPr>
          <w:b/>
          <w:sz w:val="18"/>
          <w:szCs w:val="18"/>
        </w:rPr>
        <w:t>Нижнеилимский</w:t>
      </w:r>
      <w:proofErr w:type="spellEnd"/>
      <w:r w:rsidRPr="00A26A07">
        <w:rPr>
          <w:b/>
          <w:sz w:val="18"/>
          <w:szCs w:val="18"/>
        </w:rPr>
        <w:t xml:space="preserve"> район</w:t>
      </w:r>
    </w:p>
    <w:p w:rsidR="00166A7B" w:rsidRPr="00A26A07" w:rsidRDefault="00166A7B" w:rsidP="00166A7B">
      <w:pPr>
        <w:jc w:val="center"/>
        <w:rPr>
          <w:b/>
          <w:sz w:val="18"/>
          <w:szCs w:val="18"/>
          <w:u w:val="single"/>
        </w:rPr>
      </w:pPr>
      <w:r w:rsidRPr="00A26A07">
        <w:rPr>
          <w:b/>
          <w:sz w:val="18"/>
          <w:szCs w:val="18"/>
          <w:u w:val="single"/>
        </w:rPr>
        <w:t>СЕМИГОРСКОЕ СЕЛЬСКОЕ  ПОСЕЛЕНИЕ</w:t>
      </w:r>
    </w:p>
    <w:p w:rsidR="00166A7B" w:rsidRPr="00A26A07" w:rsidRDefault="00166A7B" w:rsidP="00166A7B">
      <w:pPr>
        <w:jc w:val="center"/>
        <w:rPr>
          <w:b/>
          <w:sz w:val="18"/>
          <w:szCs w:val="18"/>
          <w:u w:val="single"/>
        </w:rPr>
      </w:pPr>
      <w:r w:rsidRPr="00A26A07">
        <w:rPr>
          <w:b/>
          <w:sz w:val="18"/>
          <w:szCs w:val="18"/>
          <w:u w:val="single"/>
        </w:rPr>
        <w:t>АДМИНИСТРАЦИЯ</w:t>
      </w:r>
    </w:p>
    <w:p w:rsidR="00166A7B" w:rsidRPr="00A26A07" w:rsidRDefault="00166A7B" w:rsidP="00166A7B">
      <w:pPr>
        <w:pStyle w:val="msonospacing0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166A7B" w:rsidRPr="00A26A07" w:rsidRDefault="00166A7B" w:rsidP="00166A7B">
      <w:pPr>
        <w:pStyle w:val="msonospacing0"/>
        <w:jc w:val="center"/>
        <w:rPr>
          <w:rFonts w:ascii="Times New Roman" w:hAnsi="Times New Roman"/>
          <w:b/>
          <w:sz w:val="18"/>
          <w:szCs w:val="18"/>
        </w:rPr>
      </w:pPr>
      <w:r w:rsidRPr="00A26A07">
        <w:rPr>
          <w:rFonts w:ascii="Times New Roman" w:hAnsi="Times New Roman"/>
          <w:b/>
          <w:sz w:val="18"/>
          <w:szCs w:val="18"/>
        </w:rPr>
        <w:t>ПОСТАНОВЛЕНИЕ</w:t>
      </w:r>
    </w:p>
    <w:p w:rsidR="00166A7B" w:rsidRPr="0000742C" w:rsidRDefault="006A0923" w:rsidP="00166A7B">
      <w:pPr>
        <w:pStyle w:val="msonospacing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«</w:t>
      </w:r>
      <w:r w:rsidR="00166A7B" w:rsidRPr="0000742C">
        <w:rPr>
          <w:rFonts w:ascii="Times New Roman" w:hAnsi="Times New Roman"/>
          <w:sz w:val="18"/>
          <w:szCs w:val="18"/>
        </w:rPr>
        <w:t>02 » сентября  2019 года  № 60</w:t>
      </w:r>
    </w:p>
    <w:p w:rsidR="006A0923" w:rsidRDefault="00166A7B" w:rsidP="00166A7B">
      <w:pPr>
        <w:pStyle w:val="msonospacing0"/>
        <w:ind w:right="282"/>
        <w:rPr>
          <w:rFonts w:ascii="Times New Roman" w:hAnsi="Times New Roman"/>
          <w:sz w:val="18"/>
          <w:szCs w:val="18"/>
        </w:rPr>
      </w:pPr>
      <w:r w:rsidRPr="0000742C">
        <w:rPr>
          <w:rFonts w:ascii="Times New Roman" w:hAnsi="Times New Roman"/>
          <w:sz w:val="18"/>
          <w:szCs w:val="18"/>
        </w:rPr>
        <w:t xml:space="preserve">п. Семигорск   </w:t>
      </w:r>
    </w:p>
    <w:p w:rsidR="00166A7B" w:rsidRPr="0000742C" w:rsidRDefault="00166A7B" w:rsidP="00166A7B">
      <w:pPr>
        <w:pStyle w:val="msonospacing0"/>
        <w:ind w:right="282"/>
        <w:rPr>
          <w:rFonts w:ascii="Times New Roman" w:hAnsi="Times New Roman"/>
          <w:sz w:val="18"/>
          <w:szCs w:val="18"/>
        </w:rPr>
      </w:pPr>
      <w:r w:rsidRPr="0000742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166A7B" w:rsidRDefault="00166A7B" w:rsidP="00166A7B">
      <w:pPr>
        <w:pStyle w:val="msonospacing0"/>
        <w:ind w:right="282"/>
        <w:rPr>
          <w:rFonts w:ascii="Times New Roman" w:hAnsi="Times New Roman"/>
          <w:b/>
          <w:sz w:val="18"/>
          <w:szCs w:val="18"/>
        </w:rPr>
      </w:pPr>
      <w:r w:rsidRPr="0000742C">
        <w:rPr>
          <w:rFonts w:ascii="Times New Roman" w:hAnsi="Times New Roman"/>
          <w:b/>
          <w:sz w:val="18"/>
          <w:szCs w:val="18"/>
        </w:rPr>
        <w:t xml:space="preserve">«О подготовке проекта внесения изменений в правила землепользования и застройки </w:t>
      </w:r>
      <w:proofErr w:type="spellStart"/>
      <w:r w:rsidRPr="0000742C">
        <w:rPr>
          <w:rFonts w:ascii="Times New Roman" w:hAnsi="Times New Roman"/>
          <w:b/>
          <w:sz w:val="18"/>
          <w:szCs w:val="18"/>
        </w:rPr>
        <w:t>Семигорскогосельского</w:t>
      </w:r>
      <w:proofErr w:type="spellEnd"/>
      <w:r w:rsidRPr="0000742C">
        <w:rPr>
          <w:rFonts w:ascii="Times New Roman" w:hAnsi="Times New Roman"/>
          <w:b/>
          <w:sz w:val="18"/>
          <w:szCs w:val="18"/>
        </w:rPr>
        <w:t xml:space="preserve"> поселения»</w:t>
      </w:r>
    </w:p>
    <w:p w:rsidR="006A0923" w:rsidRPr="0000742C" w:rsidRDefault="006A0923" w:rsidP="00166A7B">
      <w:pPr>
        <w:pStyle w:val="msonospacing0"/>
        <w:ind w:right="282"/>
        <w:rPr>
          <w:rFonts w:ascii="Times New Roman" w:hAnsi="Times New Roman"/>
          <w:b/>
          <w:sz w:val="18"/>
          <w:szCs w:val="18"/>
        </w:rPr>
      </w:pPr>
    </w:p>
    <w:p w:rsidR="00166A7B" w:rsidRDefault="00166A7B" w:rsidP="00166A7B">
      <w:pPr>
        <w:pStyle w:val="msonospacing0"/>
        <w:ind w:right="282"/>
        <w:jc w:val="both"/>
        <w:rPr>
          <w:rFonts w:ascii="Times New Roman" w:hAnsi="Times New Roman"/>
          <w:sz w:val="18"/>
          <w:szCs w:val="18"/>
        </w:rPr>
      </w:pPr>
      <w:r w:rsidRPr="0000742C">
        <w:rPr>
          <w:rFonts w:ascii="Times New Roman" w:hAnsi="Times New Roman"/>
          <w:b/>
          <w:sz w:val="18"/>
          <w:szCs w:val="18"/>
        </w:rPr>
        <w:t xml:space="preserve">      </w:t>
      </w:r>
      <w:proofErr w:type="gramStart"/>
      <w:r w:rsidRPr="0000742C">
        <w:rPr>
          <w:rFonts w:ascii="Times New Roman" w:hAnsi="Times New Roman"/>
          <w:sz w:val="18"/>
          <w:szCs w:val="18"/>
        </w:rPr>
        <w:t xml:space="preserve">В целях приведения Правил землепользования и застройки </w:t>
      </w:r>
      <w:proofErr w:type="spellStart"/>
      <w:r w:rsidRPr="0000742C">
        <w:rPr>
          <w:rFonts w:ascii="Times New Roman" w:hAnsi="Times New Roman"/>
          <w:sz w:val="18"/>
          <w:szCs w:val="18"/>
        </w:rPr>
        <w:t>Семигорского</w:t>
      </w:r>
      <w:proofErr w:type="spellEnd"/>
      <w:r w:rsidRPr="0000742C">
        <w:rPr>
          <w:rFonts w:ascii="Times New Roman" w:hAnsi="Times New Roman"/>
          <w:sz w:val="18"/>
          <w:szCs w:val="18"/>
        </w:rPr>
        <w:t xml:space="preserve"> сельского поселения в соответствие с действующим законодательством, на основании части 5 статьи 31 Градостроительного кодекса Российской Федерации, руководствуясь частью 2 статьи 33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00742C">
        <w:rPr>
          <w:rFonts w:ascii="Times New Roman" w:hAnsi="Times New Roman"/>
          <w:sz w:val="18"/>
          <w:szCs w:val="18"/>
        </w:rPr>
        <w:t>Семигорского</w:t>
      </w:r>
      <w:proofErr w:type="spellEnd"/>
      <w:r w:rsidRPr="0000742C">
        <w:rPr>
          <w:rFonts w:ascii="Times New Roman" w:hAnsi="Times New Roman"/>
          <w:sz w:val="18"/>
          <w:szCs w:val="18"/>
        </w:rPr>
        <w:t xml:space="preserve"> муниципального образования, администрация </w:t>
      </w:r>
      <w:proofErr w:type="spellStart"/>
      <w:r w:rsidRPr="0000742C">
        <w:rPr>
          <w:rFonts w:ascii="Times New Roman" w:hAnsi="Times New Roman"/>
          <w:sz w:val="18"/>
          <w:szCs w:val="18"/>
        </w:rPr>
        <w:t>Семигорского</w:t>
      </w:r>
      <w:proofErr w:type="spellEnd"/>
      <w:r w:rsidRPr="0000742C">
        <w:rPr>
          <w:rFonts w:ascii="Times New Roman" w:hAnsi="Times New Roman"/>
          <w:sz w:val="18"/>
          <w:szCs w:val="18"/>
        </w:rPr>
        <w:t xml:space="preserve"> сельского поселения</w:t>
      </w:r>
      <w:proofErr w:type="gramEnd"/>
    </w:p>
    <w:p w:rsidR="006A0923" w:rsidRPr="0000742C" w:rsidRDefault="006A0923" w:rsidP="00166A7B">
      <w:pPr>
        <w:pStyle w:val="msonospacing0"/>
        <w:ind w:right="282"/>
        <w:jc w:val="both"/>
        <w:rPr>
          <w:rFonts w:ascii="Times New Roman" w:hAnsi="Times New Roman"/>
          <w:sz w:val="18"/>
          <w:szCs w:val="18"/>
        </w:rPr>
      </w:pPr>
    </w:p>
    <w:p w:rsidR="00D27493" w:rsidRDefault="00166A7B" w:rsidP="00D27493">
      <w:pPr>
        <w:pStyle w:val="msonospacing0"/>
        <w:ind w:right="282"/>
        <w:jc w:val="center"/>
        <w:rPr>
          <w:rFonts w:ascii="Times New Roman" w:hAnsi="Times New Roman"/>
          <w:b/>
          <w:sz w:val="18"/>
          <w:szCs w:val="18"/>
        </w:rPr>
      </w:pPr>
      <w:r w:rsidRPr="0000742C">
        <w:rPr>
          <w:rFonts w:ascii="Times New Roman" w:hAnsi="Times New Roman"/>
          <w:b/>
          <w:sz w:val="18"/>
          <w:szCs w:val="18"/>
        </w:rPr>
        <w:t>ПОСТАНОВЛЯЕТ:</w:t>
      </w:r>
    </w:p>
    <w:p w:rsidR="006A0923" w:rsidRPr="0000742C" w:rsidRDefault="006A0923" w:rsidP="00D27493">
      <w:pPr>
        <w:pStyle w:val="msonospacing0"/>
        <w:ind w:right="282"/>
        <w:jc w:val="center"/>
        <w:rPr>
          <w:rFonts w:ascii="Times New Roman" w:hAnsi="Times New Roman"/>
          <w:b/>
          <w:sz w:val="18"/>
          <w:szCs w:val="18"/>
        </w:rPr>
      </w:pPr>
    </w:p>
    <w:p w:rsidR="00D27493" w:rsidRPr="0000742C" w:rsidRDefault="00D27493" w:rsidP="00D27493">
      <w:pPr>
        <w:pStyle w:val="msonospacing0"/>
        <w:ind w:right="282"/>
        <w:jc w:val="both"/>
        <w:rPr>
          <w:rFonts w:ascii="Times New Roman" w:hAnsi="Times New Roman"/>
          <w:sz w:val="18"/>
          <w:szCs w:val="18"/>
        </w:rPr>
      </w:pPr>
      <w:r w:rsidRPr="0000742C">
        <w:rPr>
          <w:rFonts w:ascii="Times New Roman" w:hAnsi="Times New Roman"/>
          <w:sz w:val="18"/>
          <w:szCs w:val="18"/>
        </w:rPr>
        <w:t xml:space="preserve">1. </w:t>
      </w:r>
      <w:r w:rsidR="00166A7B" w:rsidRPr="0000742C">
        <w:rPr>
          <w:rFonts w:ascii="Times New Roman" w:hAnsi="Times New Roman"/>
          <w:sz w:val="18"/>
          <w:szCs w:val="18"/>
        </w:rPr>
        <w:t xml:space="preserve">Подготовить проект о внесении изменений в правила землепользования и застройки  </w:t>
      </w:r>
      <w:proofErr w:type="spellStart"/>
      <w:r w:rsidR="00166A7B" w:rsidRPr="0000742C">
        <w:rPr>
          <w:rFonts w:ascii="Times New Roman" w:hAnsi="Times New Roman"/>
          <w:sz w:val="18"/>
          <w:szCs w:val="18"/>
        </w:rPr>
        <w:t>Семигорского</w:t>
      </w:r>
      <w:proofErr w:type="spellEnd"/>
      <w:r w:rsidR="00166A7B" w:rsidRPr="0000742C">
        <w:rPr>
          <w:rFonts w:ascii="Times New Roman" w:hAnsi="Times New Roman"/>
          <w:sz w:val="18"/>
          <w:szCs w:val="18"/>
        </w:rPr>
        <w:t xml:space="preserve"> сельского поселения, утвержденные Решением Думы  </w:t>
      </w:r>
      <w:proofErr w:type="spellStart"/>
      <w:r w:rsidR="00166A7B" w:rsidRPr="0000742C">
        <w:rPr>
          <w:rFonts w:ascii="Times New Roman" w:hAnsi="Times New Roman"/>
          <w:sz w:val="18"/>
          <w:szCs w:val="18"/>
        </w:rPr>
        <w:t>Семигорского</w:t>
      </w:r>
      <w:proofErr w:type="spellEnd"/>
      <w:r w:rsidR="00166A7B" w:rsidRPr="0000742C">
        <w:rPr>
          <w:rFonts w:ascii="Times New Roman" w:hAnsi="Times New Roman"/>
          <w:sz w:val="18"/>
          <w:szCs w:val="18"/>
        </w:rPr>
        <w:t xml:space="preserve"> МО  от 24 декабря 2012 года  № 217</w:t>
      </w:r>
    </w:p>
    <w:p w:rsidR="00D27493" w:rsidRPr="0000742C" w:rsidRDefault="00166A7B" w:rsidP="00D27493">
      <w:pPr>
        <w:pStyle w:val="msonospacing0"/>
        <w:ind w:right="282"/>
        <w:jc w:val="both"/>
        <w:rPr>
          <w:rFonts w:ascii="Times New Roman" w:hAnsi="Times New Roman"/>
          <w:sz w:val="18"/>
          <w:szCs w:val="18"/>
        </w:rPr>
      </w:pPr>
      <w:r w:rsidRPr="0000742C">
        <w:rPr>
          <w:rFonts w:ascii="Times New Roman" w:hAnsi="Times New Roman"/>
          <w:sz w:val="18"/>
          <w:szCs w:val="18"/>
        </w:rPr>
        <w:t>2. Утвердить прилагаемые:</w:t>
      </w:r>
    </w:p>
    <w:p w:rsidR="00D27493" w:rsidRPr="0000742C" w:rsidRDefault="00166A7B" w:rsidP="00D27493">
      <w:pPr>
        <w:pStyle w:val="msonospacing0"/>
        <w:ind w:right="282"/>
        <w:jc w:val="both"/>
        <w:rPr>
          <w:rFonts w:ascii="Times New Roman" w:hAnsi="Times New Roman"/>
          <w:sz w:val="18"/>
          <w:szCs w:val="18"/>
        </w:rPr>
      </w:pPr>
      <w:r w:rsidRPr="0000742C">
        <w:rPr>
          <w:rFonts w:ascii="Times New Roman" w:hAnsi="Times New Roman"/>
          <w:sz w:val="18"/>
          <w:szCs w:val="18"/>
        </w:rPr>
        <w:t xml:space="preserve">2.1. Этапы градостроительного зонирования (приложение № 1);                                    </w:t>
      </w:r>
    </w:p>
    <w:p w:rsidR="007167FB" w:rsidRDefault="00166A7B" w:rsidP="00DF29A3">
      <w:pPr>
        <w:pStyle w:val="msonospacing0"/>
        <w:ind w:right="282"/>
        <w:rPr>
          <w:rFonts w:ascii="Times New Roman" w:hAnsi="Times New Roman"/>
          <w:sz w:val="18"/>
          <w:szCs w:val="18"/>
        </w:rPr>
      </w:pPr>
      <w:r w:rsidRPr="0000742C">
        <w:rPr>
          <w:rFonts w:ascii="Times New Roman" w:hAnsi="Times New Roman"/>
          <w:sz w:val="18"/>
          <w:szCs w:val="18"/>
        </w:rPr>
        <w:t>2.2. Порядок и срок проведения работ по подготовке проекта о внесении изменений в правила землепользования и</w:t>
      </w:r>
      <w:r w:rsidR="00DF29A3" w:rsidRPr="0000742C">
        <w:rPr>
          <w:rFonts w:ascii="Times New Roman" w:hAnsi="Times New Roman"/>
          <w:sz w:val="18"/>
          <w:szCs w:val="18"/>
        </w:rPr>
        <w:t xml:space="preserve"> застройки </w:t>
      </w:r>
      <w:proofErr w:type="spellStart"/>
      <w:r w:rsidR="00DF29A3" w:rsidRPr="0000742C">
        <w:rPr>
          <w:rFonts w:ascii="Times New Roman" w:hAnsi="Times New Roman"/>
          <w:sz w:val="18"/>
          <w:szCs w:val="18"/>
        </w:rPr>
        <w:t>Семигорского</w:t>
      </w:r>
      <w:proofErr w:type="spellEnd"/>
      <w:r w:rsidR="00DF29A3" w:rsidRPr="0000742C">
        <w:rPr>
          <w:rFonts w:ascii="Times New Roman" w:hAnsi="Times New Roman"/>
          <w:sz w:val="18"/>
          <w:szCs w:val="18"/>
        </w:rPr>
        <w:t xml:space="preserve"> </w:t>
      </w:r>
      <w:r w:rsidR="00D27493" w:rsidRPr="0000742C">
        <w:rPr>
          <w:rFonts w:ascii="Times New Roman" w:hAnsi="Times New Roman"/>
          <w:sz w:val="18"/>
          <w:szCs w:val="18"/>
        </w:rPr>
        <w:t xml:space="preserve">сельского поселения (приложение </w:t>
      </w:r>
      <w:r w:rsidRPr="0000742C">
        <w:rPr>
          <w:rFonts w:ascii="Times New Roman" w:hAnsi="Times New Roman"/>
          <w:sz w:val="18"/>
          <w:szCs w:val="18"/>
        </w:rPr>
        <w:t xml:space="preserve">№ 2);                                                                                              </w:t>
      </w:r>
    </w:p>
    <w:p w:rsidR="00D27493" w:rsidRPr="0000742C" w:rsidRDefault="00166A7B" w:rsidP="00DF29A3">
      <w:pPr>
        <w:pStyle w:val="msonospacing0"/>
        <w:ind w:right="282"/>
        <w:rPr>
          <w:rFonts w:ascii="Times New Roman" w:hAnsi="Times New Roman"/>
          <w:sz w:val="18"/>
          <w:szCs w:val="18"/>
        </w:rPr>
      </w:pPr>
      <w:r w:rsidRPr="0000742C">
        <w:rPr>
          <w:rFonts w:ascii="Times New Roman" w:hAnsi="Times New Roman"/>
          <w:sz w:val="18"/>
          <w:szCs w:val="18"/>
        </w:rPr>
        <w:t xml:space="preserve"> 2.3. Порядок деятельности комиссии по подготовке проекта правил землепользования и застройки </w:t>
      </w:r>
      <w:proofErr w:type="spellStart"/>
      <w:r w:rsidRPr="0000742C">
        <w:rPr>
          <w:rFonts w:ascii="Times New Roman" w:hAnsi="Times New Roman"/>
          <w:sz w:val="18"/>
          <w:szCs w:val="18"/>
        </w:rPr>
        <w:t>Семигорского</w:t>
      </w:r>
      <w:proofErr w:type="spellEnd"/>
      <w:r w:rsidRPr="0000742C">
        <w:rPr>
          <w:rFonts w:ascii="Times New Roman" w:hAnsi="Times New Roman"/>
          <w:sz w:val="18"/>
          <w:szCs w:val="18"/>
        </w:rPr>
        <w:t xml:space="preserve"> сельского поселения (приложение № 3);                                                                                                              </w:t>
      </w:r>
    </w:p>
    <w:p w:rsidR="00D27493" w:rsidRPr="0000742C" w:rsidRDefault="00DF29A3" w:rsidP="00D27493">
      <w:pPr>
        <w:pStyle w:val="msonospacing0"/>
        <w:ind w:right="282"/>
        <w:jc w:val="both"/>
        <w:rPr>
          <w:rFonts w:ascii="Times New Roman" w:hAnsi="Times New Roman"/>
          <w:sz w:val="18"/>
          <w:szCs w:val="18"/>
        </w:rPr>
      </w:pPr>
      <w:r w:rsidRPr="0000742C">
        <w:rPr>
          <w:rFonts w:ascii="Times New Roman" w:hAnsi="Times New Roman"/>
          <w:sz w:val="18"/>
          <w:szCs w:val="18"/>
        </w:rPr>
        <w:t>2.4.</w:t>
      </w:r>
      <w:r w:rsidR="00166A7B" w:rsidRPr="0000742C">
        <w:rPr>
          <w:rFonts w:ascii="Times New Roman" w:hAnsi="Times New Roman"/>
          <w:sz w:val="18"/>
          <w:szCs w:val="18"/>
        </w:rPr>
        <w:t xml:space="preserve">Состав комиссии по подготовке проекта внесения изменений в правила землепользования и застройки </w:t>
      </w:r>
      <w:proofErr w:type="spellStart"/>
      <w:r w:rsidR="00166A7B" w:rsidRPr="0000742C">
        <w:rPr>
          <w:rFonts w:ascii="Times New Roman" w:hAnsi="Times New Roman"/>
          <w:sz w:val="18"/>
          <w:szCs w:val="18"/>
        </w:rPr>
        <w:t>Семигорского</w:t>
      </w:r>
      <w:proofErr w:type="spellEnd"/>
      <w:r w:rsidR="00166A7B" w:rsidRPr="0000742C">
        <w:rPr>
          <w:rFonts w:ascii="Times New Roman" w:hAnsi="Times New Roman"/>
          <w:sz w:val="18"/>
          <w:szCs w:val="18"/>
        </w:rPr>
        <w:t xml:space="preserve"> сельского поселения  (приложение № 4).</w:t>
      </w:r>
    </w:p>
    <w:p w:rsidR="00166A7B" w:rsidRPr="0000742C" w:rsidRDefault="00166A7B" w:rsidP="00D27493">
      <w:pPr>
        <w:pStyle w:val="msonospacing0"/>
        <w:ind w:right="282"/>
        <w:jc w:val="both"/>
        <w:rPr>
          <w:rFonts w:ascii="Times New Roman" w:hAnsi="Times New Roman"/>
          <w:b/>
          <w:sz w:val="18"/>
          <w:szCs w:val="18"/>
        </w:rPr>
      </w:pPr>
      <w:r w:rsidRPr="0000742C">
        <w:rPr>
          <w:rFonts w:ascii="Times New Roman" w:hAnsi="Times New Roman"/>
          <w:sz w:val="18"/>
          <w:szCs w:val="18"/>
        </w:rPr>
        <w:t xml:space="preserve">3.Опубликовать настоящее постановление в СМИ « Вестник», разместить на официальном сайте администрации  </w:t>
      </w:r>
      <w:proofErr w:type="spellStart"/>
      <w:r w:rsidRPr="0000742C">
        <w:rPr>
          <w:rFonts w:ascii="Times New Roman" w:hAnsi="Times New Roman"/>
          <w:sz w:val="18"/>
          <w:szCs w:val="18"/>
        </w:rPr>
        <w:t>Семигорского</w:t>
      </w:r>
      <w:proofErr w:type="spellEnd"/>
      <w:r w:rsidRPr="0000742C">
        <w:rPr>
          <w:rFonts w:ascii="Times New Roman" w:hAnsi="Times New Roman"/>
          <w:sz w:val="18"/>
          <w:szCs w:val="18"/>
        </w:rPr>
        <w:t xml:space="preserve"> сельского поселения в информационно-телекоммуникационной сети «Интернет». </w:t>
      </w:r>
    </w:p>
    <w:p w:rsidR="00D27493" w:rsidRPr="0000742C" w:rsidRDefault="00D27493" w:rsidP="00166A7B">
      <w:pPr>
        <w:jc w:val="both"/>
        <w:rPr>
          <w:sz w:val="18"/>
          <w:szCs w:val="18"/>
        </w:rPr>
      </w:pPr>
    </w:p>
    <w:p w:rsidR="00166A7B" w:rsidRDefault="00166A7B" w:rsidP="00166A7B">
      <w:pPr>
        <w:jc w:val="both"/>
        <w:rPr>
          <w:sz w:val="18"/>
          <w:szCs w:val="18"/>
        </w:rPr>
      </w:pPr>
      <w:r w:rsidRPr="0000742C">
        <w:rPr>
          <w:sz w:val="18"/>
          <w:szCs w:val="18"/>
        </w:rPr>
        <w:t xml:space="preserve">Глава </w:t>
      </w:r>
      <w:proofErr w:type="spellStart"/>
      <w:r w:rsidRPr="0000742C">
        <w:rPr>
          <w:sz w:val="18"/>
          <w:szCs w:val="18"/>
        </w:rPr>
        <w:t>Семигорского</w:t>
      </w:r>
      <w:proofErr w:type="spellEnd"/>
      <w:r w:rsidR="00D27493" w:rsidRPr="0000742C">
        <w:rPr>
          <w:sz w:val="18"/>
          <w:szCs w:val="18"/>
        </w:rPr>
        <w:t xml:space="preserve"> </w:t>
      </w:r>
      <w:r w:rsidRPr="0000742C">
        <w:rPr>
          <w:sz w:val="18"/>
          <w:szCs w:val="18"/>
        </w:rPr>
        <w:t xml:space="preserve">сельского поселения                                                                  </w:t>
      </w:r>
      <w:r w:rsidR="00D27493" w:rsidRPr="0000742C">
        <w:rPr>
          <w:sz w:val="18"/>
          <w:szCs w:val="18"/>
        </w:rPr>
        <w:t xml:space="preserve">                                        </w:t>
      </w:r>
      <w:r w:rsidRPr="0000742C">
        <w:rPr>
          <w:sz w:val="18"/>
          <w:szCs w:val="18"/>
        </w:rPr>
        <w:t xml:space="preserve">    А.М. </w:t>
      </w:r>
      <w:proofErr w:type="spellStart"/>
      <w:r w:rsidRPr="0000742C">
        <w:rPr>
          <w:sz w:val="18"/>
          <w:szCs w:val="18"/>
        </w:rPr>
        <w:t>Сетямин</w:t>
      </w:r>
      <w:proofErr w:type="spellEnd"/>
    </w:p>
    <w:p w:rsidR="006A0923" w:rsidRPr="0000742C" w:rsidRDefault="006A0923" w:rsidP="00166A7B">
      <w:pPr>
        <w:jc w:val="both"/>
        <w:rPr>
          <w:sz w:val="18"/>
          <w:szCs w:val="18"/>
        </w:rPr>
      </w:pPr>
    </w:p>
    <w:p w:rsidR="0000742C" w:rsidRPr="00C2298A" w:rsidRDefault="0000742C" w:rsidP="0000742C">
      <w:pPr>
        <w:pStyle w:val="af3"/>
        <w:spacing w:before="0" w:beforeAutospacing="0" w:after="0" w:afterAutospacing="0" w:line="0" w:lineRule="atLeast"/>
        <w:jc w:val="right"/>
        <w:rPr>
          <w:sz w:val="18"/>
          <w:szCs w:val="18"/>
        </w:rPr>
      </w:pPr>
      <w:r w:rsidRPr="00C2298A">
        <w:rPr>
          <w:sz w:val="18"/>
          <w:szCs w:val="18"/>
        </w:rPr>
        <w:t>Приложение № 1</w:t>
      </w:r>
    </w:p>
    <w:p w:rsidR="0000742C" w:rsidRPr="00C2298A" w:rsidRDefault="0000742C" w:rsidP="0000742C">
      <w:pPr>
        <w:pStyle w:val="af3"/>
        <w:spacing w:before="0" w:beforeAutospacing="0" w:after="0" w:afterAutospacing="0" w:line="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 w:rsidRPr="00C2298A">
        <w:rPr>
          <w:sz w:val="18"/>
          <w:szCs w:val="18"/>
        </w:rPr>
        <w:t xml:space="preserve">к постановлению администрации                                                                                            </w:t>
      </w:r>
      <w:proofErr w:type="spellStart"/>
      <w:r w:rsidRPr="00C2298A">
        <w:rPr>
          <w:sz w:val="18"/>
          <w:szCs w:val="18"/>
        </w:rPr>
        <w:t>Семигорского</w:t>
      </w:r>
      <w:proofErr w:type="spellEnd"/>
      <w:r w:rsidRPr="00C2298A">
        <w:rPr>
          <w:sz w:val="18"/>
          <w:szCs w:val="18"/>
        </w:rPr>
        <w:t xml:space="preserve"> сельского поселения</w:t>
      </w:r>
    </w:p>
    <w:p w:rsidR="0000742C" w:rsidRDefault="0000742C" w:rsidP="0000742C">
      <w:pPr>
        <w:pStyle w:val="af3"/>
        <w:spacing w:before="0" w:beforeAutospacing="0" w:after="0" w:afterAutospacing="0" w:line="0" w:lineRule="atLeast"/>
        <w:jc w:val="right"/>
        <w:rPr>
          <w:sz w:val="18"/>
          <w:szCs w:val="18"/>
        </w:rPr>
      </w:pPr>
      <w:r w:rsidRPr="00C2298A">
        <w:rPr>
          <w:sz w:val="18"/>
          <w:szCs w:val="18"/>
        </w:rPr>
        <w:t>№ 60 от 02 сентября 2019г.</w:t>
      </w:r>
    </w:p>
    <w:p w:rsidR="006A0923" w:rsidRDefault="006A0923" w:rsidP="0000742C">
      <w:pPr>
        <w:pStyle w:val="af3"/>
        <w:spacing w:before="0" w:beforeAutospacing="0" w:after="0" w:afterAutospacing="0" w:line="0" w:lineRule="atLeast"/>
        <w:jc w:val="right"/>
        <w:rPr>
          <w:sz w:val="18"/>
          <w:szCs w:val="18"/>
        </w:rPr>
      </w:pPr>
    </w:p>
    <w:p w:rsidR="0000742C" w:rsidRDefault="0000742C" w:rsidP="0000742C">
      <w:pPr>
        <w:pStyle w:val="af3"/>
        <w:spacing w:before="0" w:beforeAutospacing="0" w:after="0" w:afterAutospacing="0" w:line="0" w:lineRule="atLeast"/>
        <w:jc w:val="center"/>
        <w:rPr>
          <w:rStyle w:val="afb"/>
          <w:sz w:val="18"/>
          <w:szCs w:val="18"/>
        </w:rPr>
      </w:pPr>
      <w:r w:rsidRPr="00C2298A">
        <w:rPr>
          <w:rStyle w:val="afb"/>
          <w:sz w:val="18"/>
          <w:szCs w:val="18"/>
        </w:rPr>
        <w:t>Этапы градостроительного зонирования</w:t>
      </w:r>
    </w:p>
    <w:p w:rsidR="006A0923" w:rsidRDefault="006A0923" w:rsidP="0000742C">
      <w:pPr>
        <w:pStyle w:val="af3"/>
        <w:spacing w:before="0" w:beforeAutospacing="0" w:after="0" w:afterAutospacing="0" w:line="0" w:lineRule="atLeast"/>
        <w:jc w:val="center"/>
        <w:rPr>
          <w:sz w:val="18"/>
          <w:szCs w:val="18"/>
        </w:rPr>
      </w:pPr>
    </w:p>
    <w:p w:rsidR="0000742C" w:rsidRDefault="0000742C" w:rsidP="00822437">
      <w:pPr>
        <w:pStyle w:val="af3"/>
        <w:spacing w:before="0" w:beforeAutospacing="0" w:after="0" w:afterAutospacing="0" w:line="0" w:lineRule="atLeast"/>
        <w:jc w:val="both"/>
        <w:rPr>
          <w:sz w:val="18"/>
          <w:szCs w:val="18"/>
        </w:rPr>
      </w:pPr>
      <w:r w:rsidRPr="00C2298A">
        <w:rPr>
          <w:rStyle w:val="afb"/>
          <w:sz w:val="18"/>
          <w:szCs w:val="18"/>
        </w:rPr>
        <w:t>1 этап:</w:t>
      </w:r>
      <w:r>
        <w:rPr>
          <w:sz w:val="18"/>
          <w:szCs w:val="18"/>
        </w:rPr>
        <w:t xml:space="preserve"> </w:t>
      </w:r>
      <w:r w:rsidRPr="00C2298A">
        <w:rPr>
          <w:sz w:val="18"/>
          <w:szCs w:val="18"/>
        </w:rPr>
        <w:t xml:space="preserve">Разработка проекта о внесении изменений в правила землепользования и застройки </w:t>
      </w:r>
      <w:proofErr w:type="spellStart"/>
      <w:r w:rsidRPr="00C2298A">
        <w:rPr>
          <w:sz w:val="18"/>
          <w:szCs w:val="18"/>
        </w:rPr>
        <w:t>Се</w:t>
      </w:r>
      <w:r>
        <w:rPr>
          <w:sz w:val="18"/>
          <w:szCs w:val="18"/>
        </w:rPr>
        <w:t>мигорского</w:t>
      </w:r>
      <w:proofErr w:type="spellEnd"/>
      <w:r>
        <w:rPr>
          <w:sz w:val="18"/>
          <w:szCs w:val="18"/>
        </w:rPr>
        <w:t xml:space="preserve"> сельского поселения, </w:t>
      </w:r>
      <w:r w:rsidRPr="00C2298A">
        <w:rPr>
          <w:sz w:val="18"/>
          <w:szCs w:val="18"/>
        </w:rPr>
        <w:t>внесение изменений в карты градостроительного зонирования и (или) градостроительные регламенты.</w:t>
      </w:r>
    </w:p>
    <w:p w:rsidR="006A0923" w:rsidRDefault="006A0923" w:rsidP="00822437">
      <w:pPr>
        <w:pStyle w:val="af3"/>
        <w:spacing w:before="0" w:beforeAutospacing="0" w:after="0" w:afterAutospacing="0" w:line="0" w:lineRule="atLeast"/>
        <w:jc w:val="both"/>
        <w:rPr>
          <w:sz w:val="18"/>
          <w:szCs w:val="18"/>
        </w:rPr>
      </w:pPr>
    </w:p>
    <w:p w:rsidR="0000742C" w:rsidRDefault="0000742C" w:rsidP="00822437">
      <w:pPr>
        <w:pStyle w:val="af3"/>
        <w:spacing w:before="0" w:beforeAutospacing="0" w:after="0" w:afterAutospacing="0" w:line="0" w:lineRule="atLeast"/>
        <w:jc w:val="both"/>
        <w:rPr>
          <w:sz w:val="18"/>
          <w:szCs w:val="18"/>
        </w:rPr>
      </w:pPr>
      <w:r w:rsidRPr="00C2298A">
        <w:rPr>
          <w:rStyle w:val="afb"/>
          <w:sz w:val="18"/>
          <w:szCs w:val="18"/>
        </w:rPr>
        <w:t>2 этап:</w:t>
      </w:r>
      <w:r>
        <w:rPr>
          <w:sz w:val="18"/>
          <w:szCs w:val="18"/>
        </w:rPr>
        <w:t xml:space="preserve"> </w:t>
      </w:r>
      <w:r w:rsidRPr="00C2298A">
        <w:rPr>
          <w:sz w:val="18"/>
          <w:szCs w:val="18"/>
        </w:rPr>
        <w:t>Оформление текстовых и (или) графических материалов проекта о внесении изменений в правила землепользования и застройки поселения.</w:t>
      </w:r>
    </w:p>
    <w:p w:rsidR="006A0923" w:rsidRDefault="006A0923" w:rsidP="00822437">
      <w:pPr>
        <w:pStyle w:val="af3"/>
        <w:spacing w:before="0" w:beforeAutospacing="0" w:after="0" w:afterAutospacing="0" w:line="0" w:lineRule="atLeast"/>
        <w:jc w:val="both"/>
        <w:rPr>
          <w:sz w:val="18"/>
          <w:szCs w:val="18"/>
        </w:rPr>
      </w:pPr>
    </w:p>
    <w:p w:rsidR="0000742C" w:rsidRDefault="0000742C" w:rsidP="00822437">
      <w:pPr>
        <w:pStyle w:val="af3"/>
        <w:spacing w:before="0" w:beforeAutospacing="0" w:after="0" w:afterAutospacing="0" w:line="0" w:lineRule="atLeast"/>
        <w:jc w:val="both"/>
        <w:rPr>
          <w:sz w:val="18"/>
          <w:szCs w:val="18"/>
        </w:rPr>
      </w:pPr>
      <w:r w:rsidRPr="00C2298A">
        <w:rPr>
          <w:rStyle w:val="afb"/>
          <w:sz w:val="18"/>
          <w:szCs w:val="18"/>
        </w:rPr>
        <w:t>3 этап:</w:t>
      </w:r>
      <w:r>
        <w:rPr>
          <w:sz w:val="18"/>
          <w:szCs w:val="18"/>
        </w:rPr>
        <w:t xml:space="preserve"> </w:t>
      </w:r>
      <w:r w:rsidRPr="00C2298A">
        <w:rPr>
          <w:sz w:val="18"/>
          <w:szCs w:val="18"/>
        </w:rPr>
        <w:t xml:space="preserve">Проверка проекта о внесении изменений в правила землепользования и застройки администрацией  </w:t>
      </w:r>
      <w:proofErr w:type="spellStart"/>
      <w:r w:rsidRPr="00C2298A">
        <w:rPr>
          <w:sz w:val="18"/>
          <w:szCs w:val="18"/>
        </w:rPr>
        <w:t>Семигорского</w:t>
      </w:r>
      <w:proofErr w:type="spellEnd"/>
      <w:r w:rsidRPr="00C2298A">
        <w:rPr>
          <w:sz w:val="18"/>
          <w:szCs w:val="18"/>
        </w:rPr>
        <w:t xml:space="preserve"> сельского поселения на соответствие требованиям технических регламентов, генеральному плану поселения, схеме территориального планирования </w:t>
      </w:r>
      <w:proofErr w:type="spellStart"/>
      <w:r w:rsidRPr="00C2298A">
        <w:rPr>
          <w:sz w:val="18"/>
          <w:szCs w:val="18"/>
        </w:rPr>
        <w:t>Нижнеилимского</w:t>
      </w:r>
      <w:proofErr w:type="spellEnd"/>
      <w:r w:rsidRPr="00C2298A">
        <w:rPr>
          <w:sz w:val="18"/>
          <w:szCs w:val="18"/>
        </w:rPr>
        <w:t xml:space="preserve"> муниципального района, схеме территориального планирования Иркутской области, схемам территориального планирования Российской Федерации (при наличии). В случае обнаружения несоответствий проекта землепользования и застройки поселения направление его на доработку в комиссию по подготовке проекта правил землепользования и застройки поселения.</w:t>
      </w:r>
    </w:p>
    <w:p w:rsidR="006A0923" w:rsidRDefault="006A0923" w:rsidP="00822437">
      <w:pPr>
        <w:pStyle w:val="af3"/>
        <w:spacing w:before="0" w:beforeAutospacing="0" w:after="0" w:afterAutospacing="0" w:line="0" w:lineRule="atLeast"/>
        <w:jc w:val="both"/>
        <w:rPr>
          <w:sz w:val="18"/>
          <w:szCs w:val="18"/>
        </w:rPr>
      </w:pPr>
    </w:p>
    <w:p w:rsidR="0000742C" w:rsidRDefault="0000742C" w:rsidP="00822437">
      <w:pPr>
        <w:pStyle w:val="af3"/>
        <w:spacing w:before="0" w:beforeAutospacing="0" w:after="0" w:afterAutospacing="0" w:line="0" w:lineRule="atLeast"/>
        <w:jc w:val="both"/>
        <w:rPr>
          <w:sz w:val="18"/>
          <w:szCs w:val="18"/>
        </w:rPr>
      </w:pPr>
      <w:r w:rsidRPr="00C2298A">
        <w:rPr>
          <w:rStyle w:val="afb"/>
          <w:sz w:val="18"/>
          <w:szCs w:val="18"/>
        </w:rPr>
        <w:t>4 этап:</w:t>
      </w:r>
      <w:r>
        <w:rPr>
          <w:sz w:val="18"/>
          <w:szCs w:val="18"/>
        </w:rPr>
        <w:t xml:space="preserve"> </w:t>
      </w:r>
      <w:r w:rsidRPr="00C2298A">
        <w:rPr>
          <w:sz w:val="18"/>
          <w:szCs w:val="18"/>
        </w:rPr>
        <w:t xml:space="preserve">Подготовка материалов общественных обсуждений или публичных слушаний комиссией по проекту правил землепользования и застройки поселения и принятие решения Главой </w:t>
      </w:r>
      <w:proofErr w:type="spellStart"/>
      <w:r w:rsidRPr="00C2298A">
        <w:rPr>
          <w:sz w:val="18"/>
          <w:szCs w:val="18"/>
        </w:rPr>
        <w:t>Семигорского</w:t>
      </w:r>
      <w:proofErr w:type="spellEnd"/>
      <w:r w:rsidRPr="00C2298A">
        <w:rPr>
          <w:sz w:val="18"/>
          <w:szCs w:val="18"/>
        </w:rPr>
        <w:t xml:space="preserve"> сельского поселения  о проведении общественных обсуждений или публичных слушаний по проекту внесения изменений в правила землепользования и застройки поселения. Доработка проекта в соответствии с замечаниями, учтёнными в ходе общественных обсуждений или публичных слушаний.</w:t>
      </w:r>
    </w:p>
    <w:p w:rsidR="006A0923" w:rsidRDefault="006A0923" w:rsidP="00822437">
      <w:pPr>
        <w:pStyle w:val="af3"/>
        <w:spacing w:before="0" w:beforeAutospacing="0" w:after="0" w:afterAutospacing="0" w:line="0" w:lineRule="atLeast"/>
        <w:jc w:val="both"/>
        <w:rPr>
          <w:sz w:val="18"/>
          <w:szCs w:val="18"/>
        </w:rPr>
      </w:pPr>
    </w:p>
    <w:p w:rsidR="0000742C" w:rsidRDefault="0000742C" w:rsidP="00822437">
      <w:pPr>
        <w:pStyle w:val="af3"/>
        <w:spacing w:before="0" w:beforeAutospacing="0" w:after="0" w:afterAutospacing="0" w:line="0" w:lineRule="atLeast"/>
        <w:jc w:val="both"/>
        <w:rPr>
          <w:sz w:val="18"/>
          <w:szCs w:val="18"/>
        </w:rPr>
      </w:pPr>
      <w:r w:rsidRPr="00C2298A">
        <w:rPr>
          <w:rStyle w:val="afb"/>
          <w:sz w:val="18"/>
          <w:szCs w:val="18"/>
        </w:rPr>
        <w:t>5 этап:</w:t>
      </w:r>
      <w:r>
        <w:rPr>
          <w:sz w:val="18"/>
          <w:szCs w:val="18"/>
        </w:rPr>
        <w:t xml:space="preserve"> </w:t>
      </w:r>
      <w:r w:rsidRPr="00C2298A">
        <w:rPr>
          <w:sz w:val="18"/>
          <w:szCs w:val="18"/>
        </w:rPr>
        <w:t xml:space="preserve">Представление проекта Главе </w:t>
      </w:r>
      <w:proofErr w:type="spellStart"/>
      <w:r w:rsidRPr="00C2298A">
        <w:rPr>
          <w:sz w:val="18"/>
          <w:szCs w:val="18"/>
        </w:rPr>
        <w:t>Семигорского</w:t>
      </w:r>
      <w:proofErr w:type="spellEnd"/>
      <w:r w:rsidRPr="00C2298A">
        <w:rPr>
          <w:sz w:val="18"/>
          <w:szCs w:val="18"/>
        </w:rPr>
        <w:t xml:space="preserve"> сельского поселения с приложением протоколов общественных обсуждений или публичных слушаний и заключения о результатах общественных обсуждений или публичных слушаний.</w:t>
      </w:r>
    </w:p>
    <w:p w:rsidR="006A0923" w:rsidRDefault="006A0923" w:rsidP="00822437">
      <w:pPr>
        <w:pStyle w:val="af3"/>
        <w:spacing w:before="0" w:beforeAutospacing="0" w:after="0" w:afterAutospacing="0" w:line="0" w:lineRule="atLeast"/>
        <w:jc w:val="both"/>
        <w:rPr>
          <w:sz w:val="18"/>
          <w:szCs w:val="18"/>
        </w:rPr>
      </w:pPr>
    </w:p>
    <w:p w:rsidR="0000742C" w:rsidRDefault="0000742C" w:rsidP="00822437">
      <w:pPr>
        <w:pStyle w:val="af3"/>
        <w:spacing w:before="0" w:beforeAutospacing="0" w:after="0" w:afterAutospacing="0" w:line="0" w:lineRule="atLeast"/>
        <w:jc w:val="both"/>
        <w:rPr>
          <w:sz w:val="18"/>
          <w:szCs w:val="18"/>
        </w:rPr>
      </w:pPr>
      <w:r w:rsidRPr="00C2298A">
        <w:rPr>
          <w:rStyle w:val="afb"/>
          <w:sz w:val="18"/>
          <w:szCs w:val="18"/>
        </w:rPr>
        <w:t>6 этап:</w:t>
      </w:r>
      <w:r>
        <w:rPr>
          <w:sz w:val="18"/>
          <w:szCs w:val="18"/>
        </w:rPr>
        <w:t xml:space="preserve"> </w:t>
      </w:r>
      <w:r w:rsidRPr="00C2298A">
        <w:rPr>
          <w:sz w:val="18"/>
          <w:szCs w:val="18"/>
        </w:rPr>
        <w:t xml:space="preserve">Принятие решения Главой  </w:t>
      </w:r>
      <w:proofErr w:type="spellStart"/>
      <w:r w:rsidRPr="00C2298A">
        <w:rPr>
          <w:sz w:val="18"/>
          <w:szCs w:val="18"/>
        </w:rPr>
        <w:t>Семигорского</w:t>
      </w:r>
      <w:proofErr w:type="spellEnd"/>
      <w:r w:rsidRPr="00C2298A">
        <w:rPr>
          <w:sz w:val="18"/>
          <w:szCs w:val="18"/>
        </w:rPr>
        <w:t xml:space="preserve"> сельского поселения о направлении указанного проекта или об отклонении проекта и о направлении его на доработку с указанием даты его повторного представления.</w:t>
      </w:r>
    </w:p>
    <w:p w:rsidR="006A0923" w:rsidRDefault="006A0923" w:rsidP="00822437">
      <w:pPr>
        <w:pStyle w:val="af3"/>
        <w:spacing w:before="0" w:beforeAutospacing="0" w:after="0" w:afterAutospacing="0" w:line="0" w:lineRule="atLeast"/>
        <w:jc w:val="both"/>
        <w:rPr>
          <w:sz w:val="18"/>
          <w:szCs w:val="18"/>
        </w:rPr>
      </w:pPr>
    </w:p>
    <w:p w:rsidR="0000742C" w:rsidRDefault="0000742C" w:rsidP="006A0923">
      <w:pPr>
        <w:pStyle w:val="af3"/>
        <w:spacing w:before="0" w:beforeAutospacing="0" w:after="0" w:afterAutospacing="0" w:line="0" w:lineRule="atLeast"/>
        <w:jc w:val="both"/>
        <w:rPr>
          <w:sz w:val="18"/>
          <w:szCs w:val="18"/>
        </w:rPr>
      </w:pPr>
      <w:r w:rsidRPr="00C2298A">
        <w:rPr>
          <w:rStyle w:val="afb"/>
          <w:sz w:val="18"/>
          <w:szCs w:val="18"/>
        </w:rPr>
        <w:t>7 этап:</w:t>
      </w:r>
      <w:r>
        <w:rPr>
          <w:rStyle w:val="afb"/>
          <w:sz w:val="18"/>
          <w:szCs w:val="18"/>
        </w:rPr>
        <w:t xml:space="preserve"> </w:t>
      </w:r>
      <w:r w:rsidRPr="00C2298A">
        <w:rPr>
          <w:sz w:val="18"/>
          <w:szCs w:val="18"/>
        </w:rPr>
        <w:t xml:space="preserve">Утверждение проекта о внесении изменений в правила землепользования и застройки поселения Думой </w:t>
      </w:r>
      <w:proofErr w:type="spellStart"/>
      <w:r w:rsidRPr="00C2298A">
        <w:rPr>
          <w:sz w:val="18"/>
          <w:szCs w:val="18"/>
        </w:rPr>
        <w:t>Семигорского</w:t>
      </w:r>
      <w:proofErr w:type="spellEnd"/>
      <w:r w:rsidRPr="00C2298A">
        <w:rPr>
          <w:sz w:val="18"/>
          <w:szCs w:val="18"/>
        </w:rPr>
        <w:t xml:space="preserve"> сельского поселения или направление проекта в администрацию  </w:t>
      </w:r>
      <w:proofErr w:type="spellStart"/>
      <w:r w:rsidRPr="00C2298A">
        <w:rPr>
          <w:sz w:val="18"/>
          <w:szCs w:val="18"/>
        </w:rPr>
        <w:t>Семигорского</w:t>
      </w:r>
      <w:proofErr w:type="spellEnd"/>
      <w:r w:rsidRPr="00C2298A">
        <w:rPr>
          <w:sz w:val="18"/>
          <w:szCs w:val="18"/>
        </w:rPr>
        <w:t xml:space="preserve"> сельского поселения на доработку в соответствии с результатами общественных обсуждений или публичных слушаний по указанному проекту.</w:t>
      </w:r>
    </w:p>
    <w:p w:rsidR="006A0923" w:rsidRDefault="006A0923" w:rsidP="006A0923">
      <w:pPr>
        <w:pStyle w:val="af3"/>
        <w:spacing w:before="0" w:beforeAutospacing="0" w:after="0" w:afterAutospacing="0" w:line="0" w:lineRule="atLeast"/>
        <w:jc w:val="both"/>
        <w:rPr>
          <w:sz w:val="18"/>
          <w:szCs w:val="18"/>
        </w:rPr>
      </w:pPr>
    </w:p>
    <w:p w:rsidR="006A0923" w:rsidRPr="00C2298A" w:rsidRDefault="006A0923" w:rsidP="006A0923">
      <w:pPr>
        <w:pStyle w:val="af3"/>
        <w:spacing w:before="0" w:beforeAutospacing="0" w:after="0" w:afterAutospacing="0" w:line="0" w:lineRule="atLeast"/>
        <w:jc w:val="both"/>
        <w:rPr>
          <w:sz w:val="18"/>
          <w:szCs w:val="18"/>
        </w:rPr>
      </w:pPr>
    </w:p>
    <w:p w:rsidR="006A0923" w:rsidRDefault="006A0923" w:rsidP="006A0923">
      <w:pPr>
        <w:jc w:val="both"/>
        <w:rPr>
          <w:sz w:val="20"/>
          <w:szCs w:val="20"/>
        </w:rPr>
      </w:pPr>
      <w:r>
        <w:rPr>
          <w:sz w:val="28"/>
          <w:szCs w:val="28"/>
          <w:u w:val="single"/>
        </w:rPr>
        <w:lastRenderedPageBreak/>
        <w:t>№ 14                        Вестник               Пятница          13 сентября</w:t>
      </w:r>
      <w:r w:rsidRPr="000B0179">
        <w:rPr>
          <w:sz w:val="28"/>
          <w:szCs w:val="28"/>
          <w:u w:val="single"/>
        </w:rPr>
        <w:t xml:space="preserve">                                      </w:t>
      </w:r>
      <w:r>
        <w:rPr>
          <w:sz w:val="28"/>
          <w:szCs w:val="28"/>
          <w:u w:val="single"/>
        </w:rPr>
        <w:t>7</w:t>
      </w:r>
    </w:p>
    <w:p w:rsidR="0000742C" w:rsidRPr="00C2298A" w:rsidRDefault="0000742C" w:rsidP="0000742C">
      <w:pPr>
        <w:pStyle w:val="af3"/>
        <w:spacing w:before="0" w:beforeAutospacing="0" w:after="0" w:afterAutospacing="0" w:line="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2</w:t>
      </w:r>
    </w:p>
    <w:p w:rsidR="0000742C" w:rsidRPr="00C2298A" w:rsidRDefault="0000742C" w:rsidP="0000742C">
      <w:pPr>
        <w:pStyle w:val="af3"/>
        <w:spacing w:before="0" w:beforeAutospacing="0" w:after="0" w:afterAutospacing="0" w:line="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 w:rsidRPr="00C2298A">
        <w:rPr>
          <w:sz w:val="18"/>
          <w:szCs w:val="18"/>
        </w:rPr>
        <w:t xml:space="preserve">к постановлению администрации                                                                                            </w:t>
      </w:r>
      <w:proofErr w:type="spellStart"/>
      <w:r w:rsidRPr="00C2298A">
        <w:rPr>
          <w:sz w:val="18"/>
          <w:szCs w:val="18"/>
        </w:rPr>
        <w:t>Семигорского</w:t>
      </w:r>
      <w:proofErr w:type="spellEnd"/>
      <w:r w:rsidRPr="00C2298A">
        <w:rPr>
          <w:sz w:val="18"/>
          <w:szCs w:val="18"/>
        </w:rPr>
        <w:t xml:space="preserve"> сельского поселения</w:t>
      </w:r>
    </w:p>
    <w:p w:rsidR="0000742C" w:rsidRPr="00C2298A" w:rsidRDefault="0000742C" w:rsidP="0000742C">
      <w:pPr>
        <w:pStyle w:val="af3"/>
        <w:spacing w:before="0" w:beforeAutospacing="0" w:after="0" w:afterAutospacing="0" w:line="0" w:lineRule="atLeast"/>
        <w:jc w:val="right"/>
        <w:rPr>
          <w:rStyle w:val="afb"/>
          <w:sz w:val="18"/>
          <w:szCs w:val="18"/>
        </w:rPr>
      </w:pPr>
      <w:r w:rsidRPr="00C2298A">
        <w:rPr>
          <w:sz w:val="18"/>
          <w:szCs w:val="18"/>
        </w:rPr>
        <w:t>№ 60 от 02 сентября 2019г.</w:t>
      </w:r>
    </w:p>
    <w:p w:rsidR="0000742C" w:rsidRPr="00C2298A" w:rsidRDefault="0000742C" w:rsidP="0000742C">
      <w:pPr>
        <w:pStyle w:val="af3"/>
        <w:spacing w:before="0" w:beforeAutospacing="0" w:after="0" w:afterAutospacing="0" w:line="0" w:lineRule="atLeast"/>
        <w:jc w:val="center"/>
        <w:rPr>
          <w:rStyle w:val="afb"/>
          <w:sz w:val="18"/>
          <w:szCs w:val="18"/>
        </w:rPr>
      </w:pPr>
      <w:r w:rsidRPr="00C2298A">
        <w:rPr>
          <w:rStyle w:val="afb"/>
          <w:sz w:val="18"/>
          <w:szCs w:val="18"/>
        </w:rPr>
        <w:t xml:space="preserve">Порядок и срок проведения работ по подготовке проекта о внесении изменений в правила землепользования и застройки </w:t>
      </w:r>
      <w:proofErr w:type="spellStart"/>
      <w:r w:rsidRPr="00C2298A">
        <w:rPr>
          <w:rStyle w:val="afb"/>
          <w:sz w:val="18"/>
          <w:szCs w:val="18"/>
        </w:rPr>
        <w:t>Семигорского</w:t>
      </w:r>
      <w:proofErr w:type="spellEnd"/>
      <w:r w:rsidRPr="00C2298A">
        <w:rPr>
          <w:rStyle w:val="afb"/>
          <w:sz w:val="18"/>
          <w:szCs w:val="18"/>
        </w:rPr>
        <w:t xml:space="preserve"> сельского поселения</w:t>
      </w:r>
    </w:p>
    <w:p w:rsidR="0000742C" w:rsidRPr="00C2298A" w:rsidRDefault="0000742C" w:rsidP="0000742C">
      <w:pPr>
        <w:pStyle w:val="af3"/>
        <w:spacing w:before="0" w:beforeAutospacing="0" w:after="0" w:afterAutospacing="0" w:line="0" w:lineRule="atLeast"/>
        <w:jc w:val="center"/>
        <w:rPr>
          <w:sz w:val="18"/>
          <w:szCs w:val="18"/>
        </w:rPr>
      </w:pPr>
    </w:p>
    <w:tbl>
      <w:tblPr>
        <w:tblW w:w="0" w:type="auto"/>
        <w:tblCellSpacing w:w="15" w:type="dxa"/>
        <w:tblLook w:val="04A0"/>
      </w:tblPr>
      <w:tblGrid>
        <w:gridCol w:w="615"/>
        <w:gridCol w:w="3570"/>
        <w:gridCol w:w="2445"/>
        <w:gridCol w:w="3585"/>
      </w:tblGrid>
      <w:tr w:rsidR="0000742C" w:rsidRPr="00C2298A" w:rsidTr="005B363B">
        <w:trPr>
          <w:tblCellSpacing w:w="15" w:type="dxa"/>
        </w:trPr>
        <w:tc>
          <w:tcPr>
            <w:tcW w:w="5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2C" w:rsidRPr="00C2298A" w:rsidRDefault="0000742C" w:rsidP="005B363B">
            <w:pPr>
              <w:rPr>
                <w:sz w:val="18"/>
                <w:szCs w:val="18"/>
              </w:rPr>
            </w:pPr>
            <w:r w:rsidRPr="00C2298A">
              <w:rPr>
                <w:sz w:val="18"/>
                <w:szCs w:val="18"/>
              </w:rPr>
              <w:t>№</w:t>
            </w:r>
          </w:p>
        </w:tc>
        <w:tc>
          <w:tcPr>
            <w:tcW w:w="3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2C" w:rsidRPr="00C2298A" w:rsidRDefault="0000742C" w:rsidP="005B363B">
            <w:pPr>
              <w:rPr>
                <w:sz w:val="18"/>
                <w:szCs w:val="18"/>
              </w:rPr>
            </w:pPr>
            <w:r w:rsidRPr="00C2298A">
              <w:rPr>
                <w:sz w:val="18"/>
                <w:szCs w:val="18"/>
              </w:rPr>
              <w:t>Виды работ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2C" w:rsidRPr="00C2298A" w:rsidRDefault="0000742C" w:rsidP="005B363B">
            <w:pPr>
              <w:rPr>
                <w:sz w:val="18"/>
                <w:szCs w:val="18"/>
              </w:rPr>
            </w:pPr>
            <w:r w:rsidRPr="00C2298A">
              <w:rPr>
                <w:sz w:val="18"/>
                <w:szCs w:val="18"/>
              </w:rPr>
              <w:t>Сроки проведения</w:t>
            </w:r>
          </w:p>
        </w:tc>
        <w:tc>
          <w:tcPr>
            <w:tcW w:w="3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2C" w:rsidRPr="00C2298A" w:rsidRDefault="0000742C" w:rsidP="005B363B">
            <w:pPr>
              <w:rPr>
                <w:sz w:val="18"/>
                <w:szCs w:val="18"/>
              </w:rPr>
            </w:pPr>
            <w:r w:rsidRPr="00C2298A">
              <w:rPr>
                <w:sz w:val="18"/>
                <w:szCs w:val="18"/>
              </w:rPr>
              <w:t>Исполнитель</w:t>
            </w:r>
          </w:p>
        </w:tc>
      </w:tr>
      <w:tr w:rsidR="0000742C" w:rsidRPr="00C2298A" w:rsidTr="005B363B">
        <w:trPr>
          <w:tblCellSpacing w:w="15" w:type="dxa"/>
        </w:trPr>
        <w:tc>
          <w:tcPr>
            <w:tcW w:w="5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2C" w:rsidRPr="00C2298A" w:rsidRDefault="0000742C" w:rsidP="005B363B">
            <w:pPr>
              <w:rPr>
                <w:sz w:val="18"/>
                <w:szCs w:val="18"/>
              </w:rPr>
            </w:pPr>
            <w:r w:rsidRPr="00C2298A">
              <w:rPr>
                <w:sz w:val="18"/>
                <w:szCs w:val="18"/>
              </w:rPr>
              <w:t>1.</w:t>
            </w:r>
          </w:p>
        </w:tc>
        <w:tc>
          <w:tcPr>
            <w:tcW w:w="3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2C" w:rsidRPr="00C2298A" w:rsidRDefault="0000742C" w:rsidP="005B363B">
            <w:pPr>
              <w:rPr>
                <w:sz w:val="18"/>
                <w:szCs w:val="18"/>
              </w:rPr>
            </w:pPr>
            <w:r w:rsidRPr="00C2298A">
              <w:rPr>
                <w:sz w:val="18"/>
                <w:szCs w:val="18"/>
              </w:rPr>
              <w:t>Опубликование сообщения о принятии решения о подготовке проекта внесения изменений в правила землепользования и застройки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2C" w:rsidRPr="00C2298A" w:rsidRDefault="0000742C" w:rsidP="005B363B">
            <w:pPr>
              <w:rPr>
                <w:sz w:val="18"/>
                <w:szCs w:val="18"/>
              </w:rPr>
            </w:pPr>
            <w:r w:rsidRPr="00C2298A">
              <w:rPr>
                <w:sz w:val="18"/>
                <w:szCs w:val="18"/>
              </w:rPr>
              <w:t xml:space="preserve">Не позднее, чем по истечении 10 дней </w:t>
            </w:r>
            <w:proofErr w:type="gramStart"/>
            <w:r w:rsidRPr="00C2298A">
              <w:rPr>
                <w:sz w:val="18"/>
                <w:szCs w:val="18"/>
              </w:rPr>
              <w:t>с даты принятия</w:t>
            </w:r>
            <w:proofErr w:type="gramEnd"/>
            <w:r w:rsidRPr="00C2298A">
              <w:rPr>
                <w:sz w:val="18"/>
                <w:szCs w:val="18"/>
              </w:rPr>
              <w:t xml:space="preserve"> решения</w:t>
            </w:r>
          </w:p>
        </w:tc>
        <w:tc>
          <w:tcPr>
            <w:tcW w:w="3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2C" w:rsidRPr="00C2298A" w:rsidRDefault="0000742C" w:rsidP="005B363B">
            <w:pPr>
              <w:rPr>
                <w:sz w:val="18"/>
                <w:szCs w:val="18"/>
              </w:rPr>
            </w:pPr>
            <w:r w:rsidRPr="00C2298A">
              <w:rPr>
                <w:sz w:val="18"/>
                <w:szCs w:val="18"/>
              </w:rPr>
              <w:t xml:space="preserve">Секретарь комиссии по подготовке проекта о внесение изменений в правила землепользования и застройки </w:t>
            </w:r>
            <w:proofErr w:type="spellStart"/>
            <w:r w:rsidRPr="00C2298A">
              <w:rPr>
                <w:sz w:val="18"/>
                <w:szCs w:val="18"/>
              </w:rPr>
              <w:t>Семигорского</w:t>
            </w:r>
            <w:proofErr w:type="spellEnd"/>
            <w:r w:rsidRPr="00C2298A">
              <w:rPr>
                <w:sz w:val="18"/>
                <w:szCs w:val="18"/>
              </w:rPr>
              <w:t xml:space="preserve"> сельского</w:t>
            </w:r>
            <w:r w:rsidR="00C73F41">
              <w:rPr>
                <w:sz w:val="18"/>
                <w:szCs w:val="18"/>
              </w:rPr>
              <w:t xml:space="preserve"> </w:t>
            </w:r>
            <w:r w:rsidRPr="00C2298A">
              <w:rPr>
                <w:sz w:val="18"/>
                <w:szCs w:val="18"/>
              </w:rPr>
              <w:t xml:space="preserve">поселения </w:t>
            </w:r>
          </w:p>
        </w:tc>
      </w:tr>
      <w:tr w:rsidR="0000742C" w:rsidRPr="00C2298A" w:rsidTr="005B363B">
        <w:trPr>
          <w:tblCellSpacing w:w="15" w:type="dxa"/>
        </w:trPr>
        <w:tc>
          <w:tcPr>
            <w:tcW w:w="5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2C" w:rsidRPr="00C2298A" w:rsidRDefault="0000742C" w:rsidP="005B363B">
            <w:pPr>
              <w:rPr>
                <w:sz w:val="18"/>
                <w:szCs w:val="18"/>
              </w:rPr>
            </w:pPr>
            <w:r w:rsidRPr="00C2298A">
              <w:rPr>
                <w:sz w:val="18"/>
                <w:szCs w:val="18"/>
              </w:rPr>
              <w:t>2.</w:t>
            </w:r>
          </w:p>
        </w:tc>
        <w:tc>
          <w:tcPr>
            <w:tcW w:w="3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2C" w:rsidRPr="00C2298A" w:rsidRDefault="0000742C" w:rsidP="005B363B">
            <w:pPr>
              <w:rPr>
                <w:sz w:val="18"/>
                <w:szCs w:val="18"/>
              </w:rPr>
            </w:pPr>
            <w:r w:rsidRPr="00C2298A">
              <w:rPr>
                <w:sz w:val="18"/>
                <w:szCs w:val="18"/>
              </w:rPr>
              <w:t>Сбор исходной информации для предоставления разработчику проекта правил землепользования и застройки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2C" w:rsidRPr="00C2298A" w:rsidRDefault="0000742C" w:rsidP="005B363B">
            <w:pPr>
              <w:rPr>
                <w:sz w:val="18"/>
                <w:szCs w:val="18"/>
              </w:rPr>
            </w:pPr>
            <w:r w:rsidRPr="00C2298A">
              <w:rPr>
                <w:sz w:val="18"/>
                <w:szCs w:val="18"/>
              </w:rPr>
              <w:t xml:space="preserve">В течение 30 дней </w:t>
            </w:r>
            <w:proofErr w:type="gramStart"/>
            <w:r w:rsidRPr="00C2298A">
              <w:rPr>
                <w:sz w:val="18"/>
                <w:szCs w:val="18"/>
              </w:rPr>
              <w:t>с даты принятия</w:t>
            </w:r>
            <w:proofErr w:type="gramEnd"/>
            <w:r w:rsidRPr="00C2298A">
              <w:rPr>
                <w:sz w:val="18"/>
                <w:szCs w:val="18"/>
              </w:rPr>
              <w:t xml:space="preserve"> решения</w:t>
            </w:r>
          </w:p>
        </w:tc>
        <w:tc>
          <w:tcPr>
            <w:tcW w:w="3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2C" w:rsidRPr="00C2298A" w:rsidRDefault="0000742C" w:rsidP="005B363B">
            <w:pPr>
              <w:rPr>
                <w:sz w:val="18"/>
                <w:szCs w:val="18"/>
              </w:rPr>
            </w:pPr>
            <w:r w:rsidRPr="00C2298A">
              <w:rPr>
                <w:sz w:val="18"/>
                <w:szCs w:val="18"/>
              </w:rPr>
              <w:t xml:space="preserve">комиссия по подготовке проекта о внесение изменений в правила землепользования и застройки </w:t>
            </w:r>
            <w:proofErr w:type="spellStart"/>
            <w:r w:rsidRPr="00C2298A">
              <w:rPr>
                <w:sz w:val="18"/>
                <w:szCs w:val="18"/>
              </w:rPr>
              <w:t>Семигорского</w:t>
            </w:r>
            <w:proofErr w:type="spellEnd"/>
            <w:r w:rsidRPr="00C2298A">
              <w:rPr>
                <w:sz w:val="18"/>
                <w:szCs w:val="18"/>
              </w:rPr>
              <w:t xml:space="preserve"> сельского поселения </w:t>
            </w:r>
          </w:p>
        </w:tc>
      </w:tr>
      <w:tr w:rsidR="0000742C" w:rsidRPr="00C2298A" w:rsidTr="005B363B">
        <w:trPr>
          <w:tblCellSpacing w:w="15" w:type="dxa"/>
        </w:trPr>
        <w:tc>
          <w:tcPr>
            <w:tcW w:w="5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2C" w:rsidRPr="00C2298A" w:rsidRDefault="0000742C" w:rsidP="005B363B">
            <w:pPr>
              <w:rPr>
                <w:sz w:val="18"/>
                <w:szCs w:val="18"/>
              </w:rPr>
            </w:pPr>
            <w:r w:rsidRPr="00C2298A">
              <w:rPr>
                <w:sz w:val="18"/>
                <w:szCs w:val="18"/>
              </w:rPr>
              <w:t>3.</w:t>
            </w:r>
          </w:p>
        </w:tc>
        <w:tc>
          <w:tcPr>
            <w:tcW w:w="3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2C" w:rsidRPr="00C2298A" w:rsidRDefault="0000742C" w:rsidP="005B363B">
            <w:pPr>
              <w:rPr>
                <w:sz w:val="18"/>
                <w:szCs w:val="18"/>
              </w:rPr>
            </w:pPr>
            <w:r w:rsidRPr="00C2298A">
              <w:rPr>
                <w:sz w:val="18"/>
                <w:szCs w:val="18"/>
              </w:rPr>
              <w:t>Разработка проекта о внесении изменений в  правила землепользования и застройки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2C" w:rsidRPr="00C2298A" w:rsidRDefault="0000742C" w:rsidP="005B363B">
            <w:pPr>
              <w:rPr>
                <w:sz w:val="18"/>
                <w:szCs w:val="18"/>
              </w:rPr>
            </w:pPr>
            <w:r w:rsidRPr="00C2298A">
              <w:rPr>
                <w:sz w:val="18"/>
                <w:szCs w:val="18"/>
              </w:rPr>
              <w:t>В соответствии с муниципальным контрактом</w:t>
            </w:r>
          </w:p>
        </w:tc>
        <w:tc>
          <w:tcPr>
            <w:tcW w:w="3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2C" w:rsidRPr="00C2298A" w:rsidRDefault="0000742C" w:rsidP="005B363B">
            <w:pPr>
              <w:rPr>
                <w:sz w:val="18"/>
                <w:szCs w:val="18"/>
              </w:rPr>
            </w:pPr>
            <w:r w:rsidRPr="00C2298A">
              <w:rPr>
                <w:sz w:val="18"/>
                <w:szCs w:val="18"/>
              </w:rPr>
              <w:t>Исполнитель по заключенному муниципальному контракту</w:t>
            </w:r>
          </w:p>
        </w:tc>
      </w:tr>
      <w:tr w:rsidR="0000742C" w:rsidRPr="00C2298A" w:rsidTr="005B363B">
        <w:trPr>
          <w:tblCellSpacing w:w="15" w:type="dxa"/>
        </w:trPr>
        <w:tc>
          <w:tcPr>
            <w:tcW w:w="5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2C" w:rsidRPr="00C2298A" w:rsidRDefault="0000742C" w:rsidP="005B363B">
            <w:pPr>
              <w:rPr>
                <w:sz w:val="18"/>
                <w:szCs w:val="18"/>
              </w:rPr>
            </w:pPr>
            <w:r w:rsidRPr="00C2298A">
              <w:rPr>
                <w:sz w:val="18"/>
                <w:szCs w:val="18"/>
              </w:rPr>
              <w:t>4.</w:t>
            </w:r>
          </w:p>
        </w:tc>
        <w:tc>
          <w:tcPr>
            <w:tcW w:w="3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2C" w:rsidRPr="00C2298A" w:rsidRDefault="0000742C" w:rsidP="005B363B">
            <w:pPr>
              <w:rPr>
                <w:sz w:val="18"/>
                <w:szCs w:val="18"/>
              </w:rPr>
            </w:pPr>
            <w:r w:rsidRPr="00C2298A">
              <w:rPr>
                <w:sz w:val="18"/>
                <w:szCs w:val="18"/>
              </w:rPr>
              <w:t xml:space="preserve">Проверка проекта по внесению изменений в правила землепользования и застройки  </w:t>
            </w:r>
            <w:proofErr w:type="spellStart"/>
            <w:r w:rsidRPr="00C2298A">
              <w:rPr>
                <w:sz w:val="18"/>
                <w:szCs w:val="18"/>
              </w:rPr>
              <w:t>Семигорского</w:t>
            </w:r>
            <w:proofErr w:type="spellEnd"/>
            <w:r w:rsidRPr="00C2298A">
              <w:rPr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2C" w:rsidRPr="00C2298A" w:rsidRDefault="0000742C" w:rsidP="005B363B">
            <w:pPr>
              <w:rPr>
                <w:sz w:val="18"/>
                <w:szCs w:val="18"/>
              </w:rPr>
            </w:pPr>
            <w:r w:rsidRPr="00C2298A">
              <w:rPr>
                <w:sz w:val="18"/>
                <w:szCs w:val="18"/>
              </w:rPr>
              <w:t>В течение 20 дней со дня получения проекта</w:t>
            </w:r>
          </w:p>
        </w:tc>
        <w:tc>
          <w:tcPr>
            <w:tcW w:w="3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2C" w:rsidRPr="00C2298A" w:rsidRDefault="0000742C" w:rsidP="005B363B">
            <w:pPr>
              <w:rPr>
                <w:sz w:val="18"/>
                <w:szCs w:val="18"/>
              </w:rPr>
            </w:pPr>
            <w:r w:rsidRPr="00C2298A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C2298A">
              <w:rPr>
                <w:sz w:val="18"/>
                <w:szCs w:val="18"/>
              </w:rPr>
              <w:t>Семигорского</w:t>
            </w:r>
            <w:proofErr w:type="spellEnd"/>
            <w:r w:rsidRPr="00C2298A">
              <w:rPr>
                <w:sz w:val="18"/>
                <w:szCs w:val="18"/>
              </w:rPr>
              <w:t xml:space="preserve"> сельского  поселения</w:t>
            </w:r>
          </w:p>
        </w:tc>
      </w:tr>
      <w:tr w:rsidR="0000742C" w:rsidRPr="00C2298A" w:rsidTr="005B363B">
        <w:trPr>
          <w:tblCellSpacing w:w="15" w:type="dxa"/>
        </w:trPr>
        <w:tc>
          <w:tcPr>
            <w:tcW w:w="5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2C" w:rsidRPr="00C2298A" w:rsidRDefault="0000742C" w:rsidP="005B363B">
            <w:pPr>
              <w:rPr>
                <w:sz w:val="18"/>
                <w:szCs w:val="18"/>
              </w:rPr>
            </w:pPr>
            <w:r w:rsidRPr="00C2298A">
              <w:rPr>
                <w:sz w:val="18"/>
                <w:szCs w:val="18"/>
              </w:rPr>
              <w:t>5.</w:t>
            </w:r>
          </w:p>
        </w:tc>
        <w:tc>
          <w:tcPr>
            <w:tcW w:w="3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2C" w:rsidRPr="00C2298A" w:rsidRDefault="0000742C" w:rsidP="005B363B">
            <w:pPr>
              <w:rPr>
                <w:sz w:val="18"/>
                <w:szCs w:val="18"/>
              </w:rPr>
            </w:pPr>
            <w:r w:rsidRPr="00C2298A">
              <w:rPr>
                <w:sz w:val="18"/>
                <w:szCs w:val="18"/>
              </w:rPr>
              <w:t xml:space="preserve">Направление проекта по внесению изменений в правила землепользования и застройки </w:t>
            </w:r>
            <w:proofErr w:type="spellStart"/>
            <w:r w:rsidRPr="00C2298A">
              <w:rPr>
                <w:sz w:val="18"/>
                <w:szCs w:val="18"/>
              </w:rPr>
              <w:t>Семигорского</w:t>
            </w:r>
            <w:proofErr w:type="spellEnd"/>
            <w:r w:rsidRPr="00C2298A">
              <w:rPr>
                <w:sz w:val="18"/>
                <w:szCs w:val="18"/>
              </w:rPr>
              <w:t xml:space="preserve"> сельского поселения </w:t>
            </w:r>
          </w:p>
          <w:p w:rsidR="0000742C" w:rsidRPr="00C2298A" w:rsidRDefault="0000742C" w:rsidP="005B363B">
            <w:pPr>
              <w:rPr>
                <w:sz w:val="18"/>
                <w:szCs w:val="18"/>
              </w:rPr>
            </w:pPr>
            <w:r w:rsidRPr="00C2298A">
              <w:rPr>
                <w:sz w:val="18"/>
                <w:szCs w:val="18"/>
              </w:rPr>
              <w:t xml:space="preserve">Главе  </w:t>
            </w:r>
            <w:proofErr w:type="spellStart"/>
            <w:r w:rsidRPr="00C2298A">
              <w:rPr>
                <w:sz w:val="18"/>
                <w:szCs w:val="18"/>
              </w:rPr>
              <w:t>Семигорского</w:t>
            </w:r>
            <w:proofErr w:type="spellEnd"/>
            <w:r w:rsidRPr="00C2298A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2C" w:rsidRPr="00C2298A" w:rsidRDefault="0000742C" w:rsidP="005B363B">
            <w:pPr>
              <w:rPr>
                <w:sz w:val="18"/>
                <w:szCs w:val="18"/>
              </w:rPr>
            </w:pPr>
            <w:r w:rsidRPr="00C2298A">
              <w:rPr>
                <w:sz w:val="18"/>
                <w:szCs w:val="18"/>
              </w:rPr>
              <w:t>После проверки проекта</w:t>
            </w:r>
          </w:p>
        </w:tc>
        <w:tc>
          <w:tcPr>
            <w:tcW w:w="3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42C" w:rsidRPr="00C2298A" w:rsidRDefault="0000742C" w:rsidP="005B363B">
            <w:pPr>
              <w:rPr>
                <w:sz w:val="18"/>
                <w:szCs w:val="18"/>
              </w:rPr>
            </w:pPr>
            <w:r w:rsidRPr="00C2298A">
              <w:rPr>
                <w:sz w:val="18"/>
                <w:szCs w:val="18"/>
              </w:rPr>
              <w:t xml:space="preserve">Комиссия по подготовке проекта о внесение изменений в правила землепользования и застройки </w:t>
            </w:r>
            <w:proofErr w:type="spellStart"/>
            <w:r w:rsidRPr="00C2298A">
              <w:rPr>
                <w:sz w:val="18"/>
                <w:szCs w:val="18"/>
              </w:rPr>
              <w:t>Семигорского</w:t>
            </w:r>
            <w:proofErr w:type="spellEnd"/>
            <w:r w:rsidRPr="00C2298A">
              <w:rPr>
                <w:sz w:val="18"/>
                <w:szCs w:val="18"/>
              </w:rPr>
              <w:t xml:space="preserve"> сельского поселения </w:t>
            </w:r>
          </w:p>
          <w:p w:rsidR="0000742C" w:rsidRPr="00C2298A" w:rsidRDefault="0000742C" w:rsidP="005B363B">
            <w:pPr>
              <w:rPr>
                <w:sz w:val="18"/>
                <w:szCs w:val="18"/>
              </w:rPr>
            </w:pPr>
          </w:p>
        </w:tc>
      </w:tr>
      <w:tr w:rsidR="0000742C" w:rsidRPr="00C2298A" w:rsidTr="005B363B">
        <w:trPr>
          <w:tblCellSpacing w:w="15" w:type="dxa"/>
        </w:trPr>
        <w:tc>
          <w:tcPr>
            <w:tcW w:w="5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2C" w:rsidRPr="00C2298A" w:rsidRDefault="0000742C" w:rsidP="005B363B">
            <w:pPr>
              <w:rPr>
                <w:sz w:val="18"/>
                <w:szCs w:val="18"/>
              </w:rPr>
            </w:pPr>
            <w:r w:rsidRPr="00C2298A">
              <w:rPr>
                <w:sz w:val="18"/>
                <w:szCs w:val="18"/>
              </w:rPr>
              <w:t>6.</w:t>
            </w:r>
          </w:p>
        </w:tc>
        <w:tc>
          <w:tcPr>
            <w:tcW w:w="3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2C" w:rsidRPr="00C2298A" w:rsidRDefault="0000742C" w:rsidP="005B363B">
            <w:pPr>
              <w:rPr>
                <w:sz w:val="18"/>
                <w:szCs w:val="18"/>
              </w:rPr>
            </w:pPr>
            <w:r w:rsidRPr="00C2298A">
              <w:rPr>
                <w:sz w:val="18"/>
                <w:szCs w:val="18"/>
              </w:rPr>
              <w:t>Принятие решения о проведении общественных обсуждений или публичных слушаний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2C" w:rsidRPr="00C2298A" w:rsidRDefault="0000742C" w:rsidP="005B363B">
            <w:pPr>
              <w:rPr>
                <w:sz w:val="18"/>
                <w:szCs w:val="18"/>
              </w:rPr>
            </w:pPr>
            <w:r w:rsidRPr="00C2298A">
              <w:rPr>
                <w:sz w:val="18"/>
                <w:szCs w:val="18"/>
              </w:rPr>
              <w:t>Не позднее, чем через 10 дней со дня получения проекта</w:t>
            </w:r>
          </w:p>
        </w:tc>
        <w:tc>
          <w:tcPr>
            <w:tcW w:w="3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2C" w:rsidRPr="00C2298A" w:rsidRDefault="0000742C" w:rsidP="005B363B">
            <w:pPr>
              <w:rPr>
                <w:sz w:val="18"/>
                <w:szCs w:val="18"/>
              </w:rPr>
            </w:pPr>
            <w:r w:rsidRPr="00C2298A">
              <w:rPr>
                <w:sz w:val="18"/>
                <w:szCs w:val="18"/>
              </w:rPr>
              <w:t xml:space="preserve">Комиссия по подготовке проекта о внесение изменений в правила землепользования и застройки </w:t>
            </w:r>
            <w:proofErr w:type="spellStart"/>
            <w:r w:rsidRPr="00C2298A">
              <w:rPr>
                <w:sz w:val="18"/>
                <w:szCs w:val="18"/>
              </w:rPr>
              <w:t>Семигорского</w:t>
            </w:r>
            <w:proofErr w:type="spellEnd"/>
            <w:r w:rsidRPr="00C2298A">
              <w:rPr>
                <w:sz w:val="18"/>
                <w:szCs w:val="18"/>
              </w:rPr>
              <w:t xml:space="preserve"> сельского поселения </w:t>
            </w:r>
          </w:p>
        </w:tc>
      </w:tr>
      <w:tr w:rsidR="0000742C" w:rsidRPr="00C2298A" w:rsidTr="005B363B">
        <w:trPr>
          <w:tblCellSpacing w:w="15" w:type="dxa"/>
        </w:trPr>
        <w:tc>
          <w:tcPr>
            <w:tcW w:w="5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2C" w:rsidRPr="00C2298A" w:rsidRDefault="0000742C" w:rsidP="005B363B">
            <w:pPr>
              <w:rPr>
                <w:sz w:val="18"/>
                <w:szCs w:val="18"/>
              </w:rPr>
            </w:pPr>
            <w:r w:rsidRPr="00C2298A">
              <w:rPr>
                <w:sz w:val="18"/>
                <w:szCs w:val="18"/>
              </w:rPr>
              <w:t>7.</w:t>
            </w:r>
          </w:p>
        </w:tc>
        <w:tc>
          <w:tcPr>
            <w:tcW w:w="3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2C" w:rsidRPr="00C2298A" w:rsidRDefault="0000742C" w:rsidP="005B363B">
            <w:pPr>
              <w:rPr>
                <w:sz w:val="18"/>
                <w:szCs w:val="18"/>
              </w:rPr>
            </w:pPr>
            <w:r w:rsidRPr="00C2298A">
              <w:rPr>
                <w:sz w:val="18"/>
                <w:szCs w:val="18"/>
              </w:rPr>
              <w:t>Проведение общественных обсуждений или публичных слушаний по проекту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2C" w:rsidRPr="00C2298A" w:rsidRDefault="0000742C" w:rsidP="005B363B">
            <w:pPr>
              <w:rPr>
                <w:sz w:val="18"/>
                <w:szCs w:val="18"/>
              </w:rPr>
            </w:pPr>
            <w:r w:rsidRPr="00C2298A">
              <w:rPr>
                <w:sz w:val="18"/>
                <w:szCs w:val="18"/>
              </w:rPr>
              <w:t>Не менее 2-х месяцев и не более 4-х месяцев со дня опубликования решения о проведении общественных обсуждений или публичных слушаний и проекта о внесении изменений в правила землепользования и застройки поселения</w:t>
            </w:r>
          </w:p>
        </w:tc>
        <w:tc>
          <w:tcPr>
            <w:tcW w:w="3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2C" w:rsidRPr="00C2298A" w:rsidRDefault="0000742C" w:rsidP="005B363B">
            <w:pPr>
              <w:rPr>
                <w:sz w:val="18"/>
                <w:szCs w:val="18"/>
              </w:rPr>
            </w:pPr>
            <w:r w:rsidRPr="00C2298A">
              <w:rPr>
                <w:sz w:val="18"/>
                <w:szCs w:val="18"/>
              </w:rPr>
              <w:t>Комиссия по подготовке проекта внесения изменений в правила землепользования и застройки поселения</w:t>
            </w:r>
          </w:p>
        </w:tc>
      </w:tr>
      <w:tr w:rsidR="0000742C" w:rsidRPr="00C2298A" w:rsidTr="005B363B">
        <w:trPr>
          <w:tblCellSpacing w:w="15" w:type="dxa"/>
        </w:trPr>
        <w:tc>
          <w:tcPr>
            <w:tcW w:w="5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2C" w:rsidRPr="00C2298A" w:rsidRDefault="0000742C" w:rsidP="005B363B">
            <w:pPr>
              <w:rPr>
                <w:sz w:val="18"/>
                <w:szCs w:val="18"/>
              </w:rPr>
            </w:pPr>
            <w:r w:rsidRPr="00C2298A">
              <w:rPr>
                <w:sz w:val="18"/>
                <w:szCs w:val="18"/>
              </w:rPr>
              <w:t>8.</w:t>
            </w:r>
          </w:p>
        </w:tc>
        <w:tc>
          <w:tcPr>
            <w:tcW w:w="3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2C" w:rsidRPr="00C2298A" w:rsidRDefault="0000742C" w:rsidP="005B363B">
            <w:pPr>
              <w:rPr>
                <w:sz w:val="18"/>
                <w:szCs w:val="18"/>
              </w:rPr>
            </w:pPr>
            <w:r w:rsidRPr="00C2298A">
              <w:rPr>
                <w:sz w:val="18"/>
                <w:szCs w:val="18"/>
              </w:rPr>
              <w:t xml:space="preserve">Опубликование в средствах массовой информации и размещение на официальном сайте администрации </w:t>
            </w:r>
            <w:proofErr w:type="spellStart"/>
            <w:r w:rsidRPr="00C2298A">
              <w:rPr>
                <w:sz w:val="18"/>
                <w:szCs w:val="18"/>
              </w:rPr>
              <w:t>Семигорского</w:t>
            </w:r>
            <w:proofErr w:type="spellEnd"/>
            <w:r w:rsidRPr="00C2298A">
              <w:rPr>
                <w:sz w:val="18"/>
                <w:szCs w:val="18"/>
              </w:rPr>
              <w:t xml:space="preserve"> сельского поселения заключения о результатах общественных обсуждений или публичных слушаний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2C" w:rsidRPr="00C2298A" w:rsidRDefault="0000742C" w:rsidP="005B363B">
            <w:pPr>
              <w:rPr>
                <w:sz w:val="18"/>
                <w:szCs w:val="18"/>
              </w:rPr>
            </w:pPr>
            <w:r w:rsidRPr="00C2298A">
              <w:rPr>
                <w:sz w:val="18"/>
                <w:szCs w:val="18"/>
              </w:rPr>
              <w:t xml:space="preserve">Не позднее, чем по истечении 10 дней </w:t>
            </w:r>
            <w:proofErr w:type="gramStart"/>
            <w:r w:rsidRPr="00C2298A">
              <w:rPr>
                <w:sz w:val="18"/>
                <w:szCs w:val="18"/>
              </w:rPr>
              <w:t>с даты проведения</w:t>
            </w:r>
            <w:proofErr w:type="gramEnd"/>
            <w:r w:rsidRPr="00C2298A">
              <w:rPr>
                <w:sz w:val="18"/>
                <w:szCs w:val="18"/>
              </w:rPr>
              <w:t xml:space="preserve"> общественных обсуждений или публичных слушаний</w:t>
            </w:r>
          </w:p>
        </w:tc>
        <w:tc>
          <w:tcPr>
            <w:tcW w:w="3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2C" w:rsidRPr="00C2298A" w:rsidRDefault="0000742C" w:rsidP="005B363B">
            <w:pPr>
              <w:rPr>
                <w:sz w:val="18"/>
                <w:szCs w:val="18"/>
              </w:rPr>
            </w:pPr>
            <w:r w:rsidRPr="00C2298A">
              <w:rPr>
                <w:sz w:val="18"/>
                <w:szCs w:val="18"/>
              </w:rPr>
              <w:t xml:space="preserve">Секретарь комиссии по подготовке проекта о внесение изменений в правила землепользования и застройки </w:t>
            </w:r>
            <w:proofErr w:type="spellStart"/>
            <w:r w:rsidRPr="00C2298A">
              <w:rPr>
                <w:sz w:val="18"/>
                <w:szCs w:val="18"/>
              </w:rPr>
              <w:t>Семигорского</w:t>
            </w:r>
            <w:proofErr w:type="spellEnd"/>
            <w:r w:rsidRPr="00C2298A">
              <w:rPr>
                <w:sz w:val="18"/>
                <w:szCs w:val="18"/>
              </w:rPr>
              <w:t xml:space="preserve"> сельского поселения </w:t>
            </w:r>
          </w:p>
        </w:tc>
      </w:tr>
      <w:tr w:rsidR="0000742C" w:rsidRPr="00C2298A" w:rsidTr="005B363B">
        <w:trPr>
          <w:tblCellSpacing w:w="15" w:type="dxa"/>
        </w:trPr>
        <w:tc>
          <w:tcPr>
            <w:tcW w:w="5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2C" w:rsidRPr="00C2298A" w:rsidRDefault="0000742C" w:rsidP="005B363B">
            <w:pPr>
              <w:rPr>
                <w:sz w:val="18"/>
                <w:szCs w:val="18"/>
              </w:rPr>
            </w:pPr>
            <w:r w:rsidRPr="00C2298A">
              <w:rPr>
                <w:sz w:val="18"/>
                <w:szCs w:val="18"/>
              </w:rPr>
              <w:t>9.</w:t>
            </w:r>
          </w:p>
        </w:tc>
        <w:tc>
          <w:tcPr>
            <w:tcW w:w="3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2C" w:rsidRPr="00C2298A" w:rsidRDefault="0000742C" w:rsidP="005B363B">
            <w:pPr>
              <w:rPr>
                <w:sz w:val="18"/>
                <w:szCs w:val="18"/>
              </w:rPr>
            </w:pPr>
            <w:r w:rsidRPr="00C2298A">
              <w:rPr>
                <w:sz w:val="18"/>
                <w:szCs w:val="18"/>
              </w:rPr>
              <w:t xml:space="preserve">Внесение изменений в проект по внесению изменений в правила землепользования и застройки </w:t>
            </w:r>
            <w:proofErr w:type="spellStart"/>
            <w:r w:rsidRPr="00C2298A">
              <w:rPr>
                <w:sz w:val="18"/>
                <w:szCs w:val="18"/>
              </w:rPr>
              <w:t>Семигорского</w:t>
            </w:r>
            <w:proofErr w:type="spellEnd"/>
            <w:r w:rsidRPr="00C2298A">
              <w:rPr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2C" w:rsidRPr="00C2298A" w:rsidRDefault="0000742C" w:rsidP="005B363B">
            <w:pPr>
              <w:rPr>
                <w:sz w:val="18"/>
                <w:szCs w:val="18"/>
              </w:rPr>
            </w:pPr>
            <w:r w:rsidRPr="00C2298A">
              <w:rPr>
                <w:sz w:val="18"/>
                <w:szCs w:val="18"/>
              </w:rPr>
              <w:t>В течение 10дней со дня проведения общественных обсуждений или публичных слушаний</w:t>
            </w:r>
          </w:p>
        </w:tc>
        <w:tc>
          <w:tcPr>
            <w:tcW w:w="3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2C" w:rsidRPr="00C2298A" w:rsidRDefault="0000742C" w:rsidP="005B363B">
            <w:pPr>
              <w:rPr>
                <w:sz w:val="18"/>
                <w:szCs w:val="18"/>
              </w:rPr>
            </w:pPr>
            <w:r w:rsidRPr="00C2298A">
              <w:rPr>
                <w:sz w:val="18"/>
                <w:szCs w:val="18"/>
              </w:rPr>
              <w:t>Исполнитель по заключенному муниципальному контракту</w:t>
            </w:r>
          </w:p>
        </w:tc>
      </w:tr>
      <w:tr w:rsidR="0000742C" w:rsidRPr="00C2298A" w:rsidTr="005B363B">
        <w:trPr>
          <w:tblCellSpacing w:w="15" w:type="dxa"/>
        </w:trPr>
        <w:tc>
          <w:tcPr>
            <w:tcW w:w="5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2C" w:rsidRPr="00C2298A" w:rsidRDefault="0000742C" w:rsidP="005B363B">
            <w:pPr>
              <w:rPr>
                <w:sz w:val="18"/>
                <w:szCs w:val="18"/>
              </w:rPr>
            </w:pPr>
            <w:r w:rsidRPr="00C2298A">
              <w:rPr>
                <w:sz w:val="18"/>
                <w:szCs w:val="18"/>
              </w:rPr>
              <w:t>10.</w:t>
            </w:r>
          </w:p>
        </w:tc>
        <w:tc>
          <w:tcPr>
            <w:tcW w:w="3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2C" w:rsidRPr="00C2298A" w:rsidRDefault="0000742C" w:rsidP="005B363B">
            <w:pPr>
              <w:rPr>
                <w:sz w:val="18"/>
                <w:szCs w:val="18"/>
              </w:rPr>
            </w:pPr>
            <w:r w:rsidRPr="00C2298A">
              <w:rPr>
                <w:sz w:val="18"/>
                <w:szCs w:val="18"/>
              </w:rPr>
              <w:t>Представление проекта Главе муниципального района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2C" w:rsidRPr="00C2298A" w:rsidRDefault="0000742C" w:rsidP="005B363B">
            <w:pPr>
              <w:rPr>
                <w:sz w:val="18"/>
                <w:szCs w:val="18"/>
              </w:rPr>
            </w:pPr>
            <w:r w:rsidRPr="00C2298A">
              <w:rPr>
                <w:sz w:val="18"/>
                <w:szCs w:val="18"/>
              </w:rPr>
              <w:t>После проведения общественных обсуждений или публичных слушаний</w:t>
            </w:r>
          </w:p>
        </w:tc>
        <w:tc>
          <w:tcPr>
            <w:tcW w:w="3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2C" w:rsidRPr="00C2298A" w:rsidRDefault="0000742C" w:rsidP="005B363B">
            <w:pPr>
              <w:rPr>
                <w:sz w:val="18"/>
                <w:szCs w:val="18"/>
              </w:rPr>
            </w:pPr>
            <w:r w:rsidRPr="00C2298A">
              <w:rPr>
                <w:sz w:val="18"/>
                <w:szCs w:val="18"/>
              </w:rPr>
              <w:t>Комиссия по подготовке проекта внесения изменений в правила землепользования и застройки</w:t>
            </w:r>
            <w:r w:rsidR="006A0923">
              <w:rPr>
                <w:sz w:val="18"/>
                <w:szCs w:val="18"/>
              </w:rPr>
              <w:t xml:space="preserve"> </w:t>
            </w:r>
            <w:proofErr w:type="spellStart"/>
            <w:r w:rsidRPr="00C2298A">
              <w:rPr>
                <w:sz w:val="18"/>
                <w:szCs w:val="18"/>
              </w:rPr>
              <w:t>Семигорского</w:t>
            </w:r>
            <w:proofErr w:type="spellEnd"/>
            <w:r w:rsidRPr="00C2298A">
              <w:rPr>
                <w:sz w:val="18"/>
                <w:szCs w:val="18"/>
              </w:rPr>
              <w:t xml:space="preserve"> сельского поселения </w:t>
            </w:r>
          </w:p>
        </w:tc>
      </w:tr>
      <w:tr w:rsidR="0000742C" w:rsidRPr="00C2298A" w:rsidTr="005B363B">
        <w:trPr>
          <w:tblCellSpacing w:w="15" w:type="dxa"/>
        </w:trPr>
        <w:tc>
          <w:tcPr>
            <w:tcW w:w="5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2C" w:rsidRPr="00C2298A" w:rsidRDefault="0000742C" w:rsidP="005B363B">
            <w:pPr>
              <w:rPr>
                <w:sz w:val="18"/>
                <w:szCs w:val="18"/>
              </w:rPr>
            </w:pPr>
            <w:r w:rsidRPr="00C2298A">
              <w:rPr>
                <w:sz w:val="18"/>
                <w:szCs w:val="18"/>
              </w:rPr>
              <w:t>11.</w:t>
            </w:r>
          </w:p>
        </w:tc>
        <w:tc>
          <w:tcPr>
            <w:tcW w:w="3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2C" w:rsidRPr="00C2298A" w:rsidRDefault="0000742C" w:rsidP="005B363B">
            <w:pPr>
              <w:rPr>
                <w:sz w:val="18"/>
                <w:szCs w:val="18"/>
              </w:rPr>
            </w:pPr>
            <w:r w:rsidRPr="00C2298A">
              <w:rPr>
                <w:sz w:val="18"/>
                <w:szCs w:val="18"/>
              </w:rPr>
              <w:t xml:space="preserve">Принятие решения Главой </w:t>
            </w:r>
            <w:proofErr w:type="spellStart"/>
            <w:r w:rsidRPr="00C2298A">
              <w:rPr>
                <w:sz w:val="18"/>
                <w:szCs w:val="18"/>
              </w:rPr>
              <w:t>Семигорского</w:t>
            </w:r>
            <w:proofErr w:type="spellEnd"/>
            <w:r w:rsidRPr="00C2298A">
              <w:rPr>
                <w:sz w:val="18"/>
                <w:szCs w:val="18"/>
              </w:rPr>
              <w:t xml:space="preserve"> сельского поселения о направлении проекта в Думу </w:t>
            </w:r>
            <w:proofErr w:type="spellStart"/>
            <w:r w:rsidRPr="00C2298A">
              <w:rPr>
                <w:sz w:val="18"/>
                <w:szCs w:val="18"/>
              </w:rPr>
              <w:t>Семигорского</w:t>
            </w:r>
            <w:proofErr w:type="spellEnd"/>
            <w:r w:rsidRPr="00C2298A">
              <w:rPr>
                <w:sz w:val="18"/>
                <w:szCs w:val="18"/>
              </w:rPr>
              <w:t xml:space="preserve"> сельского поселения или об отклонении проекта и о направлении его на доработку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2C" w:rsidRPr="00C2298A" w:rsidRDefault="0000742C" w:rsidP="005B363B">
            <w:pPr>
              <w:rPr>
                <w:sz w:val="18"/>
                <w:szCs w:val="18"/>
              </w:rPr>
            </w:pPr>
            <w:r w:rsidRPr="00C2298A">
              <w:rPr>
                <w:sz w:val="18"/>
                <w:szCs w:val="18"/>
              </w:rPr>
              <w:t>В течение 10 дней после представления проекта</w:t>
            </w:r>
          </w:p>
        </w:tc>
        <w:tc>
          <w:tcPr>
            <w:tcW w:w="3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2C" w:rsidRPr="00C2298A" w:rsidRDefault="0000742C" w:rsidP="005B363B">
            <w:pPr>
              <w:rPr>
                <w:sz w:val="18"/>
                <w:szCs w:val="18"/>
              </w:rPr>
            </w:pPr>
            <w:r w:rsidRPr="00C2298A">
              <w:rPr>
                <w:sz w:val="18"/>
                <w:szCs w:val="18"/>
              </w:rPr>
              <w:t xml:space="preserve">Глава </w:t>
            </w:r>
            <w:proofErr w:type="spellStart"/>
            <w:r w:rsidRPr="00C2298A">
              <w:rPr>
                <w:sz w:val="18"/>
                <w:szCs w:val="18"/>
              </w:rPr>
              <w:t>Семигорского</w:t>
            </w:r>
            <w:proofErr w:type="spellEnd"/>
            <w:r w:rsidRPr="00C2298A">
              <w:rPr>
                <w:sz w:val="18"/>
                <w:szCs w:val="18"/>
              </w:rPr>
              <w:t xml:space="preserve"> сельского поселения</w:t>
            </w:r>
          </w:p>
        </w:tc>
      </w:tr>
      <w:tr w:rsidR="0000742C" w:rsidRPr="00C2298A" w:rsidTr="005B363B">
        <w:trPr>
          <w:tblCellSpacing w:w="15" w:type="dxa"/>
        </w:trPr>
        <w:tc>
          <w:tcPr>
            <w:tcW w:w="5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2C" w:rsidRPr="00C2298A" w:rsidRDefault="0000742C" w:rsidP="005B363B">
            <w:pPr>
              <w:rPr>
                <w:sz w:val="18"/>
                <w:szCs w:val="18"/>
              </w:rPr>
            </w:pPr>
            <w:r w:rsidRPr="00C2298A">
              <w:rPr>
                <w:sz w:val="18"/>
                <w:szCs w:val="18"/>
              </w:rPr>
              <w:t>12.</w:t>
            </w:r>
          </w:p>
        </w:tc>
        <w:tc>
          <w:tcPr>
            <w:tcW w:w="3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2C" w:rsidRPr="00C2298A" w:rsidRDefault="0000742C" w:rsidP="005B363B">
            <w:pPr>
              <w:rPr>
                <w:sz w:val="18"/>
                <w:szCs w:val="18"/>
              </w:rPr>
            </w:pPr>
            <w:r w:rsidRPr="00C2298A">
              <w:rPr>
                <w:sz w:val="18"/>
                <w:szCs w:val="18"/>
              </w:rPr>
              <w:t xml:space="preserve">Опубликование в средствах массовой информации и размещение на официальном сайте администрации </w:t>
            </w:r>
            <w:proofErr w:type="spellStart"/>
            <w:r w:rsidRPr="00C2298A">
              <w:rPr>
                <w:sz w:val="18"/>
                <w:szCs w:val="18"/>
              </w:rPr>
              <w:t>Семигорского</w:t>
            </w:r>
            <w:proofErr w:type="spellEnd"/>
            <w:r w:rsidRPr="00C2298A">
              <w:rPr>
                <w:sz w:val="18"/>
                <w:szCs w:val="18"/>
              </w:rPr>
              <w:t xml:space="preserve"> сельского поселения в Федеральной государственной информационной системе территориального планирования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2C" w:rsidRPr="00C2298A" w:rsidRDefault="0000742C" w:rsidP="005B363B">
            <w:pPr>
              <w:rPr>
                <w:sz w:val="18"/>
                <w:szCs w:val="18"/>
              </w:rPr>
            </w:pPr>
            <w:r w:rsidRPr="00C2298A">
              <w:rPr>
                <w:sz w:val="18"/>
                <w:szCs w:val="18"/>
              </w:rPr>
              <w:t xml:space="preserve">После принятия решения об утверждении в порядке, установленном Уставом  </w:t>
            </w:r>
            <w:proofErr w:type="spellStart"/>
            <w:r w:rsidRPr="00C2298A">
              <w:rPr>
                <w:sz w:val="18"/>
                <w:szCs w:val="18"/>
              </w:rPr>
              <w:t>Семигорского</w:t>
            </w:r>
            <w:proofErr w:type="spellEnd"/>
            <w:r w:rsidRPr="00C2298A">
              <w:rPr>
                <w:sz w:val="18"/>
                <w:szCs w:val="18"/>
              </w:rPr>
              <w:t xml:space="preserve"> сельского</w:t>
            </w:r>
          </w:p>
        </w:tc>
        <w:tc>
          <w:tcPr>
            <w:tcW w:w="3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2C" w:rsidRDefault="0000742C" w:rsidP="005B363B">
            <w:pPr>
              <w:rPr>
                <w:sz w:val="18"/>
                <w:szCs w:val="18"/>
              </w:rPr>
            </w:pPr>
            <w:r w:rsidRPr="00C2298A">
              <w:rPr>
                <w:sz w:val="18"/>
                <w:szCs w:val="18"/>
              </w:rPr>
              <w:t xml:space="preserve">Секретарь комиссии по подготовке проекта о внесение изменений в правила землепользования и застройки </w:t>
            </w:r>
            <w:proofErr w:type="spellStart"/>
            <w:r w:rsidRPr="00C2298A">
              <w:rPr>
                <w:sz w:val="18"/>
                <w:szCs w:val="18"/>
              </w:rPr>
              <w:t>Семигорского</w:t>
            </w:r>
            <w:proofErr w:type="spellEnd"/>
            <w:r w:rsidRPr="00C2298A">
              <w:rPr>
                <w:sz w:val="18"/>
                <w:szCs w:val="18"/>
              </w:rPr>
              <w:t xml:space="preserve"> сельского поселения </w:t>
            </w:r>
          </w:p>
          <w:p w:rsidR="006A0923" w:rsidRDefault="006A0923" w:rsidP="005B363B">
            <w:pPr>
              <w:rPr>
                <w:sz w:val="18"/>
                <w:szCs w:val="18"/>
              </w:rPr>
            </w:pPr>
          </w:p>
          <w:p w:rsidR="006A0923" w:rsidRDefault="006A0923" w:rsidP="005B363B">
            <w:pPr>
              <w:rPr>
                <w:sz w:val="18"/>
                <w:szCs w:val="18"/>
              </w:rPr>
            </w:pPr>
          </w:p>
          <w:p w:rsidR="006A0923" w:rsidRDefault="006A0923" w:rsidP="005B363B">
            <w:pPr>
              <w:rPr>
                <w:sz w:val="18"/>
                <w:szCs w:val="18"/>
              </w:rPr>
            </w:pPr>
          </w:p>
          <w:p w:rsidR="006A0923" w:rsidRDefault="006A0923" w:rsidP="005B363B">
            <w:pPr>
              <w:rPr>
                <w:sz w:val="18"/>
                <w:szCs w:val="18"/>
              </w:rPr>
            </w:pPr>
          </w:p>
          <w:p w:rsidR="006A0923" w:rsidRDefault="006A0923" w:rsidP="005B363B">
            <w:pPr>
              <w:rPr>
                <w:sz w:val="18"/>
                <w:szCs w:val="18"/>
              </w:rPr>
            </w:pPr>
          </w:p>
          <w:p w:rsidR="006A0923" w:rsidRDefault="006A0923" w:rsidP="005B363B">
            <w:pPr>
              <w:rPr>
                <w:sz w:val="18"/>
                <w:szCs w:val="18"/>
              </w:rPr>
            </w:pPr>
          </w:p>
          <w:p w:rsidR="006A0923" w:rsidRDefault="006A0923" w:rsidP="005B363B">
            <w:pPr>
              <w:rPr>
                <w:sz w:val="18"/>
                <w:szCs w:val="18"/>
              </w:rPr>
            </w:pPr>
          </w:p>
          <w:p w:rsidR="006A0923" w:rsidRPr="00C2298A" w:rsidRDefault="006A0923" w:rsidP="005B363B">
            <w:pPr>
              <w:rPr>
                <w:sz w:val="18"/>
                <w:szCs w:val="18"/>
              </w:rPr>
            </w:pPr>
          </w:p>
        </w:tc>
      </w:tr>
    </w:tbl>
    <w:p w:rsidR="006A0923" w:rsidRDefault="006A0923" w:rsidP="006A0923">
      <w:pPr>
        <w:pStyle w:val="5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 xml:space="preserve">8                     </w:t>
      </w:r>
      <w:r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Вестник                 Пятница      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13 сентября</w:t>
      </w:r>
      <w:r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</w:t>
      </w:r>
      <w:r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</w:t>
      </w:r>
      <w:r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№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14</w:t>
      </w:r>
    </w:p>
    <w:p w:rsidR="0000742C" w:rsidRPr="00C2298A" w:rsidRDefault="0000742C" w:rsidP="0000742C">
      <w:pPr>
        <w:pStyle w:val="af3"/>
        <w:spacing w:before="0" w:beforeAutospacing="0" w:after="0" w:afterAutospacing="0" w:line="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3</w:t>
      </w:r>
    </w:p>
    <w:p w:rsidR="0000742C" w:rsidRDefault="0000742C" w:rsidP="0000742C">
      <w:pPr>
        <w:pStyle w:val="af3"/>
        <w:spacing w:before="0" w:beforeAutospacing="0" w:after="0" w:afterAutospacing="0" w:line="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 w:rsidRPr="00C2298A">
        <w:rPr>
          <w:sz w:val="18"/>
          <w:szCs w:val="18"/>
        </w:rPr>
        <w:t xml:space="preserve">к постановлению администрации                                                                                            </w:t>
      </w:r>
      <w:proofErr w:type="spellStart"/>
      <w:r w:rsidRPr="00C2298A">
        <w:rPr>
          <w:sz w:val="18"/>
          <w:szCs w:val="18"/>
        </w:rPr>
        <w:t>Семигорского</w:t>
      </w:r>
      <w:proofErr w:type="spellEnd"/>
      <w:r w:rsidRPr="00C2298A">
        <w:rPr>
          <w:sz w:val="18"/>
          <w:szCs w:val="18"/>
        </w:rPr>
        <w:t xml:space="preserve"> сельского поселения</w:t>
      </w:r>
    </w:p>
    <w:p w:rsidR="0000742C" w:rsidRPr="007616EE" w:rsidRDefault="0000742C" w:rsidP="0000742C">
      <w:pPr>
        <w:pStyle w:val="af3"/>
        <w:spacing w:before="0" w:beforeAutospacing="0" w:after="0" w:afterAutospacing="0" w:line="0" w:lineRule="atLeast"/>
        <w:jc w:val="right"/>
        <w:rPr>
          <w:sz w:val="18"/>
          <w:szCs w:val="18"/>
        </w:rPr>
      </w:pPr>
      <w:r w:rsidRPr="00C2298A">
        <w:rPr>
          <w:sz w:val="18"/>
          <w:szCs w:val="18"/>
        </w:rPr>
        <w:t>№ 60 от 02 сентября 2019г.</w:t>
      </w:r>
      <w:r>
        <w:rPr>
          <w:rStyle w:val="afb"/>
          <w:sz w:val="18"/>
          <w:szCs w:val="18"/>
        </w:rPr>
        <w:t xml:space="preserve">                     </w:t>
      </w:r>
    </w:p>
    <w:p w:rsidR="0000742C" w:rsidRDefault="0000742C" w:rsidP="00822437">
      <w:pPr>
        <w:pStyle w:val="af3"/>
        <w:spacing w:before="0" w:beforeAutospacing="0" w:after="0" w:afterAutospacing="0" w:line="0" w:lineRule="atLeast"/>
        <w:jc w:val="center"/>
        <w:rPr>
          <w:rStyle w:val="afb"/>
          <w:sz w:val="18"/>
          <w:szCs w:val="18"/>
        </w:rPr>
      </w:pPr>
      <w:r w:rsidRPr="00C2298A">
        <w:rPr>
          <w:rStyle w:val="afb"/>
          <w:sz w:val="18"/>
          <w:szCs w:val="18"/>
        </w:rPr>
        <w:t xml:space="preserve">Порядок деятельности комиссии по подготовке проекта  внесения изменений в правила землепользования и застройки </w:t>
      </w:r>
      <w:proofErr w:type="spellStart"/>
      <w:r w:rsidRPr="00C2298A">
        <w:rPr>
          <w:rStyle w:val="afb"/>
          <w:sz w:val="18"/>
          <w:szCs w:val="18"/>
        </w:rPr>
        <w:t>Семигорского</w:t>
      </w:r>
      <w:proofErr w:type="spellEnd"/>
      <w:r w:rsidRPr="00C2298A">
        <w:rPr>
          <w:rStyle w:val="afb"/>
          <w:sz w:val="18"/>
          <w:szCs w:val="18"/>
        </w:rPr>
        <w:t xml:space="preserve"> сельского  поселения</w:t>
      </w:r>
    </w:p>
    <w:p w:rsidR="006A0923" w:rsidRDefault="006A0923" w:rsidP="00822437">
      <w:pPr>
        <w:pStyle w:val="af3"/>
        <w:spacing w:before="0" w:beforeAutospacing="0" w:after="0" w:afterAutospacing="0" w:line="0" w:lineRule="atLeast"/>
        <w:jc w:val="center"/>
        <w:rPr>
          <w:sz w:val="18"/>
          <w:szCs w:val="18"/>
        </w:rPr>
      </w:pPr>
    </w:p>
    <w:p w:rsidR="0000742C" w:rsidRDefault="0000742C" w:rsidP="0000742C">
      <w:pPr>
        <w:jc w:val="center"/>
        <w:rPr>
          <w:rStyle w:val="afb"/>
          <w:sz w:val="18"/>
          <w:szCs w:val="18"/>
        </w:rPr>
      </w:pPr>
      <w:r>
        <w:rPr>
          <w:sz w:val="18"/>
          <w:szCs w:val="18"/>
        </w:rPr>
        <w:t>1.</w:t>
      </w:r>
      <w:r w:rsidRPr="004D15E2">
        <w:rPr>
          <w:rStyle w:val="afb"/>
          <w:sz w:val="18"/>
          <w:szCs w:val="18"/>
        </w:rPr>
        <w:t xml:space="preserve"> Общие положения</w:t>
      </w:r>
    </w:p>
    <w:p w:rsidR="006A0923" w:rsidRPr="004D15E2" w:rsidRDefault="006A0923" w:rsidP="0000742C">
      <w:pPr>
        <w:jc w:val="center"/>
        <w:rPr>
          <w:rStyle w:val="afb"/>
          <w:sz w:val="18"/>
          <w:szCs w:val="18"/>
        </w:rPr>
      </w:pPr>
    </w:p>
    <w:p w:rsidR="0000742C" w:rsidRPr="004D15E2" w:rsidRDefault="0000742C" w:rsidP="0000742C">
      <w:pPr>
        <w:rPr>
          <w:sz w:val="18"/>
          <w:szCs w:val="18"/>
        </w:rPr>
      </w:pPr>
      <w:r w:rsidRPr="004D15E2">
        <w:rPr>
          <w:sz w:val="18"/>
          <w:szCs w:val="18"/>
        </w:rPr>
        <w:t xml:space="preserve">1.1. Комиссия по подготовке проекта </w:t>
      </w:r>
      <w:r w:rsidRPr="004D15E2">
        <w:rPr>
          <w:rStyle w:val="afb"/>
          <w:sz w:val="18"/>
          <w:szCs w:val="18"/>
        </w:rPr>
        <w:t xml:space="preserve">о внесении изменений в </w:t>
      </w:r>
      <w:r w:rsidRPr="004D15E2">
        <w:rPr>
          <w:sz w:val="18"/>
          <w:szCs w:val="18"/>
        </w:rPr>
        <w:t xml:space="preserve">правила землепользования и застройки </w:t>
      </w:r>
      <w:proofErr w:type="spellStart"/>
      <w:r w:rsidRPr="004D15E2">
        <w:rPr>
          <w:sz w:val="18"/>
          <w:szCs w:val="18"/>
        </w:rPr>
        <w:t>Семигорского</w:t>
      </w:r>
      <w:proofErr w:type="spellEnd"/>
      <w:r w:rsidRPr="004D15E2">
        <w:rPr>
          <w:sz w:val="18"/>
          <w:szCs w:val="18"/>
        </w:rPr>
        <w:t xml:space="preserve"> сельского поселения (далее – комиссия) создается в целях организации работ в соответствии с требованиями ст.33 Градостроительного кодекса РФ.</w:t>
      </w:r>
    </w:p>
    <w:p w:rsidR="0000742C" w:rsidRPr="004D15E2" w:rsidRDefault="0000742C" w:rsidP="0000742C">
      <w:pPr>
        <w:rPr>
          <w:sz w:val="18"/>
          <w:szCs w:val="18"/>
        </w:rPr>
      </w:pPr>
      <w:r w:rsidRPr="004D15E2">
        <w:rPr>
          <w:sz w:val="18"/>
          <w:szCs w:val="18"/>
        </w:rPr>
        <w:t>1.2.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нормативными правовыми актами Иркутской области, а также настоящим порядком.</w:t>
      </w:r>
    </w:p>
    <w:p w:rsidR="0000742C" w:rsidRPr="004D15E2" w:rsidRDefault="0000742C" w:rsidP="0000742C">
      <w:pPr>
        <w:rPr>
          <w:sz w:val="18"/>
          <w:szCs w:val="18"/>
        </w:rPr>
      </w:pPr>
      <w:r w:rsidRPr="004D15E2">
        <w:rPr>
          <w:sz w:val="18"/>
          <w:szCs w:val="18"/>
        </w:rPr>
        <w:t>1.3. Состав комиссии утверждается постановлением администрации  поселения. Комиссия является коллегиальным органом по вопросам, входящим в ее компетенцию.</w:t>
      </w:r>
    </w:p>
    <w:p w:rsidR="0000742C" w:rsidRPr="004D15E2" w:rsidRDefault="0000742C" w:rsidP="0000742C">
      <w:pPr>
        <w:rPr>
          <w:sz w:val="18"/>
          <w:szCs w:val="18"/>
        </w:rPr>
      </w:pPr>
      <w:r w:rsidRPr="004D15E2">
        <w:rPr>
          <w:sz w:val="18"/>
          <w:szCs w:val="18"/>
        </w:rPr>
        <w:t>1.4. В компетенцию комиссии входит прием предложений от физических и юридических лиц о внесении изменений в правила землепользования и застройки, организация общественных обсуждений или публичных слушаний по проекту внесения изменений в правила землепользования и застройки, внесение изменений в правила землепользования и застройки.</w:t>
      </w:r>
    </w:p>
    <w:p w:rsidR="0000742C" w:rsidRDefault="0000742C" w:rsidP="0000742C">
      <w:pPr>
        <w:rPr>
          <w:sz w:val="18"/>
          <w:szCs w:val="18"/>
        </w:rPr>
      </w:pPr>
      <w:r w:rsidRPr="004D15E2">
        <w:rPr>
          <w:sz w:val="18"/>
          <w:szCs w:val="18"/>
        </w:rPr>
        <w:t xml:space="preserve">Разработка проекта внесения изменений в правила землепользования и застройки осуществляется в соответствии с заключенным муниципальным контрактом администрацией  </w:t>
      </w:r>
      <w:proofErr w:type="spellStart"/>
      <w:r w:rsidRPr="004D15E2">
        <w:rPr>
          <w:sz w:val="18"/>
          <w:szCs w:val="18"/>
        </w:rPr>
        <w:t>Семигорского</w:t>
      </w:r>
      <w:proofErr w:type="spellEnd"/>
      <w:r w:rsidRPr="004D15E2">
        <w:rPr>
          <w:sz w:val="18"/>
          <w:szCs w:val="18"/>
        </w:rPr>
        <w:t xml:space="preserve"> поселения в установленном законодательством Российской Федерации порядке.</w:t>
      </w:r>
    </w:p>
    <w:p w:rsidR="006A0923" w:rsidRPr="004D15E2" w:rsidRDefault="006A0923" w:rsidP="0000742C">
      <w:pPr>
        <w:rPr>
          <w:sz w:val="18"/>
          <w:szCs w:val="18"/>
        </w:rPr>
      </w:pPr>
    </w:p>
    <w:p w:rsidR="0000742C" w:rsidRDefault="0000742C" w:rsidP="0000742C">
      <w:pPr>
        <w:jc w:val="center"/>
        <w:rPr>
          <w:rStyle w:val="afb"/>
          <w:sz w:val="18"/>
          <w:szCs w:val="18"/>
        </w:rPr>
      </w:pPr>
      <w:r>
        <w:rPr>
          <w:rStyle w:val="afb"/>
          <w:sz w:val="18"/>
          <w:szCs w:val="18"/>
        </w:rPr>
        <w:t xml:space="preserve">2. </w:t>
      </w:r>
      <w:r w:rsidRPr="004D15E2">
        <w:rPr>
          <w:rStyle w:val="afb"/>
          <w:sz w:val="18"/>
          <w:szCs w:val="18"/>
        </w:rPr>
        <w:t>Деятельность комиссии</w:t>
      </w:r>
    </w:p>
    <w:p w:rsidR="006A0923" w:rsidRPr="004D15E2" w:rsidRDefault="006A0923" w:rsidP="0000742C">
      <w:pPr>
        <w:jc w:val="center"/>
        <w:rPr>
          <w:sz w:val="18"/>
          <w:szCs w:val="18"/>
        </w:rPr>
      </w:pPr>
    </w:p>
    <w:p w:rsidR="0000742C" w:rsidRPr="004D15E2" w:rsidRDefault="0000742C" w:rsidP="0000742C">
      <w:pPr>
        <w:rPr>
          <w:sz w:val="18"/>
          <w:szCs w:val="18"/>
        </w:rPr>
      </w:pPr>
      <w:r w:rsidRPr="004D15E2">
        <w:rPr>
          <w:sz w:val="18"/>
          <w:szCs w:val="18"/>
        </w:rPr>
        <w:t>2.1. Заседания комиссии проводятся по мере необходимости.</w:t>
      </w:r>
    </w:p>
    <w:p w:rsidR="0000742C" w:rsidRPr="004D15E2" w:rsidRDefault="0000742C" w:rsidP="0000742C">
      <w:pPr>
        <w:rPr>
          <w:sz w:val="18"/>
          <w:szCs w:val="18"/>
        </w:rPr>
      </w:pPr>
      <w:r w:rsidRPr="004D15E2">
        <w:rPr>
          <w:sz w:val="18"/>
          <w:szCs w:val="18"/>
        </w:rPr>
        <w:t>2.2. Заседание комиссии правомочно, если на нем присутствует не менее половины от общего числа членов комиссии.</w:t>
      </w:r>
    </w:p>
    <w:p w:rsidR="0000742C" w:rsidRPr="004D15E2" w:rsidRDefault="0000742C" w:rsidP="0000742C">
      <w:pPr>
        <w:rPr>
          <w:sz w:val="18"/>
          <w:szCs w:val="18"/>
        </w:rPr>
      </w:pPr>
      <w:r w:rsidRPr="004D15E2">
        <w:rPr>
          <w:sz w:val="18"/>
          <w:szCs w:val="18"/>
        </w:rPr>
        <w:t>Решения на заседаниях комиссии принимаются открытым голосованием, большинством голосов, присутствующих на заседании членов комиссии. Каждый член комиссии обладает правом одного голоса. При равенстве голосов — принятым считается решение, за которое проголосовал председательствующий на заседании.</w:t>
      </w:r>
    </w:p>
    <w:p w:rsidR="0000742C" w:rsidRPr="004D15E2" w:rsidRDefault="0000742C" w:rsidP="0000742C">
      <w:pPr>
        <w:rPr>
          <w:sz w:val="18"/>
          <w:szCs w:val="18"/>
        </w:rPr>
      </w:pPr>
      <w:r w:rsidRPr="004D15E2">
        <w:rPr>
          <w:sz w:val="18"/>
          <w:szCs w:val="18"/>
        </w:rPr>
        <w:t>В случае отсутствия члена комиссии в заседании принимает участие лицо, замещающее его по должности, с правом голоса.</w:t>
      </w:r>
    </w:p>
    <w:p w:rsidR="0000742C" w:rsidRPr="004D15E2" w:rsidRDefault="0000742C" w:rsidP="0000742C">
      <w:pPr>
        <w:rPr>
          <w:sz w:val="18"/>
          <w:szCs w:val="18"/>
        </w:rPr>
      </w:pPr>
      <w:r w:rsidRPr="004D15E2">
        <w:rPr>
          <w:sz w:val="18"/>
          <w:szCs w:val="18"/>
        </w:rPr>
        <w:t>На заседания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юридические и физические лица и их представители, непосредственно заинтересованные в решении вопросов, входящих в компетенцию комиссии.</w:t>
      </w:r>
    </w:p>
    <w:p w:rsidR="0000742C" w:rsidRPr="004D15E2" w:rsidRDefault="0000742C" w:rsidP="0000742C">
      <w:pPr>
        <w:rPr>
          <w:sz w:val="18"/>
          <w:szCs w:val="18"/>
        </w:rPr>
      </w:pPr>
      <w:r w:rsidRPr="004D15E2">
        <w:rPr>
          <w:sz w:val="18"/>
          <w:szCs w:val="18"/>
        </w:rPr>
        <w:t>Протокол общественных обсуждений или публичных слушаний по вопросам, входящим в компетенцию комиссии, ведет секретарь комиссии, в случае его отсутствия один из членов комиссии, назначаемый председателем  комиссии.</w:t>
      </w:r>
    </w:p>
    <w:p w:rsidR="0000742C" w:rsidRPr="004D15E2" w:rsidRDefault="0000742C" w:rsidP="0000742C">
      <w:pPr>
        <w:rPr>
          <w:sz w:val="18"/>
          <w:szCs w:val="18"/>
        </w:rPr>
      </w:pPr>
      <w:r w:rsidRPr="004D15E2">
        <w:rPr>
          <w:sz w:val="18"/>
          <w:szCs w:val="18"/>
        </w:rPr>
        <w:t>Предложения заинтересованных лиц по подготовке проекта правил землепользования и застройки направляются в комиссию через председателя комиссии в письменной форме.</w:t>
      </w:r>
    </w:p>
    <w:p w:rsidR="0000742C" w:rsidRPr="004D15E2" w:rsidRDefault="0000742C" w:rsidP="0000742C">
      <w:pPr>
        <w:rPr>
          <w:sz w:val="18"/>
          <w:szCs w:val="18"/>
        </w:rPr>
      </w:pPr>
      <w:r w:rsidRPr="004D15E2">
        <w:rPr>
          <w:sz w:val="18"/>
          <w:szCs w:val="18"/>
        </w:rPr>
        <w:t>Председатель комиссии обеспечивает рассмотрение предложений заинтересованных лиц на заседании комиссии в течение двух недель с момента поступления обращения.</w:t>
      </w:r>
    </w:p>
    <w:p w:rsidR="0000742C" w:rsidRPr="004D15E2" w:rsidRDefault="0000742C" w:rsidP="0000742C">
      <w:pPr>
        <w:rPr>
          <w:sz w:val="18"/>
          <w:szCs w:val="18"/>
        </w:rPr>
      </w:pPr>
      <w:r w:rsidRPr="004D15E2">
        <w:rPr>
          <w:sz w:val="18"/>
          <w:szCs w:val="18"/>
        </w:rPr>
        <w:t>По результатам рассмотрения предложений принимается решение большинством голосов, которое оформляется протоколом.</w:t>
      </w:r>
    </w:p>
    <w:p w:rsidR="0000742C" w:rsidRPr="004D15E2" w:rsidRDefault="0000742C" w:rsidP="0000742C">
      <w:pPr>
        <w:rPr>
          <w:sz w:val="18"/>
          <w:szCs w:val="18"/>
        </w:rPr>
      </w:pPr>
      <w:r w:rsidRPr="004D15E2">
        <w:rPr>
          <w:sz w:val="18"/>
          <w:szCs w:val="18"/>
        </w:rPr>
        <w:t>2.3. Заседания комиссии оформляются протоколом. Протокол подписывается присутствующими на заседании членами комиссии и утверждается председателем комиссии. В протокол вносится особое мнение, высказанное на заседании любым членом комиссии.</w:t>
      </w:r>
    </w:p>
    <w:p w:rsidR="0000742C" w:rsidRDefault="0000742C" w:rsidP="0000742C">
      <w:pPr>
        <w:rPr>
          <w:sz w:val="18"/>
          <w:szCs w:val="18"/>
        </w:rPr>
      </w:pPr>
      <w:r w:rsidRPr="004D15E2">
        <w:rPr>
          <w:sz w:val="18"/>
          <w:szCs w:val="18"/>
        </w:rPr>
        <w:t>Выписки из протоколов с особым мнением прилагаются к проекту правил землепользования и застройки при рассмотрении на общественных обсуждениях или публичных слушаниях.</w:t>
      </w:r>
    </w:p>
    <w:p w:rsidR="006A0923" w:rsidRPr="004D15E2" w:rsidRDefault="006A0923" w:rsidP="0000742C">
      <w:pPr>
        <w:rPr>
          <w:sz w:val="18"/>
          <w:szCs w:val="18"/>
        </w:rPr>
      </w:pPr>
    </w:p>
    <w:p w:rsidR="0000742C" w:rsidRDefault="0000742C" w:rsidP="0000742C">
      <w:pPr>
        <w:jc w:val="center"/>
        <w:rPr>
          <w:rStyle w:val="afb"/>
          <w:sz w:val="18"/>
          <w:szCs w:val="18"/>
        </w:rPr>
      </w:pPr>
      <w:r>
        <w:rPr>
          <w:rStyle w:val="afb"/>
          <w:sz w:val="18"/>
          <w:szCs w:val="18"/>
        </w:rPr>
        <w:t>3.</w:t>
      </w:r>
      <w:r w:rsidRPr="004D15E2">
        <w:rPr>
          <w:rStyle w:val="afb"/>
          <w:sz w:val="18"/>
          <w:szCs w:val="18"/>
        </w:rPr>
        <w:t>Права и обязанности председателя комиссии</w:t>
      </w:r>
    </w:p>
    <w:p w:rsidR="006A0923" w:rsidRPr="004D15E2" w:rsidRDefault="006A0923" w:rsidP="0000742C">
      <w:pPr>
        <w:jc w:val="center"/>
        <w:rPr>
          <w:sz w:val="18"/>
          <w:szCs w:val="18"/>
        </w:rPr>
      </w:pPr>
    </w:p>
    <w:p w:rsidR="0000742C" w:rsidRPr="004D15E2" w:rsidRDefault="0000742C" w:rsidP="0000742C">
      <w:pPr>
        <w:rPr>
          <w:sz w:val="18"/>
          <w:szCs w:val="18"/>
        </w:rPr>
      </w:pPr>
      <w:r w:rsidRPr="004D15E2">
        <w:rPr>
          <w:sz w:val="18"/>
          <w:szCs w:val="18"/>
        </w:rPr>
        <w:t>3.1. Председатель комиссии обязан:</w:t>
      </w:r>
    </w:p>
    <w:p w:rsidR="0000742C" w:rsidRPr="004D15E2" w:rsidRDefault="0000742C" w:rsidP="0000742C">
      <w:pPr>
        <w:rPr>
          <w:sz w:val="18"/>
          <w:szCs w:val="18"/>
        </w:rPr>
      </w:pPr>
      <w:r w:rsidRPr="004D15E2">
        <w:rPr>
          <w:sz w:val="18"/>
          <w:szCs w:val="18"/>
        </w:rPr>
        <w:t>3.1.1. Руководить, организовывать и контролировать деятельность комиссии.</w:t>
      </w:r>
    </w:p>
    <w:p w:rsidR="0000742C" w:rsidRPr="004D15E2" w:rsidRDefault="0000742C" w:rsidP="0000742C">
      <w:pPr>
        <w:rPr>
          <w:sz w:val="18"/>
          <w:szCs w:val="18"/>
        </w:rPr>
      </w:pPr>
      <w:r w:rsidRPr="004D15E2">
        <w:rPr>
          <w:sz w:val="18"/>
          <w:szCs w:val="18"/>
        </w:rPr>
        <w:t>3.1.2. Распределять обязанности между членами комиссии.</w:t>
      </w:r>
    </w:p>
    <w:p w:rsidR="0000742C" w:rsidRPr="004D15E2" w:rsidRDefault="0000742C" w:rsidP="0000742C">
      <w:pPr>
        <w:rPr>
          <w:sz w:val="18"/>
          <w:szCs w:val="18"/>
        </w:rPr>
      </w:pPr>
      <w:r w:rsidRPr="004D15E2">
        <w:rPr>
          <w:sz w:val="18"/>
          <w:szCs w:val="18"/>
        </w:rPr>
        <w:t>3.1.3. Вести заседания комиссии.</w:t>
      </w:r>
    </w:p>
    <w:p w:rsidR="0000742C" w:rsidRPr="004D15E2" w:rsidRDefault="0000742C" w:rsidP="0000742C">
      <w:pPr>
        <w:rPr>
          <w:sz w:val="18"/>
          <w:szCs w:val="18"/>
        </w:rPr>
      </w:pPr>
      <w:r w:rsidRPr="004D15E2">
        <w:rPr>
          <w:sz w:val="18"/>
          <w:szCs w:val="18"/>
        </w:rPr>
        <w:t>3.1.4. Утверждать план работы комиссии по подготовки проекта правил землепользования и застройки и протоколы заседаний комиссии.</w:t>
      </w:r>
    </w:p>
    <w:p w:rsidR="0000742C" w:rsidRPr="004D15E2" w:rsidRDefault="0000742C" w:rsidP="0000742C">
      <w:pPr>
        <w:rPr>
          <w:sz w:val="18"/>
          <w:szCs w:val="18"/>
        </w:rPr>
      </w:pPr>
      <w:r w:rsidRPr="004D15E2">
        <w:rPr>
          <w:sz w:val="18"/>
          <w:szCs w:val="18"/>
        </w:rPr>
        <w:t>3.1.5. Обеспечивать своевременное представление материалов (документов, схем и т.д.) по градостроительной деятельности и представлять комиссии информацию об актуальности данных материалов.</w:t>
      </w:r>
    </w:p>
    <w:p w:rsidR="0000742C" w:rsidRPr="004D15E2" w:rsidRDefault="0000742C" w:rsidP="0000742C">
      <w:pPr>
        <w:rPr>
          <w:sz w:val="18"/>
          <w:szCs w:val="18"/>
        </w:rPr>
      </w:pPr>
      <w:r w:rsidRPr="004D15E2">
        <w:rPr>
          <w:sz w:val="18"/>
          <w:szCs w:val="18"/>
        </w:rPr>
        <w:t>3.1.6. Обобщать внесенные замечания, предложения и дополнения к проекту правил землепользования и застройки, ставить на голосование решения по поставленным вопросам.</w:t>
      </w:r>
    </w:p>
    <w:p w:rsidR="0000742C" w:rsidRPr="004D15E2" w:rsidRDefault="0000742C" w:rsidP="0000742C">
      <w:pPr>
        <w:rPr>
          <w:sz w:val="18"/>
          <w:szCs w:val="18"/>
        </w:rPr>
      </w:pPr>
      <w:r w:rsidRPr="004D15E2">
        <w:rPr>
          <w:sz w:val="18"/>
          <w:szCs w:val="18"/>
        </w:rPr>
        <w:t>3.2. Председатель комиссии имеет право:</w:t>
      </w:r>
    </w:p>
    <w:p w:rsidR="0000742C" w:rsidRPr="004D15E2" w:rsidRDefault="0000742C" w:rsidP="0000742C">
      <w:pPr>
        <w:rPr>
          <w:sz w:val="18"/>
          <w:szCs w:val="18"/>
        </w:rPr>
      </w:pPr>
      <w:r w:rsidRPr="004D15E2">
        <w:rPr>
          <w:sz w:val="18"/>
          <w:szCs w:val="18"/>
        </w:rPr>
        <w:t>3.2.1. Вносить предложения в план работы комиссии по подготовке проекта правил землепользования и застройки в целях решения вопросов, возникающих в ходе деятельности комиссии.</w:t>
      </w:r>
    </w:p>
    <w:p w:rsidR="0000742C" w:rsidRPr="004D15E2" w:rsidRDefault="0000742C" w:rsidP="0000742C">
      <w:pPr>
        <w:rPr>
          <w:sz w:val="18"/>
          <w:szCs w:val="18"/>
        </w:rPr>
      </w:pPr>
      <w:r w:rsidRPr="004D15E2">
        <w:rPr>
          <w:sz w:val="18"/>
          <w:szCs w:val="18"/>
        </w:rPr>
        <w:t>3.2.2. Требовать своевременного выполнения членами комиссии решений, принятых на заседаниях комиссии.</w:t>
      </w:r>
    </w:p>
    <w:p w:rsidR="0000742C" w:rsidRPr="004D15E2" w:rsidRDefault="0000742C" w:rsidP="0000742C">
      <w:pPr>
        <w:rPr>
          <w:sz w:val="18"/>
          <w:szCs w:val="18"/>
        </w:rPr>
      </w:pPr>
      <w:r w:rsidRPr="004D15E2">
        <w:rPr>
          <w:sz w:val="18"/>
          <w:szCs w:val="18"/>
        </w:rPr>
        <w:t>3.2.3. Снимать с обсуждения вопросы, не касающиеся повестки дня, а также замечания, предложения и дополнения, с которыми не ознакомлены члены комиссии.</w:t>
      </w:r>
    </w:p>
    <w:p w:rsidR="0000742C" w:rsidRPr="004D15E2" w:rsidRDefault="0000742C" w:rsidP="0000742C">
      <w:pPr>
        <w:rPr>
          <w:sz w:val="18"/>
          <w:szCs w:val="18"/>
        </w:rPr>
      </w:pPr>
      <w:r w:rsidRPr="004D15E2">
        <w:rPr>
          <w:sz w:val="18"/>
          <w:szCs w:val="18"/>
        </w:rPr>
        <w:t>3.2.4. Давать поручения членам комиссии для доработки (подготовки) документов (материалов), необходимых для подготовки проекта правил землепользования и застройки.</w:t>
      </w:r>
    </w:p>
    <w:p w:rsidR="0000742C" w:rsidRPr="004D15E2" w:rsidRDefault="0000742C" w:rsidP="0000742C">
      <w:pPr>
        <w:rPr>
          <w:sz w:val="18"/>
          <w:szCs w:val="18"/>
        </w:rPr>
      </w:pPr>
      <w:r w:rsidRPr="004D15E2">
        <w:rPr>
          <w:sz w:val="18"/>
          <w:szCs w:val="18"/>
        </w:rPr>
        <w:t>3.2.5. Привлекать специалистов, обладающих специальными знаниями в области градостроительной деятельности, для разъяснения вопросов, рассматриваемых членами комиссии при подготовке проекта правил землепользования и застройки.</w:t>
      </w:r>
    </w:p>
    <w:p w:rsidR="0000742C" w:rsidRDefault="0000742C" w:rsidP="0000742C">
      <w:pPr>
        <w:rPr>
          <w:sz w:val="18"/>
          <w:szCs w:val="18"/>
        </w:rPr>
      </w:pPr>
      <w:r w:rsidRPr="004D15E2">
        <w:rPr>
          <w:sz w:val="18"/>
          <w:szCs w:val="18"/>
        </w:rPr>
        <w:t>3.2.6. Созывать в случае необходимости внеочередное заседание комиссии.</w:t>
      </w:r>
    </w:p>
    <w:p w:rsidR="006A0923" w:rsidRDefault="006A0923" w:rsidP="0000742C">
      <w:pPr>
        <w:rPr>
          <w:sz w:val="18"/>
          <w:szCs w:val="18"/>
        </w:rPr>
      </w:pPr>
    </w:p>
    <w:p w:rsidR="006A0923" w:rsidRPr="004D15E2" w:rsidRDefault="006A0923" w:rsidP="0000742C">
      <w:pPr>
        <w:rPr>
          <w:sz w:val="18"/>
          <w:szCs w:val="18"/>
        </w:rPr>
      </w:pPr>
    </w:p>
    <w:p w:rsidR="006A0923" w:rsidRDefault="006A0923" w:rsidP="006A0923">
      <w:pPr>
        <w:jc w:val="both"/>
        <w:rPr>
          <w:sz w:val="20"/>
          <w:szCs w:val="20"/>
        </w:rPr>
      </w:pPr>
      <w:r>
        <w:rPr>
          <w:sz w:val="28"/>
          <w:szCs w:val="28"/>
          <w:u w:val="single"/>
        </w:rPr>
        <w:lastRenderedPageBreak/>
        <w:t>№ 14                        Вестник               Пятница          13 сентября</w:t>
      </w:r>
      <w:r w:rsidRPr="000B0179">
        <w:rPr>
          <w:sz w:val="28"/>
          <w:szCs w:val="28"/>
          <w:u w:val="single"/>
        </w:rPr>
        <w:t xml:space="preserve">                                      </w:t>
      </w:r>
      <w:r>
        <w:rPr>
          <w:sz w:val="28"/>
          <w:szCs w:val="28"/>
          <w:u w:val="single"/>
        </w:rPr>
        <w:t>9</w:t>
      </w:r>
    </w:p>
    <w:p w:rsidR="00FF15DD" w:rsidRDefault="00FF15DD" w:rsidP="0000742C">
      <w:pPr>
        <w:jc w:val="center"/>
        <w:rPr>
          <w:rStyle w:val="afb"/>
          <w:sz w:val="18"/>
          <w:szCs w:val="18"/>
        </w:rPr>
      </w:pPr>
    </w:p>
    <w:p w:rsidR="0000742C" w:rsidRDefault="0000742C" w:rsidP="0000742C">
      <w:pPr>
        <w:jc w:val="center"/>
        <w:rPr>
          <w:rStyle w:val="afb"/>
          <w:sz w:val="18"/>
          <w:szCs w:val="18"/>
        </w:rPr>
      </w:pPr>
      <w:r>
        <w:rPr>
          <w:rStyle w:val="afb"/>
          <w:sz w:val="18"/>
          <w:szCs w:val="18"/>
        </w:rPr>
        <w:t>4.</w:t>
      </w:r>
      <w:r w:rsidRPr="004D15E2">
        <w:rPr>
          <w:rStyle w:val="afb"/>
          <w:sz w:val="18"/>
          <w:szCs w:val="18"/>
        </w:rPr>
        <w:t>Права и обязанности заместителя председателя комиссии</w:t>
      </w:r>
      <w:r w:rsidR="006A0923">
        <w:rPr>
          <w:rStyle w:val="afb"/>
          <w:sz w:val="18"/>
          <w:szCs w:val="18"/>
        </w:rPr>
        <w:t xml:space="preserve"> </w:t>
      </w:r>
    </w:p>
    <w:p w:rsidR="006A0923" w:rsidRPr="004D15E2" w:rsidRDefault="006A0923" w:rsidP="0000742C">
      <w:pPr>
        <w:jc w:val="center"/>
        <w:rPr>
          <w:sz w:val="18"/>
          <w:szCs w:val="18"/>
        </w:rPr>
      </w:pPr>
    </w:p>
    <w:p w:rsidR="0000742C" w:rsidRPr="004D15E2" w:rsidRDefault="0000742C" w:rsidP="0000742C">
      <w:pPr>
        <w:rPr>
          <w:sz w:val="18"/>
          <w:szCs w:val="18"/>
        </w:rPr>
      </w:pPr>
      <w:r w:rsidRPr="004D15E2">
        <w:rPr>
          <w:sz w:val="18"/>
          <w:szCs w:val="18"/>
        </w:rPr>
        <w:t>4.1. Заместитель председателя комиссии обязан:</w:t>
      </w:r>
    </w:p>
    <w:p w:rsidR="0000742C" w:rsidRPr="004D15E2" w:rsidRDefault="0000742C" w:rsidP="0000742C">
      <w:pPr>
        <w:rPr>
          <w:sz w:val="18"/>
          <w:szCs w:val="18"/>
        </w:rPr>
      </w:pPr>
      <w:r w:rsidRPr="004D15E2">
        <w:rPr>
          <w:sz w:val="18"/>
          <w:szCs w:val="18"/>
        </w:rPr>
        <w:t>4.1.1. Организовывать проведение заседаний комиссии.</w:t>
      </w:r>
    </w:p>
    <w:p w:rsidR="0000742C" w:rsidRPr="004D15E2" w:rsidRDefault="0000742C" w:rsidP="0000742C">
      <w:pPr>
        <w:rPr>
          <w:sz w:val="18"/>
          <w:szCs w:val="18"/>
        </w:rPr>
      </w:pPr>
      <w:r w:rsidRPr="004D15E2">
        <w:rPr>
          <w:sz w:val="18"/>
          <w:szCs w:val="18"/>
        </w:rPr>
        <w:t>4.1.2. Контролировать своевременное поступление (не позднее, чем за три рабочих дня до даты заседания комиссии) замечаний, предложений и дополнений к проекту правил землепользования и застройки от членов комиссии.</w:t>
      </w:r>
    </w:p>
    <w:p w:rsidR="0000742C" w:rsidRPr="004D15E2" w:rsidRDefault="0000742C" w:rsidP="0000742C">
      <w:pPr>
        <w:rPr>
          <w:sz w:val="18"/>
          <w:szCs w:val="18"/>
        </w:rPr>
      </w:pPr>
      <w:r w:rsidRPr="004D15E2">
        <w:rPr>
          <w:sz w:val="18"/>
          <w:szCs w:val="18"/>
        </w:rPr>
        <w:t>4.1.3. Представлять членам комиссии проект внесения изменений в правила землепользования и застройки с учетом внесенных замечаний, предложений и дополнений не позднее, чем за один рабочий день до очередного заседания комиссии.</w:t>
      </w:r>
    </w:p>
    <w:p w:rsidR="0000742C" w:rsidRPr="004D15E2" w:rsidRDefault="0000742C" w:rsidP="0000742C">
      <w:pPr>
        <w:rPr>
          <w:sz w:val="18"/>
          <w:szCs w:val="18"/>
        </w:rPr>
      </w:pPr>
      <w:r w:rsidRPr="004D15E2">
        <w:rPr>
          <w:sz w:val="18"/>
          <w:szCs w:val="18"/>
        </w:rPr>
        <w:t>4.1.4. Контролировать правильность и своевременность подготовки секретарем комиссии протоколов заседаний комиссии с изложением особых мнений, высказанных на заседаниях членами комиссии.</w:t>
      </w:r>
    </w:p>
    <w:p w:rsidR="0000742C" w:rsidRPr="004D15E2" w:rsidRDefault="0000742C" w:rsidP="0000742C">
      <w:pPr>
        <w:rPr>
          <w:sz w:val="18"/>
          <w:szCs w:val="18"/>
        </w:rPr>
      </w:pPr>
      <w:r w:rsidRPr="004D15E2">
        <w:rPr>
          <w:sz w:val="18"/>
          <w:szCs w:val="18"/>
        </w:rPr>
        <w:t>4.1.5. Исполнять обязанности председателя комиссии в случае его отсутствия.</w:t>
      </w:r>
    </w:p>
    <w:p w:rsidR="0000742C" w:rsidRPr="004D15E2" w:rsidRDefault="0000742C" w:rsidP="0000742C">
      <w:pPr>
        <w:rPr>
          <w:sz w:val="18"/>
          <w:szCs w:val="18"/>
        </w:rPr>
      </w:pPr>
      <w:r w:rsidRPr="004D15E2">
        <w:rPr>
          <w:sz w:val="18"/>
          <w:szCs w:val="18"/>
        </w:rPr>
        <w:t>4.2. Заместитель председателя комиссии имеет право:</w:t>
      </w:r>
    </w:p>
    <w:p w:rsidR="0000742C" w:rsidRDefault="0000742C" w:rsidP="0000742C">
      <w:pPr>
        <w:rPr>
          <w:sz w:val="18"/>
          <w:szCs w:val="18"/>
        </w:rPr>
      </w:pPr>
      <w:r w:rsidRPr="004D15E2">
        <w:rPr>
          <w:sz w:val="18"/>
          <w:szCs w:val="18"/>
        </w:rPr>
        <w:t>4.2.1. Откладывать рассмотрение замечаний, предложений и дополнений, поступивших от членов комиссии с целью полного и всестороннего рассмотрения до следующего совещания.</w:t>
      </w:r>
    </w:p>
    <w:p w:rsidR="006A0923" w:rsidRPr="004D15E2" w:rsidRDefault="006A0923" w:rsidP="0000742C">
      <w:pPr>
        <w:rPr>
          <w:sz w:val="18"/>
          <w:szCs w:val="18"/>
        </w:rPr>
      </w:pPr>
    </w:p>
    <w:p w:rsidR="0000742C" w:rsidRDefault="0000742C" w:rsidP="0000742C">
      <w:pPr>
        <w:jc w:val="center"/>
        <w:rPr>
          <w:rStyle w:val="afb"/>
          <w:sz w:val="18"/>
          <w:szCs w:val="18"/>
        </w:rPr>
      </w:pPr>
      <w:r>
        <w:rPr>
          <w:rStyle w:val="afb"/>
          <w:sz w:val="18"/>
          <w:szCs w:val="18"/>
        </w:rPr>
        <w:t>5.</w:t>
      </w:r>
      <w:r w:rsidRPr="004D15E2">
        <w:rPr>
          <w:rStyle w:val="afb"/>
          <w:sz w:val="18"/>
          <w:szCs w:val="18"/>
        </w:rPr>
        <w:t>Обязанности секретаря комиссии</w:t>
      </w:r>
    </w:p>
    <w:p w:rsidR="006A0923" w:rsidRPr="004D15E2" w:rsidRDefault="006A0923" w:rsidP="0000742C">
      <w:pPr>
        <w:jc w:val="center"/>
        <w:rPr>
          <w:sz w:val="18"/>
          <w:szCs w:val="18"/>
        </w:rPr>
      </w:pPr>
    </w:p>
    <w:p w:rsidR="0000742C" w:rsidRPr="004D15E2" w:rsidRDefault="0000742C" w:rsidP="0000742C">
      <w:pPr>
        <w:rPr>
          <w:sz w:val="18"/>
          <w:szCs w:val="18"/>
        </w:rPr>
      </w:pPr>
      <w:r w:rsidRPr="004D15E2">
        <w:rPr>
          <w:sz w:val="18"/>
          <w:szCs w:val="18"/>
        </w:rPr>
        <w:t>5.1. Ведет протокол заседания комиссии.</w:t>
      </w:r>
    </w:p>
    <w:p w:rsidR="0000742C" w:rsidRPr="004D15E2" w:rsidRDefault="0000742C" w:rsidP="0000742C">
      <w:pPr>
        <w:rPr>
          <w:sz w:val="18"/>
          <w:szCs w:val="18"/>
        </w:rPr>
      </w:pPr>
      <w:r w:rsidRPr="004D15E2">
        <w:rPr>
          <w:sz w:val="18"/>
          <w:szCs w:val="18"/>
        </w:rPr>
        <w:t>5.2. Представляет протокол для подписания членам и утверждения председателю комиссии в течение 3-х дней после проведенного заседания.</w:t>
      </w:r>
    </w:p>
    <w:p w:rsidR="0000742C" w:rsidRPr="004D15E2" w:rsidRDefault="0000742C" w:rsidP="0000742C">
      <w:pPr>
        <w:rPr>
          <w:sz w:val="18"/>
          <w:szCs w:val="18"/>
        </w:rPr>
      </w:pPr>
      <w:r w:rsidRPr="004D15E2">
        <w:rPr>
          <w:sz w:val="18"/>
          <w:szCs w:val="18"/>
        </w:rPr>
        <w:t>5.3. Осуществляет сбор замечаний и предложений и за 2 дня до следующего заседания комиссии представляет их для рассмотрения членам комиссии.</w:t>
      </w:r>
    </w:p>
    <w:p w:rsidR="0000742C" w:rsidRDefault="0000742C" w:rsidP="0000742C">
      <w:pPr>
        <w:rPr>
          <w:sz w:val="18"/>
          <w:szCs w:val="18"/>
        </w:rPr>
      </w:pPr>
      <w:r w:rsidRPr="004D15E2">
        <w:rPr>
          <w:sz w:val="18"/>
          <w:szCs w:val="18"/>
        </w:rPr>
        <w:t>5.4. Извещает всех членов комиссии о дате внеочередного заседания телефонограммой не менее чем за 2 дня до начала заседания.</w:t>
      </w:r>
    </w:p>
    <w:p w:rsidR="006A0923" w:rsidRPr="004D15E2" w:rsidRDefault="006A0923" w:rsidP="0000742C">
      <w:pPr>
        <w:rPr>
          <w:sz w:val="18"/>
          <w:szCs w:val="18"/>
        </w:rPr>
      </w:pPr>
    </w:p>
    <w:p w:rsidR="0000742C" w:rsidRDefault="0000742C" w:rsidP="0000742C">
      <w:pPr>
        <w:jc w:val="center"/>
        <w:rPr>
          <w:rStyle w:val="afb"/>
          <w:sz w:val="18"/>
          <w:szCs w:val="18"/>
        </w:rPr>
      </w:pPr>
      <w:r>
        <w:rPr>
          <w:rStyle w:val="afb"/>
          <w:sz w:val="18"/>
          <w:szCs w:val="18"/>
        </w:rPr>
        <w:t>6.</w:t>
      </w:r>
      <w:r w:rsidRPr="004D15E2">
        <w:rPr>
          <w:rStyle w:val="afb"/>
          <w:sz w:val="18"/>
          <w:szCs w:val="18"/>
        </w:rPr>
        <w:t>Права и обязанности членов комиссии</w:t>
      </w:r>
    </w:p>
    <w:p w:rsidR="006A0923" w:rsidRPr="004D15E2" w:rsidRDefault="006A0923" w:rsidP="0000742C">
      <w:pPr>
        <w:jc w:val="center"/>
        <w:rPr>
          <w:sz w:val="18"/>
          <w:szCs w:val="18"/>
        </w:rPr>
      </w:pPr>
    </w:p>
    <w:p w:rsidR="0000742C" w:rsidRPr="004D15E2" w:rsidRDefault="0000742C" w:rsidP="0000742C">
      <w:pPr>
        <w:rPr>
          <w:sz w:val="18"/>
          <w:szCs w:val="18"/>
        </w:rPr>
      </w:pPr>
      <w:r w:rsidRPr="004D15E2">
        <w:rPr>
          <w:sz w:val="18"/>
          <w:szCs w:val="18"/>
        </w:rPr>
        <w:t>6.1. Принимать участие в разработке плана работы комиссии.</w:t>
      </w:r>
    </w:p>
    <w:p w:rsidR="0000742C" w:rsidRPr="004D15E2" w:rsidRDefault="0000742C" w:rsidP="0000742C">
      <w:pPr>
        <w:rPr>
          <w:sz w:val="18"/>
          <w:szCs w:val="18"/>
        </w:rPr>
      </w:pPr>
      <w:r w:rsidRPr="004D15E2">
        <w:rPr>
          <w:sz w:val="18"/>
          <w:szCs w:val="18"/>
        </w:rPr>
        <w:t>6.2. Участвовать в обсуждении и голосовании рассматриваемых вопросов на заседаниях комиссии.</w:t>
      </w:r>
    </w:p>
    <w:p w:rsidR="0000742C" w:rsidRPr="004D15E2" w:rsidRDefault="0000742C" w:rsidP="0000742C">
      <w:pPr>
        <w:rPr>
          <w:sz w:val="18"/>
          <w:szCs w:val="18"/>
        </w:rPr>
      </w:pPr>
      <w:r w:rsidRPr="004D15E2">
        <w:rPr>
          <w:sz w:val="18"/>
          <w:szCs w:val="18"/>
        </w:rPr>
        <w:t>6.3. Высказывать замечания, предложения и дополнения в письменном или устном виде, касающиеся основных положений проекта внесения изменений в правила землепользования и застройки со ссылкой на конкретные статьи нормативных правовых актов в области градостроительства и земельных отношений.</w:t>
      </w:r>
    </w:p>
    <w:p w:rsidR="0000742C" w:rsidRPr="004D15E2" w:rsidRDefault="0000742C" w:rsidP="0000742C">
      <w:pPr>
        <w:rPr>
          <w:sz w:val="18"/>
          <w:szCs w:val="18"/>
        </w:rPr>
      </w:pPr>
      <w:r w:rsidRPr="004D15E2">
        <w:rPr>
          <w:sz w:val="18"/>
          <w:szCs w:val="18"/>
        </w:rPr>
        <w:t>6.4. Высказывать особое мнение с обязательным внесением его в протокол заседания.</w:t>
      </w:r>
    </w:p>
    <w:p w:rsidR="0000742C" w:rsidRDefault="0000742C" w:rsidP="0000742C">
      <w:pPr>
        <w:rPr>
          <w:sz w:val="18"/>
          <w:szCs w:val="18"/>
        </w:rPr>
      </w:pPr>
      <w:r w:rsidRPr="004D15E2">
        <w:rPr>
          <w:sz w:val="18"/>
          <w:szCs w:val="18"/>
        </w:rPr>
        <w:t>6.5. Своевременно выполнять все поручения председателя и заместителя председателя комиссии.</w:t>
      </w:r>
    </w:p>
    <w:p w:rsidR="006A0923" w:rsidRPr="004D15E2" w:rsidRDefault="006A0923" w:rsidP="0000742C">
      <w:pPr>
        <w:rPr>
          <w:sz w:val="18"/>
          <w:szCs w:val="18"/>
        </w:rPr>
      </w:pPr>
    </w:p>
    <w:p w:rsidR="0000742C" w:rsidRDefault="0000742C" w:rsidP="0000742C">
      <w:pPr>
        <w:jc w:val="center"/>
        <w:rPr>
          <w:rStyle w:val="afb"/>
          <w:sz w:val="18"/>
          <w:szCs w:val="18"/>
        </w:rPr>
      </w:pPr>
      <w:r>
        <w:rPr>
          <w:rStyle w:val="afb"/>
          <w:sz w:val="18"/>
          <w:szCs w:val="18"/>
        </w:rPr>
        <w:t>7.</w:t>
      </w:r>
      <w:r w:rsidRPr="004D15E2">
        <w:rPr>
          <w:rStyle w:val="afb"/>
          <w:sz w:val="18"/>
          <w:szCs w:val="18"/>
        </w:rPr>
        <w:t>Прекращение деятельности комиссии</w:t>
      </w:r>
    </w:p>
    <w:p w:rsidR="006A0923" w:rsidRPr="004D15E2" w:rsidRDefault="006A0923" w:rsidP="0000742C">
      <w:pPr>
        <w:jc w:val="center"/>
        <w:rPr>
          <w:sz w:val="18"/>
          <w:szCs w:val="18"/>
        </w:rPr>
      </w:pPr>
    </w:p>
    <w:p w:rsidR="0000742C" w:rsidRDefault="0000742C" w:rsidP="0000742C">
      <w:pPr>
        <w:rPr>
          <w:sz w:val="18"/>
          <w:szCs w:val="18"/>
        </w:rPr>
      </w:pPr>
      <w:r w:rsidRPr="004D15E2">
        <w:rPr>
          <w:sz w:val="18"/>
          <w:szCs w:val="18"/>
        </w:rPr>
        <w:t xml:space="preserve">7.1. Комиссия действует до утверждения изменений в Правила землепользования и застройки Думой </w:t>
      </w:r>
      <w:proofErr w:type="spellStart"/>
      <w:r w:rsidRPr="004D15E2">
        <w:rPr>
          <w:sz w:val="18"/>
          <w:szCs w:val="18"/>
        </w:rPr>
        <w:t>Семигорского</w:t>
      </w:r>
      <w:proofErr w:type="spellEnd"/>
      <w:r w:rsidRPr="004D15E2">
        <w:rPr>
          <w:sz w:val="18"/>
          <w:szCs w:val="18"/>
        </w:rPr>
        <w:t xml:space="preserve"> поселения, опубликования и размещения на сайте администрации  </w:t>
      </w:r>
      <w:proofErr w:type="spellStart"/>
      <w:r w:rsidRPr="004D15E2">
        <w:rPr>
          <w:sz w:val="18"/>
          <w:szCs w:val="18"/>
        </w:rPr>
        <w:t>Семигорского</w:t>
      </w:r>
      <w:proofErr w:type="spellEnd"/>
      <w:r w:rsidRPr="004D15E2">
        <w:rPr>
          <w:sz w:val="18"/>
          <w:szCs w:val="18"/>
        </w:rPr>
        <w:t xml:space="preserve"> поселения и в Федеральной государственной информационной системе территориального планирования.</w:t>
      </w:r>
    </w:p>
    <w:p w:rsidR="006A0923" w:rsidRPr="004D15E2" w:rsidRDefault="006A0923" w:rsidP="0000742C">
      <w:pPr>
        <w:rPr>
          <w:sz w:val="18"/>
          <w:szCs w:val="18"/>
        </w:rPr>
      </w:pPr>
    </w:p>
    <w:p w:rsidR="0000742C" w:rsidRPr="00C2298A" w:rsidRDefault="0000742C" w:rsidP="0000742C">
      <w:pPr>
        <w:pStyle w:val="af3"/>
        <w:spacing w:before="0" w:beforeAutospacing="0" w:after="0" w:afterAutospacing="0" w:line="0" w:lineRule="atLeast"/>
        <w:jc w:val="right"/>
        <w:rPr>
          <w:sz w:val="18"/>
          <w:szCs w:val="18"/>
        </w:rPr>
      </w:pPr>
      <w:r w:rsidRPr="00C2298A">
        <w:rPr>
          <w:sz w:val="18"/>
          <w:szCs w:val="18"/>
        </w:rPr>
        <w:t>Приложение № 4</w:t>
      </w:r>
    </w:p>
    <w:p w:rsidR="0000742C" w:rsidRPr="00C2298A" w:rsidRDefault="0000742C" w:rsidP="0000742C">
      <w:pPr>
        <w:pStyle w:val="af3"/>
        <w:spacing w:before="0" w:beforeAutospacing="0" w:after="0" w:afterAutospacing="0" w:line="0" w:lineRule="atLeast"/>
        <w:jc w:val="right"/>
        <w:rPr>
          <w:sz w:val="18"/>
          <w:szCs w:val="18"/>
        </w:rPr>
      </w:pPr>
      <w:r w:rsidRPr="00C2298A">
        <w:rPr>
          <w:sz w:val="18"/>
          <w:szCs w:val="18"/>
        </w:rPr>
        <w:t>к постановлению администрации</w:t>
      </w:r>
    </w:p>
    <w:p w:rsidR="0000742C" w:rsidRPr="00C2298A" w:rsidRDefault="0000742C" w:rsidP="0000742C">
      <w:pPr>
        <w:pStyle w:val="af3"/>
        <w:spacing w:before="0" w:beforeAutospacing="0" w:after="0" w:afterAutospacing="0" w:line="0" w:lineRule="atLeast"/>
        <w:jc w:val="right"/>
        <w:rPr>
          <w:sz w:val="18"/>
          <w:szCs w:val="18"/>
        </w:rPr>
      </w:pPr>
      <w:proofErr w:type="spellStart"/>
      <w:r w:rsidRPr="00C2298A">
        <w:rPr>
          <w:sz w:val="18"/>
          <w:szCs w:val="18"/>
        </w:rPr>
        <w:t>Семигорского</w:t>
      </w:r>
      <w:proofErr w:type="spellEnd"/>
      <w:r w:rsidRPr="00C2298A">
        <w:rPr>
          <w:sz w:val="18"/>
          <w:szCs w:val="18"/>
        </w:rPr>
        <w:t xml:space="preserve"> сельского поселения</w:t>
      </w:r>
    </w:p>
    <w:p w:rsidR="0000742C" w:rsidRDefault="0000742C" w:rsidP="0000742C">
      <w:pPr>
        <w:pStyle w:val="af3"/>
        <w:spacing w:before="0" w:beforeAutospacing="0" w:after="0" w:afterAutospacing="0" w:line="0" w:lineRule="atLeast"/>
        <w:jc w:val="right"/>
        <w:rPr>
          <w:sz w:val="18"/>
          <w:szCs w:val="18"/>
        </w:rPr>
      </w:pPr>
      <w:r w:rsidRPr="00C2298A">
        <w:rPr>
          <w:sz w:val="18"/>
          <w:szCs w:val="18"/>
        </w:rPr>
        <w:t>№ 60 от 02 сентября 2019г.</w:t>
      </w:r>
    </w:p>
    <w:p w:rsidR="006A0923" w:rsidRDefault="006A0923" w:rsidP="0000742C">
      <w:pPr>
        <w:pStyle w:val="af3"/>
        <w:spacing w:before="0" w:beforeAutospacing="0" w:after="0" w:afterAutospacing="0" w:line="0" w:lineRule="atLeast"/>
        <w:jc w:val="right"/>
        <w:rPr>
          <w:sz w:val="18"/>
          <w:szCs w:val="18"/>
        </w:rPr>
      </w:pPr>
    </w:p>
    <w:p w:rsidR="0000742C" w:rsidRDefault="0000742C" w:rsidP="0000742C">
      <w:pPr>
        <w:pStyle w:val="af3"/>
        <w:spacing w:before="0" w:beforeAutospacing="0" w:after="0" w:afterAutospacing="0" w:line="0" w:lineRule="atLeast"/>
        <w:jc w:val="center"/>
        <w:rPr>
          <w:rStyle w:val="afb"/>
          <w:sz w:val="18"/>
          <w:szCs w:val="18"/>
        </w:rPr>
      </w:pPr>
      <w:r w:rsidRPr="00C2298A">
        <w:rPr>
          <w:rStyle w:val="afb"/>
          <w:sz w:val="18"/>
          <w:szCs w:val="18"/>
        </w:rPr>
        <w:t xml:space="preserve">Состав комиссии по подготовке проекта внесения изменений в правила землепользования и застройки  </w:t>
      </w:r>
      <w:proofErr w:type="spellStart"/>
      <w:r w:rsidRPr="00C2298A">
        <w:rPr>
          <w:rStyle w:val="afb"/>
          <w:sz w:val="18"/>
          <w:szCs w:val="18"/>
        </w:rPr>
        <w:t>Семигорского</w:t>
      </w:r>
      <w:proofErr w:type="spellEnd"/>
      <w:r w:rsidRPr="00C2298A">
        <w:rPr>
          <w:rStyle w:val="afb"/>
          <w:sz w:val="18"/>
          <w:szCs w:val="18"/>
        </w:rPr>
        <w:t xml:space="preserve"> сельского поселения (далее – комиссия)</w:t>
      </w:r>
    </w:p>
    <w:p w:rsidR="006A0923" w:rsidRPr="00C2298A" w:rsidRDefault="006A0923" w:rsidP="0000742C">
      <w:pPr>
        <w:pStyle w:val="af3"/>
        <w:spacing w:before="0" w:beforeAutospacing="0" w:after="0" w:afterAutospacing="0" w:line="0" w:lineRule="atLeast"/>
        <w:jc w:val="center"/>
        <w:rPr>
          <w:sz w:val="18"/>
          <w:szCs w:val="18"/>
        </w:rPr>
      </w:pPr>
    </w:p>
    <w:p w:rsidR="0000742C" w:rsidRPr="00C2298A" w:rsidRDefault="0000742C" w:rsidP="0000742C">
      <w:pPr>
        <w:rPr>
          <w:sz w:val="18"/>
          <w:szCs w:val="18"/>
        </w:rPr>
      </w:pPr>
      <w:r w:rsidRPr="00C2298A">
        <w:rPr>
          <w:rStyle w:val="afb"/>
          <w:sz w:val="18"/>
          <w:szCs w:val="18"/>
        </w:rPr>
        <w:t> </w:t>
      </w:r>
      <w:r w:rsidR="006A0923">
        <w:rPr>
          <w:sz w:val="18"/>
          <w:szCs w:val="18"/>
        </w:rPr>
        <w:t>Председатель комиссии</w:t>
      </w:r>
      <w:r w:rsidRPr="00C2298A">
        <w:rPr>
          <w:sz w:val="18"/>
          <w:szCs w:val="18"/>
        </w:rPr>
        <w:t xml:space="preserve">: Глава </w:t>
      </w:r>
      <w:proofErr w:type="spellStart"/>
      <w:r w:rsidRPr="00C2298A">
        <w:rPr>
          <w:sz w:val="18"/>
          <w:szCs w:val="18"/>
        </w:rPr>
        <w:t>Семигорского</w:t>
      </w:r>
      <w:proofErr w:type="spellEnd"/>
      <w:r w:rsidRPr="00C2298A">
        <w:rPr>
          <w:sz w:val="18"/>
          <w:szCs w:val="18"/>
        </w:rPr>
        <w:t xml:space="preserve"> сельского поселения</w:t>
      </w:r>
      <w:r w:rsidR="006A0923">
        <w:rPr>
          <w:sz w:val="18"/>
          <w:szCs w:val="18"/>
        </w:rPr>
        <w:t xml:space="preserve"> - </w:t>
      </w:r>
      <w:proofErr w:type="spellStart"/>
      <w:r w:rsidRPr="00C2298A">
        <w:rPr>
          <w:sz w:val="18"/>
          <w:szCs w:val="18"/>
        </w:rPr>
        <w:t>Сетямин</w:t>
      </w:r>
      <w:proofErr w:type="spellEnd"/>
      <w:r w:rsidRPr="00C2298A">
        <w:rPr>
          <w:sz w:val="18"/>
          <w:szCs w:val="18"/>
        </w:rPr>
        <w:t xml:space="preserve"> Анатолий Михайлович</w:t>
      </w:r>
    </w:p>
    <w:p w:rsidR="006A0923" w:rsidRDefault="006A0923" w:rsidP="0000742C">
      <w:pPr>
        <w:rPr>
          <w:sz w:val="18"/>
          <w:szCs w:val="18"/>
        </w:rPr>
      </w:pPr>
    </w:p>
    <w:p w:rsidR="0000742C" w:rsidRPr="00C2298A" w:rsidRDefault="0000742C" w:rsidP="0000742C">
      <w:pPr>
        <w:rPr>
          <w:sz w:val="18"/>
          <w:szCs w:val="18"/>
        </w:rPr>
      </w:pPr>
      <w:r w:rsidRPr="00C2298A">
        <w:rPr>
          <w:sz w:val="18"/>
          <w:szCs w:val="18"/>
        </w:rPr>
        <w:t xml:space="preserve">Зам. председателя комиссии: Зам. Председателя ДУМЫ </w:t>
      </w:r>
      <w:proofErr w:type="spellStart"/>
      <w:r w:rsidRPr="00C2298A">
        <w:rPr>
          <w:sz w:val="18"/>
          <w:szCs w:val="18"/>
        </w:rPr>
        <w:t>Семигорского</w:t>
      </w:r>
      <w:proofErr w:type="spellEnd"/>
      <w:r w:rsidRPr="00C2298A">
        <w:rPr>
          <w:sz w:val="18"/>
          <w:szCs w:val="18"/>
        </w:rPr>
        <w:t xml:space="preserve"> сельского поселения - </w:t>
      </w:r>
      <w:proofErr w:type="spellStart"/>
      <w:r w:rsidRPr="00C2298A">
        <w:rPr>
          <w:sz w:val="18"/>
          <w:szCs w:val="18"/>
        </w:rPr>
        <w:t>Янгурская</w:t>
      </w:r>
      <w:proofErr w:type="spellEnd"/>
      <w:r w:rsidRPr="00C2298A">
        <w:rPr>
          <w:sz w:val="18"/>
          <w:szCs w:val="18"/>
        </w:rPr>
        <w:t xml:space="preserve"> Марина Егоровна</w:t>
      </w:r>
    </w:p>
    <w:p w:rsidR="006A0923" w:rsidRDefault="006A0923" w:rsidP="0000742C">
      <w:pPr>
        <w:rPr>
          <w:sz w:val="18"/>
          <w:szCs w:val="18"/>
        </w:rPr>
      </w:pPr>
    </w:p>
    <w:p w:rsidR="0000742C" w:rsidRPr="00C2298A" w:rsidRDefault="0000742C" w:rsidP="0000742C">
      <w:pPr>
        <w:rPr>
          <w:sz w:val="18"/>
          <w:szCs w:val="18"/>
        </w:rPr>
      </w:pPr>
      <w:r w:rsidRPr="00C2298A">
        <w:rPr>
          <w:sz w:val="18"/>
          <w:szCs w:val="18"/>
        </w:rPr>
        <w:t xml:space="preserve">Депутат Думы </w:t>
      </w:r>
      <w:proofErr w:type="spellStart"/>
      <w:r w:rsidRPr="00C2298A">
        <w:rPr>
          <w:sz w:val="18"/>
          <w:szCs w:val="18"/>
        </w:rPr>
        <w:t>Семигорского</w:t>
      </w:r>
      <w:proofErr w:type="spellEnd"/>
      <w:r w:rsidRPr="00C2298A">
        <w:rPr>
          <w:sz w:val="18"/>
          <w:szCs w:val="18"/>
        </w:rPr>
        <w:t xml:space="preserve"> сельского поселения - </w:t>
      </w:r>
      <w:proofErr w:type="spellStart"/>
      <w:r w:rsidRPr="00C2298A">
        <w:rPr>
          <w:sz w:val="18"/>
          <w:szCs w:val="18"/>
        </w:rPr>
        <w:t>Петрусева</w:t>
      </w:r>
      <w:proofErr w:type="spellEnd"/>
      <w:r w:rsidRPr="00C2298A">
        <w:rPr>
          <w:sz w:val="18"/>
          <w:szCs w:val="18"/>
        </w:rPr>
        <w:t xml:space="preserve"> Анна Александровна.</w:t>
      </w:r>
    </w:p>
    <w:p w:rsidR="0000742C" w:rsidRPr="00C2298A" w:rsidRDefault="0000742C" w:rsidP="0000742C">
      <w:pPr>
        <w:rPr>
          <w:sz w:val="18"/>
          <w:szCs w:val="18"/>
        </w:rPr>
      </w:pPr>
    </w:p>
    <w:p w:rsidR="0000742C" w:rsidRPr="00C2298A" w:rsidRDefault="0000742C" w:rsidP="0000742C">
      <w:pPr>
        <w:rPr>
          <w:sz w:val="18"/>
          <w:szCs w:val="18"/>
        </w:rPr>
      </w:pPr>
      <w:r w:rsidRPr="00C2298A">
        <w:rPr>
          <w:sz w:val="18"/>
          <w:szCs w:val="18"/>
        </w:rPr>
        <w:t xml:space="preserve"> Секретарь комиссии:  Ведущий специалист по социальным вопросам - Окунева Лилия Владимировна</w:t>
      </w:r>
    </w:p>
    <w:p w:rsidR="006A0923" w:rsidRDefault="006A0923" w:rsidP="0000742C">
      <w:pPr>
        <w:rPr>
          <w:sz w:val="18"/>
          <w:szCs w:val="18"/>
        </w:rPr>
      </w:pPr>
    </w:p>
    <w:p w:rsidR="0000742C" w:rsidRDefault="0000742C" w:rsidP="0000742C">
      <w:pPr>
        <w:rPr>
          <w:sz w:val="18"/>
          <w:szCs w:val="18"/>
        </w:rPr>
      </w:pPr>
      <w:r w:rsidRPr="00C2298A">
        <w:rPr>
          <w:sz w:val="18"/>
          <w:szCs w:val="18"/>
        </w:rPr>
        <w:t>Члены комиссии:</w:t>
      </w:r>
    </w:p>
    <w:p w:rsidR="006A0923" w:rsidRPr="00C2298A" w:rsidRDefault="006A0923" w:rsidP="0000742C">
      <w:pPr>
        <w:rPr>
          <w:sz w:val="18"/>
          <w:szCs w:val="18"/>
        </w:rPr>
      </w:pPr>
    </w:p>
    <w:p w:rsidR="0000742C" w:rsidRPr="00C2298A" w:rsidRDefault="0000742C" w:rsidP="0000742C">
      <w:pPr>
        <w:rPr>
          <w:sz w:val="18"/>
          <w:szCs w:val="18"/>
        </w:rPr>
      </w:pPr>
      <w:r w:rsidRPr="00C2298A">
        <w:rPr>
          <w:sz w:val="18"/>
          <w:szCs w:val="18"/>
        </w:rPr>
        <w:t>Специалист ЖКХ – Романова В.В.</w:t>
      </w:r>
    </w:p>
    <w:p w:rsidR="0000742C" w:rsidRPr="00C2298A" w:rsidRDefault="0000742C" w:rsidP="0000742C">
      <w:pPr>
        <w:rPr>
          <w:sz w:val="18"/>
          <w:szCs w:val="18"/>
        </w:rPr>
      </w:pPr>
      <w:r w:rsidRPr="00C2298A">
        <w:rPr>
          <w:sz w:val="18"/>
          <w:szCs w:val="18"/>
        </w:rPr>
        <w:t>Ведущий специалист по бюджету – Баранова О.В.</w:t>
      </w:r>
    </w:p>
    <w:p w:rsidR="0000742C" w:rsidRPr="00C2298A" w:rsidRDefault="0000742C" w:rsidP="0000742C">
      <w:pPr>
        <w:rPr>
          <w:sz w:val="18"/>
          <w:szCs w:val="18"/>
        </w:rPr>
      </w:pPr>
      <w:r w:rsidRPr="00C2298A">
        <w:rPr>
          <w:sz w:val="18"/>
          <w:szCs w:val="18"/>
        </w:rPr>
        <w:t xml:space="preserve">Инспектор ВУС – Калинина С.Ф. </w:t>
      </w:r>
    </w:p>
    <w:p w:rsidR="0000742C" w:rsidRPr="00C2298A" w:rsidRDefault="0000742C" w:rsidP="0000742C">
      <w:pPr>
        <w:rPr>
          <w:sz w:val="18"/>
          <w:szCs w:val="18"/>
        </w:rPr>
      </w:pPr>
      <w:r w:rsidRPr="00C2298A">
        <w:rPr>
          <w:sz w:val="18"/>
          <w:szCs w:val="18"/>
        </w:rPr>
        <w:t xml:space="preserve">Старшая медсестра  </w:t>
      </w:r>
      <w:proofErr w:type="spellStart"/>
      <w:r w:rsidRPr="00C2298A">
        <w:rPr>
          <w:sz w:val="18"/>
          <w:szCs w:val="18"/>
        </w:rPr>
        <w:t>С</w:t>
      </w:r>
      <w:r w:rsidR="006313E1">
        <w:rPr>
          <w:sz w:val="18"/>
          <w:szCs w:val="18"/>
        </w:rPr>
        <w:t>емигорской</w:t>
      </w:r>
      <w:proofErr w:type="spellEnd"/>
      <w:r w:rsidR="006313E1">
        <w:rPr>
          <w:sz w:val="18"/>
          <w:szCs w:val="18"/>
        </w:rPr>
        <w:t xml:space="preserve"> врачебной ам</w:t>
      </w:r>
      <w:r w:rsidRPr="00C2298A">
        <w:rPr>
          <w:sz w:val="18"/>
          <w:szCs w:val="18"/>
        </w:rPr>
        <w:t>булатории – Семченко И.М.</w:t>
      </w:r>
    </w:p>
    <w:p w:rsidR="00D00BD1" w:rsidRPr="005E2539" w:rsidRDefault="00D00BD1" w:rsidP="00D00BD1">
      <w:pPr>
        <w:rPr>
          <w:sz w:val="18"/>
          <w:szCs w:val="18"/>
        </w:rPr>
      </w:pPr>
    </w:p>
    <w:p w:rsidR="00166A7B" w:rsidRDefault="00166A7B" w:rsidP="00166A7B">
      <w:pPr>
        <w:jc w:val="both"/>
        <w:rPr>
          <w:sz w:val="16"/>
          <w:szCs w:val="16"/>
        </w:rPr>
      </w:pPr>
    </w:p>
    <w:bookmarkEnd w:id="40"/>
    <w:p w:rsidR="00B21526" w:rsidRDefault="00B21526" w:rsidP="00DA451B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FF15DD" w:rsidRDefault="00FF15DD" w:rsidP="00FF15DD"/>
    <w:p w:rsidR="00FF15DD" w:rsidRDefault="00FF15DD" w:rsidP="00FF15DD"/>
    <w:p w:rsidR="00FF15DD" w:rsidRDefault="00FF15DD" w:rsidP="00FF15DD"/>
    <w:p w:rsidR="00FF15DD" w:rsidRDefault="00FF15DD" w:rsidP="00FF15DD"/>
    <w:p w:rsidR="00FF15DD" w:rsidRDefault="00FF15DD" w:rsidP="00FF15DD"/>
    <w:p w:rsidR="00FF15DD" w:rsidRDefault="00FF15DD" w:rsidP="00FF15D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10                     </w:t>
      </w:r>
      <w:r w:rsidRPr="000B0179">
        <w:rPr>
          <w:sz w:val="28"/>
          <w:szCs w:val="28"/>
          <w:u w:val="single"/>
        </w:rPr>
        <w:t xml:space="preserve">    Вестник                 Пятница          </w:t>
      </w:r>
      <w:r>
        <w:rPr>
          <w:sz w:val="28"/>
          <w:szCs w:val="28"/>
          <w:u w:val="single"/>
        </w:rPr>
        <w:t>13 сентября</w:t>
      </w:r>
      <w:r w:rsidRPr="000B0179">
        <w:rPr>
          <w:sz w:val="28"/>
          <w:szCs w:val="28"/>
          <w:u w:val="single"/>
        </w:rPr>
        <w:t xml:space="preserve">             </w:t>
      </w:r>
      <w:r>
        <w:rPr>
          <w:sz w:val="28"/>
          <w:szCs w:val="28"/>
          <w:u w:val="single"/>
        </w:rPr>
        <w:t xml:space="preserve">  </w:t>
      </w:r>
      <w:r w:rsidRPr="000B0179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      </w:t>
      </w:r>
      <w:r w:rsidRPr="000B017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</w:t>
      </w:r>
      <w:r w:rsidRPr="000B0179">
        <w:rPr>
          <w:sz w:val="28"/>
          <w:szCs w:val="28"/>
          <w:u w:val="single"/>
        </w:rPr>
        <w:t xml:space="preserve">  №</w:t>
      </w:r>
      <w:r>
        <w:rPr>
          <w:sz w:val="28"/>
          <w:szCs w:val="28"/>
          <w:u w:val="single"/>
        </w:rPr>
        <w:t xml:space="preserve"> 14</w:t>
      </w:r>
    </w:p>
    <w:p w:rsidR="00D46DD5" w:rsidRPr="00D46DD5" w:rsidRDefault="00D46DD5" w:rsidP="00D46DD5">
      <w:pPr>
        <w:jc w:val="center"/>
        <w:rPr>
          <w:b/>
          <w:sz w:val="27"/>
          <w:szCs w:val="27"/>
        </w:rPr>
      </w:pPr>
      <w:r w:rsidRPr="00D46DD5">
        <w:rPr>
          <w:b/>
          <w:sz w:val="27"/>
          <w:szCs w:val="27"/>
          <w:u w:val="single"/>
        </w:rPr>
        <w:t>ПРЕДУПРЕЖДЕНИЕ!</w:t>
      </w:r>
    </w:p>
    <w:p w:rsidR="00D46DD5" w:rsidRPr="00D46DD5" w:rsidRDefault="00D46DD5" w:rsidP="00D46DD5">
      <w:pPr>
        <w:tabs>
          <w:tab w:val="left" w:pos="6225"/>
        </w:tabs>
        <w:jc w:val="center"/>
        <w:rPr>
          <w:b/>
          <w:sz w:val="27"/>
          <w:szCs w:val="27"/>
          <w:u w:val="single"/>
        </w:rPr>
      </w:pPr>
    </w:p>
    <w:p w:rsidR="00D46DD5" w:rsidRPr="00D46DD5" w:rsidRDefault="00D46DD5" w:rsidP="00D46DD5">
      <w:pPr>
        <w:pStyle w:val="a3"/>
        <w:ind w:firstLine="709"/>
        <w:jc w:val="both"/>
        <w:rPr>
          <w:sz w:val="27"/>
          <w:szCs w:val="27"/>
        </w:rPr>
      </w:pPr>
      <w:r w:rsidRPr="00D46DD5">
        <w:rPr>
          <w:sz w:val="27"/>
          <w:szCs w:val="27"/>
        </w:rPr>
        <w:t xml:space="preserve"> В связи с наступлением осенне-зимнего периода, в целях недопущения бытовых пожаров на территории поселения и предупреждения гибели людей, настоятельно рекомендуем всем жителям поселка  выполнять правила пожарной безопасности: </w:t>
      </w:r>
    </w:p>
    <w:p w:rsidR="00D46DD5" w:rsidRPr="00D46DD5" w:rsidRDefault="00D46DD5" w:rsidP="00D46DD5">
      <w:pPr>
        <w:pStyle w:val="a3"/>
        <w:ind w:firstLine="709"/>
        <w:jc w:val="both"/>
        <w:rPr>
          <w:sz w:val="27"/>
          <w:szCs w:val="27"/>
        </w:rPr>
      </w:pPr>
    </w:p>
    <w:p w:rsidR="00D46DD5" w:rsidRPr="00D46DD5" w:rsidRDefault="00D46DD5" w:rsidP="00D46DD5">
      <w:pPr>
        <w:pStyle w:val="a3"/>
        <w:jc w:val="both"/>
        <w:rPr>
          <w:sz w:val="27"/>
          <w:szCs w:val="27"/>
        </w:rPr>
      </w:pPr>
      <w:r w:rsidRPr="00D46DD5">
        <w:rPr>
          <w:sz w:val="27"/>
          <w:szCs w:val="27"/>
        </w:rPr>
        <w:t>- Постоянно следите за состоянием печей и дымоходов и своевременно устраняйте неисправности. В отопительный сезон не менее одного раза в 2 месяца очищайте дымоходы от сажи.</w:t>
      </w:r>
    </w:p>
    <w:p w:rsidR="00D46DD5" w:rsidRPr="00D46DD5" w:rsidRDefault="00D46DD5" w:rsidP="00D46DD5">
      <w:pPr>
        <w:pStyle w:val="a3"/>
        <w:jc w:val="both"/>
        <w:rPr>
          <w:sz w:val="27"/>
          <w:szCs w:val="27"/>
        </w:rPr>
      </w:pPr>
    </w:p>
    <w:p w:rsidR="00D46DD5" w:rsidRPr="00D46DD5" w:rsidRDefault="00D46DD5" w:rsidP="00D46DD5">
      <w:pPr>
        <w:pStyle w:val="a3"/>
        <w:jc w:val="both"/>
        <w:rPr>
          <w:sz w:val="27"/>
          <w:szCs w:val="27"/>
        </w:rPr>
      </w:pPr>
      <w:r w:rsidRPr="00D46DD5">
        <w:rPr>
          <w:sz w:val="27"/>
          <w:szCs w:val="27"/>
        </w:rPr>
        <w:t>-Не перегревайте печи и не приставляйте вплотную к ним мебель и другие сгораемые предметы.</w:t>
      </w:r>
    </w:p>
    <w:p w:rsidR="00D46DD5" w:rsidRPr="00D46DD5" w:rsidRDefault="00D46DD5" w:rsidP="00D46DD5">
      <w:pPr>
        <w:pStyle w:val="a3"/>
        <w:jc w:val="both"/>
        <w:rPr>
          <w:sz w:val="27"/>
          <w:szCs w:val="27"/>
        </w:rPr>
      </w:pPr>
    </w:p>
    <w:p w:rsidR="00D46DD5" w:rsidRPr="00D46DD5" w:rsidRDefault="00D46DD5" w:rsidP="00D46DD5">
      <w:pPr>
        <w:pStyle w:val="a3"/>
        <w:jc w:val="both"/>
        <w:rPr>
          <w:sz w:val="27"/>
          <w:szCs w:val="27"/>
        </w:rPr>
      </w:pPr>
      <w:r w:rsidRPr="00D46DD5">
        <w:rPr>
          <w:sz w:val="27"/>
          <w:szCs w:val="27"/>
        </w:rPr>
        <w:t>-Не оставляйте без присмотра кухонные плиты, примусы и керогазы, включенные в электросеть электроприборы и не поручайте присмотр за ними детям.</w:t>
      </w:r>
    </w:p>
    <w:p w:rsidR="00D46DD5" w:rsidRPr="00D46DD5" w:rsidRDefault="00D46DD5" w:rsidP="00D46DD5">
      <w:pPr>
        <w:pStyle w:val="a3"/>
        <w:jc w:val="both"/>
        <w:rPr>
          <w:sz w:val="27"/>
          <w:szCs w:val="27"/>
        </w:rPr>
      </w:pPr>
    </w:p>
    <w:p w:rsidR="00D46DD5" w:rsidRPr="00D46DD5" w:rsidRDefault="00D46DD5" w:rsidP="00D46DD5">
      <w:pPr>
        <w:pStyle w:val="a3"/>
        <w:jc w:val="both"/>
        <w:rPr>
          <w:sz w:val="27"/>
          <w:szCs w:val="27"/>
        </w:rPr>
      </w:pPr>
      <w:r w:rsidRPr="00D46DD5">
        <w:rPr>
          <w:sz w:val="27"/>
          <w:szCs w:val="27"/>
        </w:rPr>
        <w:t>-Следите за исправностью электропроводки и своевременно заменяйте пришедшие в негодность участки проводов. Не применяйте самодельные предохранители («жучки»), пользуйтесь только предохранителями фабричного изготовления.</w:t>
      </w:r>
    </w:p>
    <w:p w:rsidR="00D46DD5" w:rsidRPr="00D46DD5" w:rsidRDefault="00D46DD5" w:rsidP="00D46DD5">
      <w:pPr>
        <w:pStyle w:val="a3"/>
        <w:jc w:val="both"/>
        <w:rPr>
          <w:sz w:val="27"/>
          <w:szCs w:val="27"/>
        </w:rPr>
      </w:pPr>
    </w:p>
    <w:p w:rsidR="00D46DD5" w:rsidRPr="00D46DD5" w:rsidRDefault="00D46DD5" w:rsidP="00D46DD5">
      <w:pPr>
        <w:pStyle w:val="a3"/>
        <w:jc w:val="both"/>
        <w:rPr>
          <w:sz w:val="27"/>
          <w:szCs w:val="27"/>
        </w:rPr>
      </w:pPr>
      <w:r w:rsidRPr="00D46DD5">
        <w:rPr>
          <w:sz w:val="27"/>
          <w:szCs w:val="27"/>
        </w:rPr>
        <w:t>-Электронагревательные приборы (плитки, утюги, чайники) устанавливайте на несгораемые подставки.</w:t>
      </w:r>
    </w:p>
    <w:p w:rsidR="00D46DD5" w:rsidRPr="00D46DD5" w:rsidRDefault="00D46DD5" w:rsidP="00D46DD5">
      <w:pPr>
        <w:pStyle w:val="a3"/>
        <w:jc w:val="both"/>
        <w:rPr>
          <w:sz w:val="27"/>
          <w:szCs w:val="27"/>
        </w:rPr>
      </w:pPr>
    </w:p>
    <w:p w:rsidR="00D46DD5" w:rsidRPr="00D46DD5" w:rsidRDefault="00D46DD5" w:rsidP="00D46DD5">
      <w:pPr>
        <w:pStyle w:val="a3"/>
        <w:jc w:val="both"/>
        <w:rPr>
          <w:sz w:val="27"/>
          <w:szCs w:val="27"/>
        </w:rPr>
      </w:pPr>
      <w:r w:rsidRPr="00D46DD5">
        <w:rPr>
          <w:sz w:val="27"/>
          <w:szCs w:val="27"/>
        </w:rPr>
        <w:t xml:space="preserve">-В чердачных и подвальных помещениях, в кладовых и сараях не допускайте курения, применения ламп, свечей и других видов открытого огня, для освещения этих помещений пользуйтесь </w:t>
      </w:r>
      <w:proofErr w:type="spellStart"/>
      <w:r w:rsidRPr="00D46DD5">
        <w:rPr>
          <w:sz w:val="27"/>
          <w:szCs w:val="27"/>
        </w:rPr>
        <w:t>электрофонариками</w:t>
      </w:r>
      <w:proofErr w:type="spellEnd"/>
      <w:r w:rsidRPr="00D46DD5">
        <w:rPr>
          <w:sz w:val="27"/>
          <w:szCs w:val="27"/>
        </w:rPr>
        <w:t>.</w:t>
      </w:r>
    </w:p>
    <w:p w:rsidR="00D46DD5" w:rsidRPr="00D46DD5" w:rsidRDefault="00D46DD5" w:rsidP="00D46DD5">
      <w:pPr>
        <w:pStyle w:val="a3"/>
        <w:jc w:val="both"/>
        <w:rPr>
          <w:sz w:val="27"/>
          <w:szCs w:val="27"/>
        </w:rPr>
      </w:pPr>
    </w:p>
    <w:p w:rsidR="00D46DD5" w:rsidRPr="00D46DD5" w:rsidRDefault="00D46DD5" w:rsidP="00D46DD5">
      <w:pPr>
        <w:pStyle w:val="a3"/>
        <w:jc w:val="both"/>
        <w:rPr>
          <w:sz w:val="27"/>
          <w:szCs w:val="27"/>
        </w:rPr>
      </w:pPr>
      <w:r w:rsidRPr="00D46DD5">
        <w:rPr>
          <w:sz w:val="27"/>
          <w:szCs w:val="27"/>
        </w:rPr>
        <w:t>-Не отогревайте открытым огнем замерзшие трубы водопровода,</w:t>
      </w:r>
    </w:p>
    <w:p w:rsidR="00D46DD5" w:rsidRPr="00D46DD5" w:rsidRDefault="00D46DD5" w:rsidP="00D46DD5">
      <w:pPr>
        <w:pStyle w:val="a3"/>
        <w:jc w:val="both"/>
        <w:rPr>
          <w:sz w:val="27"/>
          <w:szCs w:val="27"/>
        </w:rPr>
      </w:pPr>
      <w:r w:rsidRPr="00D46DD5">
        <w:rPr>
          <w:sz w:val="27"/>
          <w:szCs w:val="27"/>
        </w:rPr>
        <w:t xml:space="preserve">канализации и отопительных систем. </w:t>
      </w:r>
    </w:p>
    <w:p w:rsidR="00D46DD5" w:rsidRPr="00D46DD5" w:rsidRDefault="00D46DD5" w:rsidP="00D46DD5">
      <w:pPr>
        <w:pStyle w:val="a3"/>
        <w:jc w:val="both"/>
        <w:rPr>
          <w:sz w:val="27"/>
          <w:szCs w:val="27"/>
        </w:rPr>
      </w:pPr>
    </w:p>
    <w:p w:rsidR="00D46DD5" w:rsidRPr="00D46DD5" w:rsidRDefault="00D46DD5" w:rsidP="00D46DD5">
      <w:pPr>
        <w:pStyle w:val="a3"/>
        <w:jc w:val="both"/>
        <w:rPr>
          <w:sz w:val="27"/>
          <w:szCs w:val="27"/>
        </w:rPr>
      </w:pPr>
      <w:r w:rsidRPr="00D46DD5">
        <w:rPr>
          <w:sz w:val="27"/>
          <w:szCs w:val="27"/>
        </w:rPr>
        <w:t xml:space="preserve">-Не </w:t>
      </w:r>
      <w:proofErr w:type="gramStart"/>
      <w:r w:rsidRPr="00D46DD5">
        <w:rPr>
          <w:sz w:val="27"/>
          <w:szCs w:val="27"/>
        </w:rPr>
        <w:t>захламляйте</w:t>
      </w:r>
      <w:proofErr w:type="gramEnd"/>
      <w:r w:rsidRPr="00D46DD5">
        <w:rPr>
          <w:sz w:val="27"/>
          <w:szCs w:val="27"/>
        </w:rPr>
        <w:t xml:space="preserve"> чердачные и подвальные помещения сгораемыми материалами и мусором. </w:t>
      </w:r>
    </w:p>
    <w:p w:rsidR="00D46DD5" w:rsidRPr="00D46DD5" w:rsidRDefault="00D46DD5" w:rsidP="00D46DD5">
      <w:pPr>
        <w:pStyle w:val="a3"/>
        <w:jc w:val="both"/>
        <w:rPr>
          <w:sz w:val="27"/>
          <w:szCs w:val="27"/>
        </w:rPr>
      </w:pPr>
    </w:p>
    <w:p w:rsidR="00D46DD5" w:rsidRPr="00D46DD5" w:rsidRDefault="00D46DD5" w:rsidP="00D46DD5">
      <w:pPr>
        <w:pStyle w:val="a3"/>
        <w:jc w:val="both"/>
        <w:rPr>
          <w:sz w:val="27"/>
          <w:szCs w:val="27"/>
        </w:rPr>
      </w:pPr>
      <w:r w:rsidRPr="00D46DD5">
        <w:rPr>
          <w:sz w:val="27"/>
          <w:szCs w:val="27"/>
        </w:rPr>
        <w:t>-Не допускайте курения в постели.</w:t>
      </w:r>
    </w:p>
    <w:p w:rsidR="00D46DD5" w:rsidRPr="00D46DD5" w:rsidRDefault="00D46DD5" w:rsidP="00D46DD5">
      <w:pPr>
        <w:pStyle w:val="a3"/>
        <w:jc w:val="center"/>
        <w:rPr>
          <w:b/>
          <w:sz w:val="27"/>
          <w:szCs w:val="27"/>
        </w:rPr>
      </w:pPr>
    </w:p>
    <w:p w:rsidR="00D46DD5" w:rsidRPr="00D46DD5" w:rsidRDefault="00D46DD5" w:rsidP="00D46DD5">
      <w:pPr>
        <w:pStyle w:val="a3"/>
        <w:jc w:val="center"/>
        <w:rPr>
          <w:b/>
          <w:sz w:val="27"/>
          <w:szCs w:val="27"/>
        </w:rPr>
      </w:pPr>
      <w:r w:rsidRPr="00D46DD5">
        <w:rPr>
          <w:b/>
          <w:sz w:val="27"/>
          <w:szCs w:val="27"/>
        </w:rPr>
        <w:t xml:space="preserve">Г </w:t>
      </w:r>
      <w:proofErr w:type="gramStart"/>
      <w:r w:rsidRPr="00D46DD5">
        <w:rPr>
          <w:b/>
          <w:sz w:val="27"/>
          <w:szCs w:val="27"/>
        </w:rPr>
        <w:t>Р</w:t>
      </w:r>
      <w:proofErr w:type="gramEnd"/>
      <w:r w:rsidRPr="00D46DD5">
        <w:rPr>
          <w:b/>
          <w:sz w:val="27"/>
          <w:szCs w:val="27"/>
        </w:rPr>
        <w:t xml:space="preserve"> А Ж Д А Н Е !</w:t>
      </w:r>
    </w:p>
    <w:p w:rsidR="00D46DD5" w:rsidRPr="00D46DD5" w:rsidRDefault="00D46DD5" w:rsidP="00D46DD5">
      <w:pPr>
        <w:pStyle w:val="a3"/>
        <w:ind w:firstLine="709"/>
        <w:jc w:val="both"/>
        <w:rPr>
          <w:b/>
          <w:sz w:val="27"/>
          <w:szCs w:val="27"/>
        </w:rPr>
      </w:pPr>
      <w:r w:rsidRPr="00D46DD5">
        <w:rPr>
          <w:b/>
          <w:sz w:val="27"/>
          <w:szCs w:val="27"/>
        </w:rPr>
        <w:t xml:space="preserve">Будьте осторожны с огнем! Не бросайте спичек и окурков не </w:t>
      </w:r>
      <w:proofErr w:type="gramStart"/>
      <w:r w:rsidRPr="00D46DD5">
        <w:rPr>
          <w:b/>
          <w:sz w:val="27"/>
          <w:szCs w:val="27"/>
        </w:rPr>
        <w:t>затушенными</w:t>
      </w:r>
      <w:proofErr w:type="gramEnd"/>
      <w:r w:rsidRPr="00D46DD5">
        <w:rPr>
          <w:b/>
          <w:sz w:val="27"/>
          <w:szCs w:val="27"/>
        </w:rPr>
        <w:t>! Прячьте спички от детей и не оставляйте детей без присмотра! При возникновении пожара немедленно вызывайте пожарную охрану по телефонам 89246101847 - водитель пожарной машины.</w:t>
      </w:r>
    </w:p>
    <w:p w:rsidR="00D46DD5" w:rsidRPr="00D46DD5" w:rsidRDefault="00D46DD5" w:rsidP="00FF15DD">
      <w:pPr>
        <w:rPr>
          <w:sz w:val="27"/>
          <w:szCs w:val="27"/>
        </w:rPr>
      </w:pPr>
    </w:p>
    <w:tbl>
      <w:tblPr>
        <w:tblW w:w="5701" w:type="pct"/>
        <w:tblCellSpacing w:w="0" w:type="dxa"/>
        <w:tblInd w:w="-540" w:type="dxa"/>
        <w:tblCellMar>
          <w:left w:w="0" w:type="dxa"/>
          <w:right w:w="0" w:type="dxa"/>
        </w:tblCellMar>
        <w:tblLook w:val="04A0"/>
      </w:tblPr>
      <w:tblGrid>
        <w:gridCol w:w="11739"/>
      </w:tblGrid>
      <w:tr w:rsidR="00614139" w:rsidTr="004B64E0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11341" w:type="dxa"/>
              <w:tblCellSpacing w:w="0" w:type="dxa"/>
              <w:tblInd w:w="398" w:type="dxa"/>
              <w:tblCellMar>
                <w:top w:w="135" w:type="dxa"/>
                <w:left w:w="135" w:type="dxa"/>
                <w:bottom w:w="135" w:type="dxa"/>
                <w:right w:w="135" w:type="dxa"/>
              </w:tblCellMar>
              <w:tblLook w:val="04A0"/>
            </w:tblPr>
            <w:tblGrid>
              <w:gridCol w:w="11341"/>
            </w:tblGrid>
            <w:tr w:rsidR="00614139" w:rsidTr="004B64E0">
              <w:trPr>
                <w:trHeight w:val="581"/>
                <w:tblCellSpacing w:w="0" w:type="dxa"/>
              </w:trPr>
              <w:tc>
                <w:tcPr>
                  <w:tcW w:w="5000" w:type="pct"/>
                  <w:tcMar>
                    <w:top w:w="135" w:type="dxa"/>
                    <w:left w:w="135" w:type="dxa"/>
                    <w:bottom w:w="135" w:type="dxa"/>
                    <w:right w:w="837" w:type="dxa"/>
                  </w:tcMar>
                  <w:hideMark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0350"/>
                  </w:tblGrid>
                  <w:tr w:rsidR="00614139" w:rsidTr="00614139">
                    <w:trPr>
                      <w:trHeight w:val="540"/>
                    </w:trPr>
                    <w:tc>
                      <w:tcPr>
                        <w:tcW w:w="103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</w:tcPr>
                      <w:p w:rsidR="00614139" w:rsidRDefault="00614139" w:rsidP="000B0179">
                        <w:pPr>
                          <w:tabs>
                            <w:tab w:val="left" w:pos="2250"/>
                            <w:tab w:val="left" w:pos="3600"/>
                          </w:tabs>
                          <w:ind w:left="360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На</w:t>
                        </w:r>
                        <w:r w:rsidR="00951AD1">
                          <w:rPr>
                            <w:b/>
                            <w:sz w:val="28"/>
                            <w:szCs w:val="28"/>
                          </w:rPr>
                          <w:t xml:space="preserve">ш адрес:              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    Учредители:         </w:t>
                        </w:r>
                        <w:r w:rsidR="00951AD1">
                          <w:rPr>
                            <w:b/>
                            <w:sz w:val="28"/>
                            <w:szCs w:val="28"/>
                          </w:rPr>
                          <w:t xml:space="preserve">                     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Газета Вестник</w:t>
                        </w:r>
                      </w:p>
                      <w:p w:rsidR="00614139" w:rsidRDefault="00614139" w:rsidP="000B0179">
                        <w:pPr>
                          <w:ind w:left="360"/>
                        </w:pPr>
                      </w:p>
                    </w:tc>
                  </w:tr>
                </w:tbl>
                <w:p w:rsidR="00614139" w:rsidRDefault="00614139" w:rsidP="000B0179">
                  <w:r>
                    <w:rPr>
                      <w:sz w:val="22"/>
                      <w:szCs w:val="22"/>
                    </w:rPr>
                    <w:t xml:space="preserve">         665682                                  </w:t>
                  </w:r>
                  <w:r w:rsidR="00951AD1">
                    <w:rPr>
                      <w:sz w:val="22"/>
                      <w:szCs w:val="22"/>
                    </w:rPr>
                    <w:t xml:space="preserve">           </w:t>
                  </w:r>
                  <w:r>
                    <w:rPr>
                      <w:sz w:val="22"/>
                      <w:szCs w:val="22"/>
                    </w:rPr>
                    <w:t>Администрация</w:t>
                  </w:r>
                  <w:proofErr w:type="gramStart"/>
                  <w:r>
                    <w:rPr>
                      <w:sz w:val="22"/>
                      <w:szCs w:val="22"/>
                    </w:rPr>
                    <w:t xml:space="preserve">                </w:t>
                  </w:r>
                  <w:r w:rsidR="00951AD1">
                    <w:rPr>
                      <w:sz w:val="22"/>
                      <w:szCs w:val="22"/>
                    </w:rPr>
                    <w:t xml:space="preserve">                    </w:t>
                  </w:r>
                  <w:r>
                    <w:rPr>
                      <w:sz w:val="22"/>
                      <w:szCs w:val="22"/>
                    </w:rPr>
                    <w:t xml:space="preserve"> Р</w:t>
                  </w:r>
                  <w:proofErr w:type="gramEnd"/>
                  <w:r>
                    <w:rPr>
                      <w:sz w:val="22"/>
                      <w:szCs w:val="22"/>
                    </w:rPr>
                    <w:t>аспространяется бесплатно</w:t>
                  </w:r>
                </w:p>
                <w:p w:rsidR="00614139" w:rsidRDefault="00614139" w:rsidP="000B0179">
                  <w:r>
                    <w:rPr>
                      <w:sz w:val="22"/>
                      <w:szCs w:val="22"/>
                    </w:rPr>
                    <w:t xml:space="preserve">     пос. Семиг</w:t>
                  </w:r>
                  <w:r w:rsidR="00951AD1">
                    <w:rPr>
                      <w:sz w:val="22"/>
                      <w:szCs w:val="22"/>
                    </w:rPr>
                    <w:t xml:space="preserve">орск                                   </w:t>
                  </w:r>
                  <w:r>
                    <w:rPr>
                      <w:sz w:val="22"/>
                      <w:szCs w:val="22"/>
                    </w:rPr>
                    <w:t xml:space="preserve">Дума сельского </w:t>
                  </w:r>
                  <w:r w:rsidR="00951AD1">
                    <w:rPr>
                      <w:sz w:val="22"/>
                      <w:szCs w:val="22"/>
                    </w:rPr>
                    <w:t>поселения</w:t>
                  </w:r>
                  <w:r>
                    <w:rPr>
                      <w:sz w:val="22"/>
                      <w:szCs w:val="22"/>
                    </w:rPr>
                    <w:t xml:space="preserve">                </w:t>
                  </w:r>
                  <w:r w:rsidR="00951AD1">
                    <w:rPr>
                      <w:sz w:val="22"/>
                      <w:szCs w:val="22"/>
                    </w:rPr>
                    <w:t xml:space="preserve">  </w:t>
                  </w:r>
                  <w:r>
                    <w:rPr>
                      <w:sz w:val="22"/>
                      <w:szCs w:val="22"/>
                    </w:rPr>
                    <w:t xml:space="preserve"> Газета выходит</w:t>
                  </w:r>
                </w:p>
                <w:p w:rsidR="00614139" w:rsidRDefault="00614139" w:rsidP="000B0179">
                  <w:r>
                    <w:rPr>
                      <w:sz w:val="22"/>
                      <w:szCs w:val="22"/>
                    </w:rPr>
                    <w:t xml:space="preserve">     ул. </w:t>
                  </w:r>
                  <w:proofErr w:type="gramStart"/>
                  <w:r>
                    <w:rPr>
                      <w:sz w:val="22"/>
                      <w:szCs w:val="22"/>
                    </w:rPr>
                    <w:t>Октябрьская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, 1                            </w:t>
                  </w:r>
                  <w:r w:rsidR="00951AD1">
                    <w:rPr>
                      <w:sz w:val="22"/>
                      <w:szCs w:val="22"/>
                    </w:rPr>
                    <w:t xml:space="preserve">                                       </w:t>
                  </w:r>
                  <w:r>
                    <w:rPr>
                      <w:sz w:val="22"/>
                      <w:szCs w:val="22"/>
                    </w:rPr>
                    <w:t xml:space="preserve">                           2 раз в месяц  кол-во 35 шт. </w:t>
                  </w:r>
                </w:p>
                <w:p w:rsidR="00614139" w:rsidRPr="00614139" w:rsidRDefault="00614139" w:rsidP="000B0179">
                  <w:r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         </w:t>
                  </w:r>
                  <w:r w:rsidR="007F116A">
                    <w:rPr>
                      <w:sz w:val="22"/>
                      <w:szCs w:val="22"/>
                    </w:rPr>
                    <w:t xml:space="preserve">                               </w:t>
                  </w:r>
                  <w:r>
                    <w:rPr>
                      <w:sz w:val="22"/>
                      <w:szCs w:val="22"/>
                    </w:rPr>
                    <w:t>Гл. редактор А.М.</w:t>
                  </w:r>
                  <w:r w:rsidRPr="0061413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Сетями</w:t>
                  </w:r>
                  <w:r w:rsidR="00951AD1">
                    <w:rPr>
                      <w:sz w:val="22"/>
                      <w:szCs w:val="22"/>
                    </w:rPr>
                    <w:t>н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                                                                               </w:t>
                  </w:r>
                </w:p>
              </w:tc>
            </w:tr>
          </w:tbl>
          <w:p w:rsidR="00614139" w:rsidRDefault="00614139" w:rsidP="000B0179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E74FC" w:rsidRPr="00AF5EEA" w:rsidRDefault="001E74FC" w:rsidP="001E74FC">
      <w:pPr>
        <w:rPr>
          <w:sz w:val="16"/>
          <w:szCs w:val="16"/>
        </w:rPr>
      </w:pPr>
    </w:p>
    <w:sectPr w:rsidR="001E74FC" w:rsidRPr="00AF5EEA" w:rsidSect="004B64E0">
      <w:pgSz w:w="11906" w:h="16838"/>
      <w:pgMar w:top="720" w:right="902" w:bottom="567" w:left="709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A10" w:rsidRDefault="009F7A10" w:rsidP="00F57627">
      <w:r>
        <w:separator/>
      </w:r>
    </w:p>
  </w:endnote>
  <w:endnote w:type="continuationSeparator" w:id="1">
    <w:p w:rsidR="009F7A10" w:rsidRDefault="009F7A10" w:rsidP="00F57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A10" w:rsidRDefault="009F7A10" w:rsidP="00F57627">
      <w:r>
        <w:separator/>
      </w:r>
    </w:p>
  </w:footnote>
  <w:footnote w:type="continuationSeparator" w:id="1">
    <w:p w:rsidR="009F7A10" w:rsidRDefault="009F7A10" w:rsidP="00F57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FB3"/>
    <w:multiLevelType w:val="hybridMultilevel"/>
    <w:tmpl w:val="CC36C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51325"/>
    <w:multiLevelType w:val="hybridMultilevel"/>
    <w:tmpl w:val="AB5C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354EE"/>
    <w:multiLevelType w:val="hybridMultilevel"/>
    <w:tmpl w:val="B66E2C40"/>
    <w:lvl w:ilvl="0" w:tplc="03FEA44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5030B"/>
    <w:multiLevelType w:val="multilevel"/>
    <w:tmpl w:val="984AE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0D7A18"/>
    <w:multiLevelType w:val="hybridMultilevel"/>
    <w:tmpl w:val="6DD043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E3C3F"/>
    <w:multiLevelType w:val="hybridMultilevel"/>
    <w:tmpl w:val="F9BEA07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109E34DE"/>
    <w:multiLevelType w:val="hybridMultilevel"/>
    <w:tmpl w:val="8C02ABFE"/>
    <w:lvl w:ilvl="0" w:tplc="BF3E21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4A2574"/>
    <w:multiLevelType w:val="hybridMultilevel"/>
    <w:tmpl w:val="0E16D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14138"/>
    <w:multiLevelType w:val="hybridMultilevel"/>
    <w:tmpl w:val="897271D0"/>
    <w:lvl w:ilvl="0" w:tplc="F8465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4302A17"/>
    <w:multiLevelType w:val="hybridMultilevel"/>
    <w:tmpl w:val="F446B8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6C2634"/>
    <w:multiLevelType w:val="hybridMultilevel"/>
    <w:tmpl w:val="BC7C7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B44A39"/>
    <w:multiLevelType w:val="hybridMultilevel"/>
    <w:tmpl w:val="7FFEA5CA"/>
    <w:lvl w:ilvl="0" w:tplc="FE6CFA46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9840A5"/>
    <w:multiLevelType w:val="hybridMultilevel"/>
    <w:tmpl w:val="E52203AE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FB2D51"/>
    <w:multiLevelType w:val="hybridMultilevel"/>
    <w:tmpl w:val="5838B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011B94"/>
    <w:multiLevelType w:val="hybridMultilevel"/>
    <w:tmpl w:val="67AC93B0"/>
    <w:lvl w:ilvl="0" w:tplc="D22C6FA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15">
    <w:nsid w:val="1F89793C"/>
    <w:multiLevelType w:val="hybridMultilevel"/>
    <w:tmpl w:val="8EFAB1F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EE6758"/>
    <w:multiLevelType w:val="hybridMultilevel"/>
    <w:tmpl w:val="F514A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46520E"/>
    <w:multiLevelType w:val="hybridMultilevel"/>
    <w:tmpl w:val="352A0D4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>
    <w:nsid w:val="28F754D9"/>
    <w:multiLevelType w:val="hybridMultilevel"/>
    <w:tmpl w:val="30745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CD174C"/>
    <w:multiLevelType w:val="multilevel"/>
    <w:tmpl w:val="DC22C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2DCB0642"/>
    <w:multiLevelType w:val="hybridMultilevel"/>
    <w:tmpl w:val="168EADE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1">
    <w:nsid w:val="2FEB1586"/>
    <w:multiLevelType w:val="hybridMultilevel"/>
    <w:tmpl w:val="A05A08F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>
    <w:nsid w:val="32483A8F"/>
    <w:multiLevelType w:val="hybridMultilevel"/>
    <w:tmpl w:val="9D1CDAA6"/>
    <w:lvl w:ilvl="0" w:tplc="C8FE3126">
      <w:start w:val="1"/>
      <w:numFmt w:val="upperRoman"/>
      <w:lvlText w:val="%1."/>
      <w:lvlJc w:val="left"/>
      <w:pPr>
        <w:ind w:left="1080" w:hanging="720"/>
      </w:pPr>
    </w:lvl>
    <w:lvl w:ilvl="1" w:tplc="D7BC03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AEAA9A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E70B23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4E47A5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3F6E0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6A069C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676E81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C22DE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34DA5621"/>
    <w:multiLevelType w:val="hybridMultilevel"/>
    <w:tmpl w:val="EB14F9A2"/>
    <w:lvl w:ilvl="0" w:tplc="D8D05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4E3017"/>
    <w:multiLevelType w:val="hybridMultilevel"/>
    <w:tmpl w:val="1564E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81557D"/>
    <w:multiLevelType w:val="hybridMultilevel"/>
    <w:tmpl w:val="488EEAA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93D8478E">
      <w:start w:val="1"/>
      <w:numFmt w:val="decimal"/>
      <w:lvlText w:val="%2)"/>
      <w:lvlJc w:val="left"/>
      <w:pPr>
        <w:tabs>
          <w:tab w:val="num" w:pos="3071"/>
        </w:tabs>
        <w:ind w:left="3071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>
    <w:nsid w:val="3EEB6F9C"/>
    <w:multiLevelType w:val="hybridMultilevel"/>
    <w:tmpl w:val="677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EC0412"/>
    <w:multiLevelType w:val="hybridMultilevel"/>
    <w:tmpl w:val="C5FCF79A"/>
    <w:lvl w:ilvl="0" w:tplc="04190001">
      <w:start w:val="1"/>
      <w:numFmt w:val="bullet"/>
      <w:lvlText w:val=""/>
      <w:lvlJc w:val="left"/>
      <w:pPr>
        <w:tabs>
          <w:tab w:val="num" w:pos="883"/>
        </w:tabs>
        <w:ind w:left="8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C45EAE"/>
    <w:multiLevelType w:val="hybridMultilevel"/>
    <w:tmpl w:val="D1184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D76222"/>
    <w:multiLevelType w:val="hybridMultilevel"/>
    <w:tmpl w:val="3D8EF736"/>
    <w:lvl w:ilvl="0" w:tplc="5802A0D6">
      <w:start w:val="1"/>
      <w:numFmt w:val="decimal"/>
      <w:lvlText w:val="%1."/>
      <w:lvlJc w:val="left"/>
      <w:pPr>
        <w:ind w:left="480" w:hanging="42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AA60E3"/>
    <w:multiLevelType w:val="hybridMultilevel"/>
    <w:tmpl w:val="54AA8B0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054AE4"/>
    <w:multiLevelType w:val="hybridMultilevel"/>
    <w:tmpl w:val="2190EEC4"/>
    <w:lvl w:ilvl="0" w:tplc="FE6CFA46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6E6EF5"/>
    <w:multiLevelType w:val="hybridMultilevel"/>
    <w:tmpl w:val="82C899EE"/>
    <w:lvl w:ilvl="0" w:tplc="75B4FC10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>
    <w:nsid w:val="58086C40"/>
    <w:multiLevelType w:val="hybridMultilevel"/>
    <w:tmpl w:val="4C24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24297B"/>
    <w:multiLevelType w:val="hybridMultilevel"/>
    <w:tmpl w:val="E6EA478E"/>
    <w:lvl w:ilvl="0" w:tplc="7AB2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EC76A">
      <w:numFmt w:val="none"/>
      <w:lvlText w:val=""/>
      <w:lvlJc w:val="left"/>
      <w:pPr>
        <w:tabs>
          <w:tab w:val="num" w:pos="360"/>
        </w:tabs>
      </w:pPr>
    </w:lvl>
    <w:lvl w:ilvl="2" w:tplc="CA549830">
      <w:numFmt w:val="none"/>
      <w:lvlText w:val=""/>
      <w:lvlJc w:val="left"/>
      <w:pPr>
        <w:tabs>
          <w:tab w:val="num" w:pos="360"/>
        </w:tabs>
      </w:pPr>
    </w:lvl>
    <w:lvl w:ilvl="3" w:tplc="E0DCF8EE">
      <w:numFmt w:val="none"/>
      <w:lvlText w:val=""/>
      <w:lvlJc w:val="left"/>
      <w:pPr>
        <w:tabs>
          <w:tab w:val="num" w:pos="360"/>
        </w:tabs>
      </w:pPr>
    </w:lvl>
    <w:lvl w:ilvl="4" w:tplc="8B2A5A1E">
      <w:numFmt w:val="none"/>
      <w:lvlText w:val=""/>
      <w:lvlJc w:val="left"/>
      <w:pPr>
        <w:tabs>
          <w:tab w:val="num" w:pos="360"/>
        </w:tabs>
      </w:pPr>
    </w:lvl>
    <w:lvl w:ilvl="5" w:tplc="A3BE48CC">
      <w:numFmt w:val="none"/>
      <w:lvlText w:val=""/>
      <w:lvlJc w:val="left"/>
      <w:pPr>
        <w:tabs>
          <w:tab w:val="num" w:pos="360"/>
        </w:tabs>
      </w:pPr>
    </w:lvl>
    <w:lvl w:ilvl="6" w:tplc="0F405AB8">
      <w:numFmt w:val="none"/>
      <w:lvlText w:val=""/>
      <w:lvlJc w:val="left"/>
      <w:pPr>
        <w:tabs>
          <w:tab w:val="num" w:pos="360"/>
        </w:tabs>
      </w:pPr>
    </w:lvl>
    <w:lvl w:ilvl="7" w:tplc="C8D4F98A">
      <w:numFmt w:val="none"/>
      <w:lvlText w:val=""/>
      <w:lvlJc w:val="left"/>
      <w:pPr>
        <w:tabs>
          <w:tab w:val="num" w:pos="360"/>
        </w:tabs>
      </w:pPr>
    </w:lvl>
    <w:lvl w:ilvl="8" w:tplc="C0843734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5D0C7012"/>
    <w:multiLevelType w:val="hybridMultilevel"/>
    <w:tmpl w:val="964EAAAA"/>
    <w:lvl w:ilvl="0" w:tplc="C0806B4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5EEF31A3"/>
    <w:multiLevelType w:val="hybridMultilevel"/>
    <w:tmpl w:val="E8300DD0"/>
    <w:lvl w:ilvl="0" w:tplc="5DE2387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7">
    <w:nsid w:val="683631F9"/>
    <w:multiLevelType w:val="hybridMultilevel"/>
    <w:tmpl w:val="34864106"/>
    <w:lvl w:ilvl="0" w:tplc="047097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C4EE6"/>
    <w:multiLevelType w:val="hybridMultilevel"/>
    <w:tmpl w:val="6040F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E327E4"/>
    <w:multiLevelType w:val="hybridMultilevel"/>
    <w:tmpl w:val="4546FDB0"/>
    <w:lvl w:ilvl="0" w:tplc="D22C6FA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-900"/>
        </w:tabs>
        <w:ind w:left="-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795978"/>
    <w:multiLevelType w:val="hybridMultilevel"/>
    <w:tmpl w:val="2C06427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1">
    <w:nsid w:val="74DD0B36"/>
    <w:multiLevelType w:val="hybridMultilevel"/>
    <w:tmpl w:val="50B80E74"/>
    <w:lvl w:ilvl="0" w:tplc="DD6AAB3C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8E1C4B1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C8A02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22B64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9E63C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05ACB5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7842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6E021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86E94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2">
    <w:nsid w:val="76E16C67"/>
    <w:multiLevelType w:val="hybridMultilevel"/>
    <w:tmpl w:val="6E960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51971"/>
    <w:multiLevelType w:val="hybridMultilevel"/>
    <w:tmpl w:val="FE466468"/>
    <w:lvl w:ilvl="0" w:tplc="DCF2C7D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1A06DD"/>
    <w:multiLevelType w:val="hybridMultilevel"/>
    <w:tmpl w:val="D9E60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4"/>
  </w:num>
  <w:num w:numId="11">
    <w:abstractNumId w:val="17"/>
  </w:num>
  <w:num w:numId="12">
    <w:abstractNumId w:val="5"/>
  </w:num>
  <w:num w:numId="13">
    <w:abstractNumId w:val="25"/>
  </w:num>
  <w:num w:numId="14">
    <w:abstractNumId w:val="20"/>
  </w:num>
  <w:num w:numId="15">
    <w:abstractNumId w:val="41"/>
  </w:num>
  <w:num w:numId="16">
    <w:abstractNumId w:val="39"/>
  </w:num>
  <w:num w:numId="17">
    <w:abstractNumId w:val="40"/>
  </w:num>
  <w:num w:numId="18">
    <w:abstractNumId w:val="14"/>
  </w:num>
  <w:num w:numId="19">
    <w:abstractNumId w:val="9"/>
  </w:num>
  <w:num w:numId="20">
    <w:abstractNumId w:val="0"/>
  </w:num>
  <w:num w:numId="21">
    <w:abstractNumId w:val="44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8"/>
  </w:num>
  <w:num w:numId="28">
    <w:abstractNumId w:val="32"/>
  </w:num>
  <w:num w:numId="29">
    <w:abstractNumId w:val="24"/>
  </w:num>
  <w:num w:numId="30">
    <w:abstractNumId w:val="28"/>
  </w:num>
  <w:num w:numId="31">
    <w:abstractNumId w:val="38"/>
  </w:num>
  <w:num w:numId="32">
    <w:abstractNumId w:val="36"/>
  </w:num>
  <w:num w:numId="33">
    <w:abstractNumId w:val="6"/>
  </w:num>
  <w:num w:numId="34">
    <w:abstractNumId w:val="11"/>
  </w:num>
  <w:num w:numId="35">
    <w:abstractNumId w:val="7"/>
  </w:num>
  <w:num w:numId="36">
    <w:abstractNumId w:val="13"/>
  </w:num>
  <w:num w:numId="37">
    <w:abstractNumId w:val="10"/>
  </w:num>
  <w:num w:numId="38">
    <w:abstractNumId w:val="4"/>
  </w:num>
  <w:num w:numId="39">
    <w:abstractNumId w:val="26"/>
  </w:num>
  <w:num w:numId="40">
    <w:abstractNumId w:val="1"/>
  </w:num>
  <w:num w:numId="41">
    <w:abstractNumId w:val="19"/>
  </w:num>
  <w:num w:numId="42">
    <w:abstractNumId w:val="43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</w:num>
  <w:num w:numId="45">
    <w:abstractNumId w:val="37"/>
  </w:num>
  <w:num w:numId="46">
    <w:abstractNumId w:val="18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373"/>
    <w:rsid w:val="0000742C"/>
    <w:rsid w:val="000105E1"/>
    <w:rsid w:val="0001438F"/>
    <w:rsid w:val="000175DE"/>
    <w:rsid w:val="00040D21"/>
    <w:rsid w:val="00066A10"/>
    <w:rsid w:val="000679F3"/>
    <w:rsid w:val="000840E9"/>
    <w:rsid w:val="0008451C"/>
    <w:rsid w:val="0008545F"/>
    <w:rsid w:val="000A1B6B"/>
    <w:rsid w:val="000B0179"/>
    <w:rsid w:val="000C5F0E"/>
    <w:rsid w:val="000C7503"/>
    <w:rsid w:val="000E1FCC"/>
    <w:rsid w:val="0010454E"/>
    <w:rsid w:val="00107FC1"/>
    <w:rsid w:val="0011100C"/>
    <w:rsid w:val="001144C8"/>
    <w:rsid w:val="00123FA7"/>
    <w:rsid w:val="0013236B"/>
    <w:rsid w:val="001343FA"/>
    <w:rsid w:val="0014272F"/>
    <w:rsid w:val="0014669D"/>
    <w:rsid w:val="00166A7B"/>
    <w:rsid w:val="00173CE5"/>
    <w:rsid w:val="00195C9E"/>
    <w:rsid w:val="00197872"/>
    <w:rsid w:val="001B3A9E"/>
    <w:rsid w:val="001C0907"/>
    <w:rsid w:val="001C102C"/>
    <w:rsid w:val="001D7376"/>
    <w:rsid w:val="001D7717"/>
    <w:rsid w:val="001E74FC"/>
    <w:rsid w:val="001F310C"/>
    <w:rsid w:val="00204884"/>
    <w:rsid w:val="002146F4"/>
    <w:rsid w:val="00230458"/>
    <w:rsid w:val="00242DCA"/>
    <w:rsid w:val="00252F7D"/>
    <w:rsid w:val="002542D3"/>
    <w:rsid w:val="0026086D"/>
    <w:rsid w:val="00263708"/>
    <w:rsid w:val="002669B7"/>
    <w:rsid w:val="002707A9"/>
    <w:rsid w:val="002763D0"/>
    <w:rsid w:val="00291C46"/>
    <w:rsid w:val="002B1418"/>
    <w:rsid w:val="002B223A"/>
    <w:rsid w:val="002B7A3A"/>
    <w:rsid w:val="002C1FDD"/>
    <w:rsid w:val="002C3557"/>
    <w:rsid w:val="002D61CE"/>
    <w:rsid w:val="002E44AA"/>
    <w:rsid w:val="002F74B4"/>
    <w:rsid w:val="00301E21"/>
    <w:rsid w:val="00305B85"/>
    <w:rsid w:val="00310A72"/>
    <w:rsid w:val="003113CF"/>
    <w:rsid w:val="00312F26"/>
    <w:rsid w:val="003325AA"/>
    <w:rsid w:val="003442DB"/>
    <w:rsid w:val="003472C4"/>
    <w:rsid w:val="00355D2C"/>
    <w:rsid w:val="00367E10"/>
    <w:rsid w:val="0038741C"/>
    <w:rsid w:val="00393A26"/>
    <w:rsid w:val="003A03A8"/>
    <w:rsid w:val="003D167A"/>
    <w:rsid w:val="003D3F65"/>
    <w:rsid w:val="003D6412"/>
    <w:rsid w:val="003E1170"/>
    <w:rsid w:val="0042279E"/>
    <w:rsid w:val="00423E1F"/>
    <w:rsid w:val="00436438"/>
    <w:rsid w:val="00437729"/>
    <w:rsid w:val="00437FE6"/>
    <w:rsid w:val="00466A48"/>
    <w:rsid w:val="00466EC9"/>
    <w:rsid w:val="00492DE6"/>
    <w:rsid w:val="00492EB6"/>
    <w:rsid w:val="004A3A68"/>
    <w:rsid w:val="004B64E0"/>
    <w:rsid w:val="004D4719"/>
    <w:rsid w:val="004E047F"/>
    <w:rsid w:val="004E0A09"/>
    <w:rsid w:val="004E1B5F"/>
    <w:rsid w:val="004E5902"/>
    <w:rsid w:val="005014E5"/>
    <w:rsid w:val="00504B37"/>
    <w:rsid w:val="00506796"/>
    <w:rsid w:val="00510994"/>
    <w:rsid w:val="005110FD"/>
    <w:rsid w:val="00513E94"/>
    <w:rsid w:val="0052049E"/>
    <w:rsid w:val="00541C16"/>
    <w:rsid w:val="00546538"/>
    <w:rsid w:val="00553D97"/>
    <w:rsid w:val="005570E6"/>
    <w:rsid w:val="005923D7"/>
    <w:rsid w:val="005A1D9C"/>
    <w:rsid w:val="005B363B"/>
    <w:rsid w:val="005C4ABC"/>
    <w:rsid w:val="005D1043"/>
    <w:rsid w:val="005D3F83"/>
    <w:rsid w:val="005F4074"/>
    <w:rsid w:val="00614139"/>
    <w:rsid w:val="006313E1"/>
    <w:rsid w:val="006349F8"/>
    <w:rsid w:val="006378B1"/>
    <w:rsid w:val="0064417F"/>
    <w:rsid w:val="00665FA9"/>
    <w:rsid w:val="00692DAF"/>
    <w:rsid w:val="006A0923"/>
    <w:rsid w:val="006B4325"/>
    <w:rsid w:val="006B47A5"/>
    <w:rsid w:val="006F1FD4"/>
    <w:rsid w:val="006F5FC0"/>
    <w:rsid w:val="00704CE5"/>
    <w:rsid w:val="00705EA2"/>
    <w:rsid w:val="007167FB"/>
    <w:rsid w:val="007175BA"/>
    <w:rsid w:val="00723861"/>
    <w:rsid w:val="007257C7"/>
    <w:rsid w:val="00727B8C"/>
    <w:rsid w:val="0074056E"/>
    <w:rsid w:val="00745B8A"/>
    <w:rsid w:val="00766417"/>
    <w:rsid w:val="00770A05"/>
    <w:rsid w:val="007800BC"/>
    <w:rsid w:val="007845AA"/>
    <w:rsid w:val="00786624"/>
    <w:rsid w:val="00790A24"/>
    <w:rsid w:val="00790C2B"/>
    <w:rsid w:val="007A3B0F"/>
    <w:rsid w:val="007A5C4B"/>
    <w:rsid w:val="007C68DC"/>
    <w:rsid w:val="007C7C40"/>
    <w:rsid w:val="007D3188"/>
    <w:rsid w:val="007E1370"/>
    <w:rsid w:val="007F116A"/>
    <w:rsid w:val="00800BA0"/>
    <w:rsid w:val="008102B2"/>
    <w:rsid w:val="0081495F"/>
    <w:rsid w:val="00822437"/>
    <w:rsid w:val="008233C4"/>
    <w:rsid w:val="00852D8C"/>
    <w:rsid w:val="00861F6B"/>
    <w:rsid w:val="00883848"/>
    <w:rsid w:val="008A67F2"/>
    <w:rsid w:val="008B22F7"/>
    <w:rsid w:val="008C1238"/>
    <w:rsid w:val="008C29CB"/>
    <w:rsid w:val="008C7A9C"/>
    <w:rsid w:val="008D5473"/>
    <w:rsid w:val="008D730D"/>
    <w:rsid w:val="008E6D7E"/>
    <w:rsid w:val="00903BA7"/>
    <w:rsid w:val="0091262E"/>
    <w:rsid w:val="00915712"/>
    <w:rsid w:val="009162F2"/>
    <w:rsid w:val="00920303"/>
    <w:rsid w:val="00935F30"/>
    <w:rsid w:val="00936ABD"/>
    <w:rsid w:val="00951AD1"/>
    <w:rsid w:val="0095725F"/>
    <w:rsid w:val="0096077E"/>
    <w:rsid w:val="00975A5B"/>
    <w:rsid w:val="00984568"/>
    <w:rsid w:val="009C260A"/>
    <w:rsid w:val="009C4842"/>
    <w:rsid w:val="009E2504"/>
    <w:rsid w:val="009E572C"/>
    <w:rsid w:val="009E6144"/>
    <w:rsid w:val="009F2586"/>
    <w:rsid w:val="009F7A10"/>
    <w:rsid w:val="009F7A1A"/>
    <w:rsid w:val="00A17CBE"/>
    <w:rsid w:val="00A251CD"/>
    <w:rsid w:val="00A31378"/>
    <w:rsid w:val="00A335A0"/>
    <w:rsid w:val="00A37574"/>
    <w:rsid w:val="00A53709"/>
    <w:rsid w:val="00A53938"/>
    <w:rsid w:val="00AA698F"/>
    <w:rsid w:val="00AA7036"/>
    <w:rsid w:val="00AB0D72"/>
    <w:rsid w:val="00AC5495"/>
    <w:rsid w:val="00AD7EB0"/>
    <w:rsid w:val="00AF5EEA"/>
    <w:rsid w:val="00B068EB"/>
    <w:rsid w:val="00B17113"/>
    <w:rsid w:val="00B21526"/>
    <w:rsid w:val="00B33560"/>
    <w:rsid w:val="00B335E7"/>
    <w:rsid w:val="00B37D0F"/>
    <w:rsid w:val="00B5060C"/>
    <w:rsid w:val="00B53373"/>
    <w:rsid w:val="00B75657"/>
    <w:rsid w:val="00B7610F"/>
    <w:rsid w:val="00B84F0D"/>
    <w:rsid w:val="00B871C8"/>
    <w:rsid w:val="00BB533B"/>
    <w:rsid w:val="00BD12FB"/>
    <w:rsid w:val="00BD42ED"/>
    <w:rsid w:val="00BE74A4"/>
    <w:rsid w:val="00BF09B5"/>
    <w:rsid w:val="00BF3461"/>
    <w:rsid w:val="00C16396"/>
    <w:rsid w:val="00C22A1E"/>
    <w:rsid w:val="00C41A56"/>
    <w:rsid w:val="00C516A5"/>
    <w:rsid w:val="00C53BF7"/>
    <w:rsid w:val="00C57589"/>
    <w:rsid w:val="00C64E78"/>
    <w:rsid w:val="00C7338B"/>
    <w:rsid w:val="00C73F41"/>
    <w:rsid w:val="00CA2354"/>
    <w:rsid w:val="00CA6EFF"/>
    <w:rsid w:val="00CB65D5"/>
    <w:rsid w:val="00CF0875"/>
    <w:rsid w:val="00CF1432"/>
    <w:rsid w:val="00CF2053"/>
    <w:rsid w:val="00D00BD1"/>
    <w:rsid w:val="00D02C17"/>
    <w:rsid w:val="00D067B3"/>
    <w:rsid w:val="00D10700"/>
    <w:rsid w:val="00D2201A"/>
    <w:rsid w:val="00D27493"/>
    <w:rsid w:val="00D46DD5"/>
    <w:rsid w:val="00D649BF"/>
    <w:rsid w:val="00D71919"/>
    <w:rsid w:val="00D83D80"/>
    <w:rsid w:val="00DA451B"/>
    <w:rsid w:val="00DA7DF8"/>
    <w:rsid w:val="00DC2EAA"/>
    <w:rsid w:val="00DD7578"/>
    <w:rsid w:val="00DE2326"/>
    <w:rsid w:val="00DE5C8F"/>
    <w:rsid w:val="00DF0B1B"/>
    <w:rsid w:val="00DF29A3"/>
    <w:rsid w:val="00E34A82"/>
    <w:rsid w:val="00E400E9"/>
    <w:rsid w:val="00E748E6"/>
    <w:rsid w:val="00E74B93"/>
    <w:rsid w:val="00E8105F"/>
    <w:rsid w:val="00E82BDC"/>
    <w:rsid w:val="00E85E05"/>
    <w:rsid w:val="00EA2CBE"/>
    <w:rsid w:val="00EC00EB"/>
    <w:rsid w:val="00EC64E6"/>
    <w:rsid w:val="00ED5806"/>
    <w:rsid w:val="00ED6F34"/>
    <w:rsid w:val="00ED7A23"/>
    <w:rsid w:val="00F134CB"/>
    <w:rsid w:val="00F146B7"/>
    <w:rsid w:val="00F15C32"/>
    <w:rsid w:val="00F21AD2"/>
    <w:rsid w:val="00F31C5E"/>
    <w:rsid w:val="00F322F0"/>
    <w:rsid w:val="00F54795"/>
    <w:rsid w:val="00F57627"/>
    <w:rsid w:val="00F61B2E"/>
    <w:rsid w:val="00F81560"/>
    <w:rsid w:val="00F8287D"/>
    <w:rsid w:val="00F84AEA"/>
    <w:rsid w:val="00F84BD4"/>
    <w:rsid w:val="00F86037"/>
    <w:rsid w:val="00F87E23"/>
    <w:rsid w:val="00FB23DF"/>
    <w:rsid w:val="00FB349C"/>
    <w:rsid w:val="00FC10E5"/>
    <w:rsid w:val="00FC5749"/>
    <w:rsid w:val="00FC6E5C"/>
    <w:rsid w:val="00FD6083"/>
    <w:rsid w:val="00FF15DD"/>
    <w:rsid w:val="00FF2268"/>
    <w:rsid w:val="00FF2F60"/>
    <w:rsid w:val="00FF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B8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05B85"/>
    <w:pPr>
      <w:keepNext/>
      <w:outlineLvl w:val="1"/>
    </w:pPr>
    <w:rPr>
      <w:b/>
      <w:bCs/>
      <w:sz w:val="22"/>
      <w:szCs w:val="20"/>
    </w:rPr>
  </w:style>
  <w:style w:type="paragraph" w:styleId="3">
    <w:name w:val="heading 3"/>
    <w:basedOn w:val="a"/>
    <w:next w:val="a"/>
    <w:link w:val="30"/>
    <w:qFormat/>
    <w:rsid w:val="00305B85"/>
    <w:pPr>
      <w:keepNext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305B85"/>
    <w:pPr>
      <w:keepNext/>
      <w:outlineLvl w:val="3"/>
    </w:pPr>
    <w:rPr>
      <w:b/>
      <w:bCs/>
      <w:sz w:val="32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2763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26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C2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9C260A"/>
    <w:rPr>
      <w:color w:val="0000FF"/>
      <w:u w:val="single"/>
    </w:rPr>
  </w:style>
  <w:style w:type="paragraph" w:styleId="a7">
    <w:name w:val="Body Text Indent"/>
    <w:basedOn w:val="a"/>
    <w:link w:val="a8"/>
    <w:rsid w:val="00C516A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51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"/>
    <w:rsid w:val="00BF09B5"/>
  </w:style>
  <w:style w:type="character" w:customStyle="1" w:styleId="12">
    <w:name w:val="Основной текст1"/>
    <w:rsid w:val="00BF09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table" w:styleId="a9">
    <w:name w:val="Table Grid"/>
    <w:basedOn w:val="a1"/>
    <w:uiPriority w:val="59"/>
    <w:rsid w:val="00BF0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05B85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305B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05B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05B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5B85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5B8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5B85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13">
    <w:name w:val="Без интервала1"/>
    <w:rsid w:val="007800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Цветовое выделение"/>
    <w:rsid w:val="00F86037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1343F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styleId="ad">
    <w:name w:val="Emphasis"/>
    <w:basedOn w:val="a0"/>
    <w:qFormat/>
    <w:rsid w:val="001343FA"/>
    <w:rPr>
      <w:i/>
      <w:iCs/>
    </w:rPr>
  </w:style>
  <w:style w:type="paragraph" w:styleId="ae">
    <w:name w:val="Title"/>
    <w:basedOn w:val="a"/>
    <w:link w:val="af"/>
    <w:uiPriority w:val="10"/>
    <w:qFormat/>
    <w:rsid w:val="00FF5B9B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0"/>
    <w:link w:val="ae"/>
    <w:uiPriority w:val="10"/>
    <w:rsid w:val="00FF5B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Гипертекстовая ссылка"/>
    <w:basedOn w:val="ab"/>
    <w:uiPriority w:val="99"/>
    <w:rsid w:val="00FF5B9B"/>
    <w:rPr>
      <w:color w:val="008000"/>
      <w:u w:val="single"/>
    </w:rPr>
  </w:style>
  <w:style w:type="paragraph" w:styleId="23">
    <w:name w:val="Body Text Indent 2"/>
    <w:basedOn w:val="a"/>
    <w:link w:val="24"/>
    <w:rsid w:val="005110F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11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5110FD"/>
    <w:pPr>
      <w:ind w:firstLine="900"/>
      <w:jc w:val="both"/>
    </w:pPr>
    <w:rPr>
      <w:b/>
      <w:bCs/>
      <w:sz w:val="28"/>
    </w:rPr>
  </w:style>
  <w:style w:type="character" w:customStyle="1" w:styleId="af2">
    <w:name w:val="Подзаголовок Знак"/>
    <w:basedOn w:val="a0"/>
    <w:link w:val="af1"/>
    <w:rsid w:val="005110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0">
    <w:name w:val="стиль11"/>
    <w:basedOn w:val="a0"/>
    <w:rsid w:val="005110FD"/>
    <w:rPr>
      <w:color w:val="FF0000"/>
    </w:rPr>
  </w:style>
  <w:style w:type="paragraph" w:styleId="af3">
    <w:name w:val="Normal (Web)"/>
    <w:basedOn w:val="a"/>
    <w:unhideWhenUsed/>
    <w:rsid w:val="008D73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D730D"/>
  </w:style>
  <w:style w:type="paragraph" w:customStyle="1" w:styleId="af4">
    <w:name w:val="Нормальный (таблица)"/>
    <w:basedOn w:val="a"/>
    <w:next w:val="a"/>
    <w:rsid w:val="0052049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5">
    <w:name w:val="header"/>
    <w:basedOn w:val="a"/>
    <w:link w:val="af6"/>
    <w:uiPriority w:val="99"/>
    <w:semiHidden/>
    <w:unhideWhenUsed/>
    <w:rsid w:val="00F5762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F57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F5762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F576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8545F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227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227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spacing0">
    <w:name w:val="msonospacing"/>
    <w:rsid w:val="009E61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9">
    <w:name w:val="Прижатый влево"/>
    <w:basedOn w:val="a"/>
    <w:next w:val="a"/>
    <w:uiPriority w:val="99"/>
    <w:rsid w:val="00EC64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caption"/>
    <w:basedOn w:val="a"/>
    <w:next w:val="a"/>
    <w:uiPriority w:val="35"/>
    <w:qFormat/>
    <w:rsid w:val="00EC64E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4">
    <w:name w:val="Обычный1"/>
    <w:rsid w:val="00EC64E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2763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doccaption">
    <w:name w:val="doccaption"/>
    <w:basedOn w:val="a0"/>
    <w:rsid w:val="00F134CB"/>
  </w:style>
  <w:style w:type="paragraph" w:customStyle="1" w:styleId="ConsPlusTitle">
    <w:name w:val="ConsPlusTitle"/>
    <w:rsid w:val="00067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162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Strong"/>
    <w:basedOn w:val="a0"/>
    <w:qFormat/>
    <w:rsid w:val="000074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489.20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77489.18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46A28BD1415D0C9680B7D5A34F2E5B10B6D1CE929826101035046543TDf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0CE67-6BC8-4861-95D8-88B9D703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10</Pages>
  <Words>6939</Words>
  <Characters>39553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46400</CharactersWithSpaces>
  <SharedDoc>false</SharedDoc>
  <HLinks>
    <vt:vector size="84" baseType="variant">
      <vt:variant>
        <vt:i4>2621458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sub_30028</vt:lpwstr>
      </vt:variant>
      <vt:variant>
        <vt:i4>2621458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sub_30027</vt:lpwstr>
      </vt:variant>
      <vt:variant>
        <vt:i4>2621458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sub_30022</vt:lpwstr>
      </vt:variant>
      <vt:variant>
        <vt:i4>2752530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sub_30000</vt:lpwstr>
      </vt:variant>
      <vt:variant>
        <vt:i4>2818066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sub_30010</vt:lpwstr>
      </vt:variant>
      <vt:variant>
        <vt:i4>2752530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sub_30009</vt:lpwstr>
      </vt:variant>
      <vt:variant>
        <vt:i4>2752530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sub_30007</vt:lpwstr>
      </vt:variant>
      <vt:variant>
        <vt:i4>2752530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sub_30001</vt:lpwstr>
      </vt:variant>
      <vt:variant>
        <vt:i4>5570567</vt:i4>
      </vt:variant>
      <vt:variant>
        <vt:i4>15</vt:i4>
      </vt:variant>
      <vt:variant>
        <vt:i4>0</vt:i4>
      </vt:variant>
      <vt:variant>
        <vt:i4>5</vt:i4>
      </vt:variant>
      <vt:variant>
        <vt:lpwstr>garantf1://12077489.205/</vt:lpwstr>
      </vt:variant>
      <vt:variant>
        <vt:lpwstr/>
      </vt:variant>
      <vt:variant>
        <vt:i4>6094852</vt:i4>
      </vt:variant>
      <vt:variant>
        <vt:i4>12</vt:i4>
      </vt:variant>
      <vt:variant>
        <vt:i4>0</vt:i4>
      </vt:variant>
      <vt:variant>
        <vt:i4>5</vt:i4>
      </vt:variant>
      <vt:variant>
        <vt:lpwstr>garantf1://12077489.185/</vt:lpwstr>
      </vt:variant>
      <vt:variant>
        <vt:lpwstr/>
      </vt:variant>
      <vt:variant>
        <vt:i4>196672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P201</vt:lpwstr>
      </vt:variant>
      <vt:variant>
        <vt:i4>786525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consultantplus://offline/ref=6446A28BD1415D0C9680B7D5A34F2E5B10B6D1CE929826101035046543TDf2F</vt:lpwstr>
      </vt:variant>
      <vt:variant>
        <vt:lpwstr/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6</cp:revision>
  <cp:lastPrinted>2019-10-08T03:35:00Z</cp:lastPrinted>
  <dcterms:created xsi:type="dcterms:W3CDTF">2014-10-13T05:39:00Z</dcterms:created>
  <dcterms:modified xsi:type="dcterms:W3CDTF">2019-10-08T03:36:00Z</dcterms:modified>
</cp:coreProperties>
</file>