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0A" w:rsidRDefault="009C260A" w:rsidP="009C260A">
      <w:pPr>
        <w:tabs>
          <w:tab w:val="left" w:pos="720"/>
        </w:tabs>
        <w:ind w:hanging="180"/>
      </w:pPr>
      <w:r>
        <w:rPr>
          <w:noProof/>
        </w:rPr>
        <w:drawing>
          <wp:inline distT="0" distB="0" distL="0" distR="0">
            <wp:extent cx="3314700" cy="1857375"/>
            <wp:effectExtent l="19050" t="0" r="0" b="0"/>
            <wp:docPr id="2" name="Рисунок 2" descr="Купа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па 491"/>
                    <pic:cNvPicPr>
                      <a:picLocks noChangeAspect="1" noChangeArrowheads="1"/>
                    </pic:cNvPicPr>
                  </pic:nvPicPr>
                  <pic:blipFill>
                    <a:blip r:embed="rId8" cstate="print">
                      <a:lum bright="-20000" contrast="-20000"/>
                    </a:blip>
                    <a:srcRect r="7405"/>
                    <a:stretch>
                      <a:fillRect/>
                    </a:stretch>
                  </pic:blipFill>
                  <pic:spPr bwMode="auto">
                    <a:xfrm>
                      <a:off x="0" y="0"/>
                      <a:ext cx="3314700" cy="1857375"/>
                    </a:xfrm>
                    <a:prstGeom prst="rect">
                      <a:avLst/>
                    </a:prstGeom>
                    <a:noFill/>
                    <a:ln w="9525">
                      <a:noFill/>
                      <a:miter lim="800000"/>
                      <a:headEnd/>
                      <a:tailEnd/>
                    </a:ln>
                  </pic:spPr>
                </pic:pic>
              </a:graphicData>
            </a:graphic>
          </wp:inline>
        </w:drawing>
      </w:r>
      <w:r>
        <w:t xml:space="preserve">            </w:t>
      </w:r>
      <w:r w:rsidR="0025732C">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09.25pt;height:126.7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Вестник"/>
          </v:shape>
        </w:pict>
      </w:r>
      <w:r>
        <w:t xml:space="preserve">                                     </w:t>
      </w:r>
    </w:p>
    <w:p w:rsidR="009C260A" w:rsidRPr="00D34F93" w:rsidRDefault="009C260A" w:rsidP="009C260A">
      <w:pPr>
        <w:tabs>
          <w:tab w:val="left" w:pos="3420"/>
        </w:tabs>
      </w:pPr>
    </w:p>
    <w:p w:rsidR="009C260A" w:rsidRPr="00D34F93" w:rsidRDefault="009C260A" w:rsidP="009C260A">
      <w:pPr>
        <w:rPr>
          <w:sz w:val="44"/>
          <w:szCs w:val="44"/>
        </w:rPr>
      </w:pPr>
      <w:r>
        <w:t xml:space="preserve">                               </w:t>
      </w:r>
      <w:r>
        <w:rPr>
          <w:sz w:val="44"/>
          <w:szCs w:val="44"/>
        </w:rPr>
        <w:t>Семигорского сельского поселения</w:t>
      </w:r>
    </w:p>
    <w:p w:rsidR="00204884" w:rsidRPr="004E1B5F" w:rsidRDefault="008D5473" w:rsidP="004E1B5F">
      <w:pPr>
        <w:jc w:val="center"/>
        <w:rPr>
          <w:sz w:val="40"/>
          <w:szCs w:val="40"/>
        </w:rPr>
      </w:pPr>
      <w:r>
        <w:rPr>
          <w:sz w:val="40"/>
          <w:szCs w:val="40"/>
        </w:rPr>
        <w:t xml:space="preserve"> </w:t>
      </w:r>
      <w:r w:rsidR="00252F7D">
        <w:rPr>
          <w:sz w:val="40"/>
          <w:szCs w:val="40"/>
        </w:rPr>
        <w:t xml:space="preserve">№ </w:t>
      </w:r>
      <w:r w:rsidR="00D0117E">
        <w:rPr>
          <w:sz w:val="40"/>
          <w:szCs w:val="40"/>
        </w:rPr>
        <w:t>20   Пятница  6 дека</w:t>
      </w:r>
      <w:r w:rsidR="00512488">
        <w:rPr>
          <w:sz w:val="40"/>
          <w:szCs w:val="40"/>
        </w:rPr>
        <w:t>бря</w:t>
      </w:r>
      <w:r w:rsidR="000B0179">
        <w:rPr>
          <w:sz w:val="40"/>
          <w:szCs w:val="40"/>
        </w:rPr>
        <w:t xml:space="preserve"> </w:t>
      </w:r>
      <w:r w:rsidR="00FC10E5">
        <w:rPr>
          <w:sz w:val="40"/>
          <w:szCs w:val="40"/>
        </w:rPr>
        <w:t xml:space="preserve"> 201</w:t>
      </w:r>
      <w:r w:rsidR="00745B8A">
        <w:rPr>
          <w:sz w:val="40"/>
          <w:szCs w:val="40"/>
        </w:rPr>
        <w:t>9</w:t>
      </w:r>
      <w:r w:rsidR="009C260A">
        <w:rPr>
          <w:sz w:val="40"/>
          <w:szCs w:val="40"/>
        </w:rPr>
        <w:t xml:space="preserve"> год</w:t>
      </w:r>
      <w:r w:rsidR="00A53938">
        <w:rPr>
          <w:rFonts w:ascii="Verdana" w:hAnsi="Verdana"/>
        </w:rPr>
        <w:t xml:space="preserve">                         </w:t>
      </w:r>
    </w:p>
    <w:tbl>
      <w:tblPr>
        <w:tblpPr w:leftFromText="180" w:rightFromText="180" w:vertAnchor="text" w:tblpX="113"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8"/>
      </w:tblGrid>
      <w:tr w:rsidR="0074056E" w:rsidTr="00261C99">
        <w:trPr>
          <w:trHeight w:val="7787"/>
        </w:trPr>
        <w:tc>
          <w:tcPr>
            <w:tcW w:w="5778" w:type="dxa"/>
          </w:tcPr>
          <w:p w:rsidR="00261C99" w:rsidRPr="00261C99" w:rsidRDefault="00261C99" w:rsidP="00261C99">
            <w:pPr>
              <w:pStyle w:val="a3"/>
              <w:jc w:val="center"/>
              <w:rPr>
                <w:b/>
                <w:sz w:val="22"/>
                <w:szCs w:val="22"/>
              </w:rPr>
            </w:pPr>
            <w:r w:rsidRPr="00261C99">
              <w:rPr>
                <w:b/>
                <w:sz w:val="22"/>
                <w:szCs w:val="22"/>
              </w:rPr>
              <w:t>Российская Федерация</w:t>
            </w:r>
          </w:p>
          <w:p w:rsidR="00261C99" w:rsidRPr="00261C99" w:rsidRDefault="00261C99" w:rsidP="00261C99">
            <w:pPr>
              <w:pStyle w:val="a3"/>
              <w:jc w:val="center"/>
              <w:rPr>
                <w:b/>
                <w:sz w:val="22"/>
                <w:szCs w:val="22"/>
              </w:rPr>
            </w:pPr>
            <w:r w:rsidRPr="00261C99">
              <w:rPr>
                <w:b/>
                <w:sz w:val="22"/>
                <w:szCs w:val="22"/>
              </w:rPr>
              <w:t>Иркутская область</w:t>
            </w:r>
          </w:p>
          <w:p w:rsidR="00261C99" w:rsidRPr="00261C99" w:rsidRDefault="00261C99" w:rsidP="00261C99">
            <w:pPr>
              <w:pStyle w:val="a3"/>
              <w:jc w:val="center"/>
              <w:rPr>
                <w:b/>
                <w:sz w:val="22"/>
                <w:szCs w:val="22"/>
              </w:rPr>
            </w:pPr>
            <w:r w:rsidRPr="00261C99">
              <w:rPr>
                <w:b/>
                <w:sz w:val="22"/>
                <w:szCs w:val="22"/>
              </w:rPr>
              <w:t>Нижнеилимский район</w:t>
            </w:r>
          </w:p>
          <w:p w:rsidR="00261C99" w:rsidRPr="00261C99" w:rsidRDefault="00261C99" w:rsidP="00261C99">
            <w:pPr>
              <w:pStyle w:val="a3"/>
              <w:jc w:val="center"/>
              <w:rPr>
                <w:b/>
                <w:sz w:val="22"/>
                <w:szCs w:val="22"/>
                <w:u w:val="single"/>
              </w:rPr>
            </w:pPr>
            <w:r w:rsidRPr="00261C99">
              <w:rPr>
                <w:b/>
                <w:sz w:val="22"/>
                <w:szCs w:val="22"/>
                <w:u w:val="single"/>
              </w:rPr>
              <w:t>СЕМИГОРСКОЕ СЕЛЬСКОЕ ПОСЕЛЕНИЕ</w:t>
            </w:r>
          </w:p>
          <w:p w:rsidR="00261C99" w:rsidRPr="00261C99" w:rsidRDefault="00261C99" w:rsidP="00261C99">
            <w:pPr>
              <w:pStyle w:val="a3"/>
              <w:jc w:val="center"/>
              <w:rPr>
                <w:b/>
                <w:sz w:val="22"/>
                <w:szCs w:val="22"/>
                <w:u w:val="single"/>
              </w:rPr>
            </w:pPr>
            <w:r w:rsidRPr="00261C99">
              <w:rPr>
                <w:b/>
                <w:sz w:val="22"/>
                <w:szCs w:val="22"/>
                <w:u w:val="single"/>
              </w:rPr>
              <w:t>АДМИНИСТРАЦИЯ</w:t>
            </w:r>
          </w:p>
          <w:p w:rsidR="00261C99" w:rsidRPr="00261C99" w:rsidRDefault="00261C99" w:rsidP="00261C99">
            <w:pPr>
              <w:jc w:val="center"/>
            </w:pPr>
            <w:r w:rsidRPr="00261C99">
              <w:rPr>
                <w:b/>
                <w:sz w:val="22"/>
                <w:szCs w:val="22"/>
              </w:rPr>
              <w:t>ПОСТАНОВЛЕНИЕ</w:t>
            </w:r>
            <w:r w:rsidRPr="00261C99">
              <w:rPr>
                <w:sz w:val="22"/>
                <w:szCs w:val="22"/>
              </w:rPr>
              <w:t xml:space="preserve"> </w:t>
            </w:r>
          </w:p>
          <w:p w:rsidR="00261C99" w:rsidRDefault="00261C99" w:rsidP="00261C99"/>
          <w:p w:rsidR="00261C99" w:rsidRPr="00261C99" w:rsidRDefault="00261C99" w:rsidP="00261C99">
            <w:r w:rsidRPr="00261C99">
              <w:rPr>
                <w:sz w:val="22"/>
                <w:szCs w:val="22"/>
              </w:rPr>
              <w:t>от «04» декабря  2019г.  № 84</w:t>
            </w:r>
          </w:p>
          <w:p w:rsidR="00261C99" w:rsidRPr="00261C99" w:rsidRDefault="00261C99" w:rsidP="00261C99">
            <w:r w:rsidRPr="00261C99">
              <w:rPr>
                <w:sz w:val="22"/>
                <w:szCs w:val="22"/>
              </w:rPr>
              <w:t>п. Семигорск</w:t>
            </w:r>
          </w:p>
          <w:p w:rsidR="00261C99" w:rsidRPr="00261C99" w:rsidRDefault="00261C99" w:rsidP="00261C99">
            <w:pPr>
              <w:rPr>
                <w:b/>
              </w:rPr>
            </w:pPr>
            <w:r w:rsidRPr="00261C99">
              <w:rPr>
                <w:sz w:val="22"/>
                <w:szCs w:val="22"/>
              </w:rPr>
              <w:t xml:space="preserve"> </w:t>
            </w:r>
            <w:r w:rsidRPr="00261C99">
              <w:rPr>
                <w:b/>
                <w:sz w:val="22"/>
                <w:szCs w:val="22"/>
              </w:rPr>
              <w:t xml:space="preserve">« Об установлении расходных обязательств по финансированию мероприятий перечня проектов народных инициатив на 2020 год Семигорского сельского поселения» </w:t>
            </w:r>
          </w:p>
          <w:p w:rsidR="00261C99" w:rsidRDefault="00261C99" w:rsidP="00261C99">
            <w:pPr>
              <w:jc w:val="both"/>
            </w:pPr>
            <w:r w:rsidRPr="00261C99">
              <w:rPr>
                <w:b/>
                <w:sz w:val="22"/>
                <w:szCs w:val="22"/>
              </w:rPr>
              <w:t xml:space="preserve">         </w:t>
            </w:r>
            <w:r w:rsidRPr="00261C99">
              <w:rPr>
                <w:sz w:val="22"/>
                <w:szCs w:val="22"/>
              </w:rPr>
              <w:t xml:space="preserve"> </w:t>
            </w:r>
          </w:p>
          <w:p w:rsidR="00261C99" w:rsidRPr="00261C99" w:rsidRDefault="00261C99" w:rsidP="00261C99">
            <w:pPr>
              <w:jc w:val="both"/>
            </w:pPr>
            <w:r>
              <w:rPr>
                <w:sz w:val="22"/>
                <w:szCs w:val="22"/>
              </w:rPr>
              <w:t xml:space="preserve">       </w:t>
            </w:r>
            <w:r w:rsidRPr="00261C99">
              <w:rPr>
                <w:sz w:val="22"/>
                <w:szCs w:val="22"/>
              </w:rPr>
              <w:t>В соответствии с Законопроектом Иркутской области «Об областном бюджете на 2020 год и на плановый период 2021 и 2022 годов», администрация Семигорского сельского поселения</w:t>
            </w:r>
          </w:p>
          <w:p w:rsidR="00261C99" w:rsidRPr="00261C99" w:rsidRDefault="00261C99" w:rsidP="00261C99">
            <w:pPr>
              <w:jc w:val="center"/>
              <w:rPr>
                <w:b/>
              </w:rPr>
            </w:pPr>
            <w:r w:rsidRPr="00261C99">
              <w:rPr>
                <w:b/>
                <w:sz w:val="22"/>
                <w:szCs w:val="22"/>
              </w:rPr>
              <w:t>ПОСТАНОВЛЯЕТ:</w:t>
            </w:r>
          </w:p>
          <w:p w:rsidR="00261C99" w:rsidRPr="00261C99" w:rsidRDefault="00261C99" w:rsidP="00261C99">
            <w:pPr>
              <w:tabs>
                <w:tab w:val="left" w:pos="900"/>
                <w:tab w:val="left" w:pos="1260"/>
              </w:tabs>
              <w:jc w:val="both"/>
            </w:pPr>
            <w:r>
              <w:rPr>
                <w:sz w:val="22"/>
                <w:szCs w:val="22"/>
              </w:rPr>
              <w:t xml:space="preserve">1. </w:t>
            </w:r>
            <w:r w:rsidRPr="00261C99">
              <w:rPr>
                <w:sz w:val="22"/>
                <w:szCs w:val="22"/>
              </w:rPr>
              <w:t>Утвердить расходные обязательства по финансированию мероприятий перечня проектов народных инициатив в сумме 175800 руб.</w:t>
            </w:r>
          </w:p>
          <w:p w:rsidR="00261C99" w:rsidRPr="00261C99" w:rsidRDefault="00261C99" w:rsidP="00261C99">
            <w:pPr>
              <w:tabs>
                <w:tab w:val="left" w:pos="900"/>
                <w:tab w:val="left" w:pos="1260"/>
              </w:tabs>
              <w:jc w:val="both"/>
            </w:pPr>
            <w:r w:rsidRPr="00261C99">
              <w:rPr>
                <w:sz w:val="22"/>
                <w:szCs w:val="22"/>
              </w:rPr>
              <w:t>2. Предусмотреть в бюджете поселения ассигнования в размере 175800 руб., в том числе за счет средств:</w:t>
            </w:r>
          </w:p>
          <w:p w:rsidR="00261C99" w:rsidRPr="00261C99" w:rsidRDefault="00261C99" w:rsidP="00261C99">
            <w:pPr>
              <w:tabs>
                <w:tab w:val="left" w:pos="900"/>
                <w:tab w:val="left" w:pos="1260"/>
              </w:tabs>
              <w:ind w:left="780"/>
              <w:jc w:val="both"/>
            </w:pPr>
            <w:r w:rsidRPr="00261C99">
              <w:rPr>
                <w:sz w:val="22"/>
                <w:szCs w:val="22"/>
              </w:rPr>
              <w:t>- субсидии из областного бюджета в сумме 172300 руб.;</w:t>
            </w:r>
          </w:p>
          <w:p w:rsidR="00261C99" w:rsidRPr="00261C99" w:rsidRDefault="00261C99" w:rsidP="00261C99">
            <w:pPr>
              <w:tabs>
                <w:tab w:val="left" w:pos="900"/>
                <w:tab w:val="left" w:pos="1260"/>
              </w:tabs>
              <w:ind w:left="780"/>
              <w:jc w:val="both"/>
            </w:pPr>
            <w:r w:rsidRPr="00261C99">
              <w:rPr>
                <w:sz w:val="22"/>
                <w:szCs w:val="22"/>
              </w:rPr>
              <w:t>- бюджета Семигорского сельского поселения 3500 руб.</w:t>
            </w:r>
          </w:p>
          <w:p w:rsidR="00261C99" w:rsidRPr="00261C99" w:rsidRDefault="00261C99" w:rsidP="00261C99">
            <w:pPr>
              <w:tabs>
                <w:tab w:val="left" w:pos="1260"/>
              </w:tabs>
              <w:jc w:val="both"/>
            </w:pPr>
            <w:r w:rsidRPr="00261C99">
              <w:rPr>
                <w:sz w:val="22"/>
                <w:szCs w:val="22"/>
              </w:rPr>
              <w:t xml:space="preserve"> 3. Включить данные обязательства в реестр расходных обязательств    бюджета     Семигорского сельского поселения на 2020 год.</w:t>
            </w:r>
          </w:p>
          <w:p w:rsidR="00261C99" w:rsidRPr="00261C99" w:rsidRDefault="00261C99" w:rsidP="00261C99">
            <w:pPr>
              <w:tabs>
                <w:tab w:val="left" w:pos="720"/>
                <w:tab w:val="left" w:pos="1260"/>
              </w:tabs>
              <w:jc w:val="both"/>
            </w:pPr>
            <w:r w:rsidRPr="00261C99">
              <w:rPr>
                <w:sz w:val="22"/>
                <w:szCs w:val="22"/>
              </w:rPr>
              <w:t>4. Опубликовать данное постановление в «Вестнике Семигорского сельского поселения» и на официальном сайте администрации   Семигорского сельского поселения.</w:t>
            </w:r>
          </w:p>
          <w:p w:rsidR="00261C99" w:rsidRPr="00261C99" w:rsidRDefault="00261C99" w:rsidP="00261C99">
            <w:pPr>
              <w:jc w:val="both"/>
            </w:pPr>
            <w:r w:rsidRPr="00261C99">
              <w:rPr>
                <w:sz w:val="22"/>
                <w:szCs w:val="22"/>
              </w:rPr>
              <w:t xml:space="preserve"> 5.  </w:t>
            </w:r>
            <w:proofErr w:type="gramStart"/>
            <w:r w:rsidRPr="00261C99">
              <w:rPr>
                <w:sz w:val="22"/>
                <w:szCs w:val="22"/>
              </w:rPr>
              <w:t>Контроль за</w:t>
            </w:r>
            <w:proofErr w:type="gramEnd"/>
            <w:r w:rsidRPr="00261C99">
              <w:rPr>
                <w:sz w:val="22"/>
                <w:szCs w:val="22"/>
              </w:rPr>
              <w:t xml:space="preserve"> исполнением настоящего постановления оставляю за собой.</w:t>
            </w:r>
          </w:p>
          <w:p w:rsidR="00261C99" w:rsidRPr="00261C99" w:rsidRDefault="00261C99" w:rsidP="00261C99"/>
          <w:p w:rsidR="00261C99" w:rsidRDefault="00261C99" w:rsidP="00261C99">
            <w:pPr>
              <w:spacing w:line="240" w:lineRule="exact"/>
              <w:jc w:val="both"/>
            </w:pPr>
            <w:r w:rsidRPr="00261C99">
              <w:rPr>
                <w:sz w:val="22"/>
                <w:szCs w:val="22"/>
              </w:rPr>
              <w:t xml:space="preserve">Ио главы Семигорского муниципального образования </w:t>
            </w:r>
          </w:p>
          <w:p w:rsidR="00261C99" w:rsidRDefault="00261C99" w:rsidP="00261C99">
            <w:pPr>
              <w:spacing w:line="240" w:lineRule="exact"/>
              <w:jc w:val="both"/>
            </w:pPr>
            <w:r>
              <w:rPr>
                <w:sz w:val="22"/>
                <w:szCs w:val="22"/>
              </w:rPr>
              <w:t>Л.В.Окунева</w:t>
            </w:r>
            <w:r w:rsidRPr="00261C99">
              <w:rPr>
                <w:sz w:val="22"/>
                <w:szCs w:val="22"/>
              </w:rPr>
              <w:t xml:space="preserve">  </w:t>
            </w:r>
          </w:p>
          <w:p w:rsidR="00FF2268" w:rsidRPr="00FF2268" w:rsidRDefault="00261C99" w:rsidP="00261C99">
            <w:pPr>
              <w:spacing w:line="240" w:lineRule="exact"/>
              <w:jc w:val="both"/>
            </w:pPr>
            <w:r w:rsidRPr="00261C99">
              <w:rPr>
                <w:sz w:val="22"/>
                <w:szCs w:val="22"/>
              </w:rPr>
              <w:t xml:space="preserve">                                                                                       </w:t>
            </w:r>
          </w:p>
        </w:tc>
      </w:tr>
    </w:tbl>
    <w:p w:rsidR="00A53938" w:rsidRDefault="00A53938" w:rsidP="00204884">
      <w:pPr>
        <w:tabs>
          <w:tab w:val="left" w:pos="6225"/>
        </w:tabs>
        <w:jc w:val="center"/>
        <w:rPr>
          <w:b/>
          <w:sz w:val="20"/>
          <w:szCs w:val="20"/>
          <w:u w:val="single"/>
        </w:rPr>
      </w:pPr>
    </w:p>
    <w:tbl>
      <w:tblPr>
        <w:tblStyle w:val="aa"/>
        <w:tblW w:w="0" w:type="auto"/>
        <w:tblLook w:val="04A0"/>
      </w:tblPr>
      <w:tblGrid>
        <w:gridCol w:w="4544"/>
      </w:tblGrid>
      <w:tr w:rsidR="008C6BA3" w:rsidTr="006349F8">
        <w:tc>
          <w:tcPr>
            <w:tcW w:w="10511" w:type="dxa"/>
          </w:tcPr>
          <w:p w:rsidR="008C6BA3" w:rsidRDefault="008C6BA3" w:rsidP="00261C99">
            <w:pPr>
              <w:jc w:val="center"/>
              <w:rPr>
                <w:b/>
                <w:sz w:val="16"/>
                <w:szCs w:val="16"/>
              </w:rPr>
            </w:pPr>
          </w:p>
          <w:p w:rsidR="00261C99" w:rsidRPr="00261C99" w:rsidRDefault="00261C99" w:rsidP="00261C99">
            <w:pPr>
              <w:jc w:val="center"/>
              <w:rPr>
                <w:b/>
                <w:sz w:val="16"/>
                <w:szCs w:val="16"/>
              </w:rPr>
            </w:pPr>
            <w:r w:rsidRPr="00261C99">
              <w:rPr>
                <w:b/>
                <w:sz w:val="16"/>
                <w:szCs w:val="16"/>
              </w:rPr>
              <w:t>ПРОКУРАТУРА РАЙОНА РАЗЪЯСНЯЕТ</w:t>
            </w:r>
          </w:p>
          <w:p w:rsidR="00261C99" w:rsidRPr="008C6BA3" w:rsidRDefault="00261C99" w:rsidP="00261C99">
            <w:pPr>
              <w:pStyle w:val="Style1"/>
              <w:widowControl/>
              <w:spacing w:line="280" w:lineRule="exact"/>
              <w:jc w:val="center"/>
              <w:rPr>
                <w:b/>
                <w:i/>
                <w:sz w:val="18"/>
                <w:szCs w:val="18"/>
                <w:shd w:val="clear" w:color="auto" w:fill="FFFFFF"/>
              </w:rPr>
            </w:pPr>
            <w:r w:rsidRPr="008C6BA3">
              <w:rPr>
                <w:b/>
                <w:i/>
                <w:sz w:val="18"/>
                <w:szCs w:val="18"/>
                <w:shd w:val="clear" w:color="auto" w:fill="FFFFFF"/>
              </w:rPr>
              <w:t>Ответственность за неправомерное получение субсидий на оплату жилого помещения и коммунальных услуг</w:t>
            </w:r>
          </w:p>
          <w:p w:rsidR="008C6BA3" w:rsidRDefault="00261C99" w:rsidP="00261C99">
            <w:pPr>
              <w:pStyle w:val="Style1"/>
              <w:widowControl/>
              <w:spacing w:line="240" w:lineRule="auto"/>
              <w:jc w:val="both"/>
              <w:rPr>
                <w:sz w:val="16"/>
                <w:szCs w:val="16"/>
                <w:shd w:val="clear" w:color="auto" w:fill="FFFFFF"/>
              </w:rPr>
            </w:pPr>
            <w:r w:rsidRPr="00261C99">
              <w:rPr>
                <w:sz w:val="16"/>
                <w:szCs w:val="16"/>
                <w:shd w:val="clear" w:color="auto" w:fill="FFFFFF"/>
              </w:rPr>
              <w:t xml:space="preserve">     </w:t>
            </w:r>
          </w:p>
          <w:p w:rsidR="00261C99" w:rsidRPr="00261C99" w:rsidRDefault="008C6BA3" w:rsidP="00261C99">
            <w:pPr>
              <w:pStyle w:val="Style1"/>
              <w:widowControl/>
              <w:spacing w:line="240" w:lineRule="auto"/>
              <w:jc w:val="both"/>
              <w:rPr>
                <w:sz w:val="16"/>
                <w:szCs w:val="16"/>
                <w:shd w:val="clear" w:color="auto" w:fill="FFFFFF"/>
              </w:rPr>
            </w:pPr>
            <w:r>
              <w:rPr>
                <w:sz w:val="16"/>
                <w:szCs w:val="16"/>
                <w:shd w:val="clear" w:color="auto" w:fill="FFFFFF"/>
              </w:rPr>
              <w:t xml:space="preserve">     </w:t>
            </w:r>
            <w:r w:rsidR="00261C99" w:rsidRPr="00261C99">
              <w:rPr>
                <w:sz w:val="16"/>
                <w:szCs w:val="16"/>
                <w:shd w:val="clear" w:color="auto" w:fill="FFFFFF"/>
              </w:rPr>
              <w:t xml:space="preserve"> </w:t>
            </w:r>
            <w:proofErr w:type="gramStart"/>
            <w:r w:rsidR="00261C99" w:rsidRPr="00261C99">
              <w:rPr>
                <w:sz w:val="16"/>
                <w:szCs w:val="16"/>
                <w:shd w:val="clear" w:color="auto" w:fill="FFFFFF"/>
              </w:rPr>
              <w:t xml:space="preserve">Субсидии на оплату жилого помещения и коммунальных услуг (далее - субсидии) предоставляются отделом субсидий администрации Нижнеилимского района (г. Железногорск-Илимский, 8 </w:t>
            </w:r>
            <w:proofErr w:type="spellStart"/>
            <w:r w:rsidR="00261C99" w:rsidRPr="00261C99">
              <w:rPr>
                <w:sz w:val="16"/>
                <w:szCs w:val="16"/>
                <w:shd w:val="clear" w:color="auto" w:fill="FFFFFF"/>
              </w:rPr>
              <w:t>кв-л</w:t>
            </w:r>
            <w:proofErr w:type="spellEnd"/>
            <w:r w:rsidR="00261C99" w:rsidRPr="00261C99">
              <w:rPr>
                <w:sz w:val="16"/>
                <w:szCs w:val="16"/>
                <w:shd w:val="clear" w:color="auto" w:fill="FFFFFF"/>
              </w:rPr>
              <w:t>, д. 19, каб. 35)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превышают величину</w:t>
            </w:r>
            <w:proofErr w:type="gramEnd"/>
            <w:r w:rsidR="00261C99" w:rsidRPr="00261C99">
              <w:rPr>
                <w:sz w:val="16"/>
                <w:szCs w:val="16"/>
                <w:shd w:val="clear" w:color="auto" w:fill="FFFFFF"/>
              </w:rPr>
              <w:t xml:space="preserve">, </w:t>
            </w:r>
            <w:proofErr w:type="gramStart"/>
            <w:r w:rsidR="00261C99" w:rsidRPr="00261C99">
              <w:rPr>
                <w:sz w:val="16"/>
                <w:szCs w:val="16"/>
                <w:shd w:val="clear" w:color="auto" w:fill="FFFFFF"/>
              </w:rPr>
              <w:t>соответствующую максимально допустимой доле расходов граждан на оплату жилого помещения и коммунальных услуг в совокупном доходе семьи.</w:t>
            </w:r>
            <w:proofErr w:type="gramEnd"/>
          </w:p>
          <w:p w:rsidR="00261C99" w:rsidRPr="00261C99" w:rsidRDefault="008C6BA3" w:rsidP="008C6BA3">
            <w:pPr>
              <w:pStyle w:val="Style1"/>
              <w:widowControl/>
              <w:spacing w:line="240" w:lineRule="auto"/>
              <w:jc w:val="both"/>
              <w:rPr>
                <w:sz w:val="16"/>
                <w:szCs w:val="16"/>
                <w:shd w:val="clear" w:color="auto" w:fill="FFFFFF"/>
              </w:rPr>
            </w:pPr>
            <w:r>
              <w:rPr>
                <w:sz w:val="16"/>
                <w:szCs w:val="16"/>
                <w:shd w:val="clear" w:color="auto" w:fill="FFFFFF"/>
              </w:rPr>
              <w:t xml:space="preserve">       </w:t>
            </w:r>
            <w:r w:rsidR="00261C99" w:rsidRPr="00261C99">
              <w:rPr>
                <w:sz w:val="16"/>
                <w:szCs w:val="16"/>
                <w:shd w:val="clear" w:color="auto" w:fill="FFFFFF"/>
              </w:rPr>
              <w:t>Правила назначения и выплат субсидий установлены постановлением Правительства РФ от 14.12.2005 № 761 «О предоставлении субсидий на оплату жилого помещения и коммунальных услуг». Для получения субсидий в обязательном порядке необходимо предоставить сведения о членах семьи (супруги, дети и родители получателя субсидии) и их доходе и другие документы.</w:t>
            </w:r>
          </w:p>
          <w:p w:rsidR="00261C99" w:rsidRPr="00261C99" w:rsidRDefault="008C6BA3" w:rsidP="008C6BA3">
            <w:pPr>
              <w:pStyle w:val="ConsPlusNormal"/>
              <w:ind w:firstLine="0"/>
              <w:jc w:val="both"/>
              <w:rPr>
                <w:rFonts w:ascii="Times New Roman" w:eastAsiaTheme="minorEastAsia" w:hAnsi="Times New Roman" w:cs="Times New Roman"/>
                <w:sz w:val="16"/>
                <w:szCs w:val="16"/>
                <w:shd w:val="clear" w:color="auto" w:fill="FFFFFF"/>
              </w:rPr>
            </w:pPr>
            <w:r>
              <w:rPr>
                <w:rFonts w:ascii="Times New Roman" w:eastAsiaTheme="minorEastAsia" w:hAnsi="Times New Roman" w:cs="Times New Roman"/>
                <w:sz w:val="16"/>
                <w:szCs w:val="16"/>
                <w:shd w:val="clear" w:color="auto" w:fill="FFFFFF"/>
              </w:rPr>
              <w:t xml:space="preserve">       </w:t>
            </w:r>
            <w:r w:rsidR="00261C99" w:rsidRPr="00261C99">
              <w:rPr>
                <w:rFonts w:ascii="Times New Roman" w:eastAsiaTheme="minorEastAsia" w:hAnsi="Times New Roman" w:cs="Times New Roman"/>
                <w:sz w:val="16"/>
                <w:szCs w:val="16"/>
                <w:shd w:val="clear" w:color="auto" w:fill="FFFFFF"/>
              </w:rPr>
              <w:t>В 2019 году на территории Нижнеилимского района участились случаи мошенниче</w:t>
            </w:r>
            <w:proofErr w:type="gramStart"/>
            <w:r w:rsidR="00261C99" w:rsidRPr="00261C99">
              <w:rPr>
                <w:rFonts w:ascii="Times New Roman" w:eastAsiaTheme="minorEastAsia" w:hAnsi="Times New Roman" w:cs="Times New Roman"/>
                <w:sz w:val="16"/>
                <w:szCs w:val="16"/>
                <w:shd w:val="clear" w:color="auto" w:fill="FFFFFF"/>
              </w:rPr>
              <w:t>ств пр</w:t>
            </w:r>
            <w:proofErr w:type="gramEnd"/>
            <w:r w:rsidR="00261C99" w:rsidRPr="00261C99">
              <w:rPr>
                <w:rFonts w:ascii="Times New Roman" w:eastAsiaTheme="minorEastAsia" w:hAnsi="Times New Roman" w:cs="Times New Roman"/>
                <w:sz w:val="16"/>
                <w:szCs w:val="16"/>
                <w:shd w:val="clear" w:color="auto" w:fill="FFFFFF"/>
              </w:rPr>
              <w:t>и получении субсидий.</w:t>
            </w:r>
          </w:p>
          <w:p w:rsidR="00261C99" w:rsidRPr="00261C99" w:rsidRDefault="008C6BA3" w:rsidP="008C6BA3">
            <w:pPr>
              <w:pStyle w:val="ConsPlusNormal"/>
              <w:ind w:firstLine="0"/>
              <w:jc w:val="both"/>
              <w:rPr>
                <w:rFonts w:ascii="Times New Roman" w:eastAsiaTheme="minorEastAsia" w:hAnsi="Times New Roman" w:cs="Times New Roman"/>
                <w:sz w:val="16"/>
                <w:szCs w:val="16"/>
                <w:shd w:val="clear" w:color="auto" w:fill="FFFFFF"/>
              </w:rPr>
            </w:pPr>
            <w:r>
              <w:rPr>
                <w:rFonts w:ascii="Times New Roman" w:eastAsiaTheme="minorEastAsia" w:hAnsi="Times New Roman" w:cs="Times New Roman"/>
                <w:sz w:val="16"/>
                <w:szCs w:val="16"/>
                <w:shd w:val="clear" w:color="auto" w:fill="FFFFFF"/>
              </w:rPr>
              <w:t xml:space="preserve">       </w:t>
            </w:r>
            <w:proofErr w:type="gramStart"/>
            <w:r w:rsidR="00261C99" w:rsidRPr="00261C99">
              <w:rPr>
                <w:rFonts w:ascii="Times New Roman" w:eastAsiaTheme="minorEastAsia" w:hAnsi="Times New Roman" w:cs="Times New Roman"/>
                <w:sz w:val="16"/>
                <w:szCs w:val="16"/>
                <w:shd w:val="clear" w:color="auto" w:fill="FFFFFF"/>
              </w:rPr>
              <w:t xml:space="preserve">За предоставление неполных или недостоверных сведений о величине расходов на оплату жилого помещения и коммунальных услуг либо неполных или недостоверных сведений о величине заработной платы получателя субсидии и членов его семьи </w:t>
            </w:r>
            <w:r w:rsidR="00261C99" w:rsidRPr="00261C99">
              <w:rPr>
                <w:rFonts w:ascii="Times New Roman" w:eastAsiaTheme="minorEastAsia" w:hAnsi="Times New Roman" w:cs="Times New Roman"/>
                <w:b/>
                <w:sz w:val="16"/>
                <w:szCs w:val="16"/>
                <w:shd w:val="clear" w:color="auto" w:fill="FFFFFF"/>
              </w:rPr>
              <w:t>предусмотрена уголовная ответственность по ст. 159</w:t>
            </w:r>
            <w:r w:rsidR="00261C99" w:rsidRPr="00261C99">
              <w:rPr>
                <w:rFonts w:ascii="Times New Roman" w:eastAsiaTheme="minorEastAsia" w:hAnsi="Times New Roman" w:cs="Times New Roman"/>
                <w:b/>
                <w:sz w:val="16"/>
                <w:szCs w:val="16"/>
                <w:shd w:val="clear" w:color="auto" w:fill="FFFFFF"/>
                <w:vertAlign w:val="superscript"/>
              </w:rPr>
              <w:t>2</w:t>
            </w:r>
            <w:r w:rsidR="00261C99" w:rsidRPr="00261C99">
              <w:rPr>
                <w:rFonts w:ascii="Times New Roman" w:eastAsiaTheme="minorEastAsia" w:hAnsi="Times New Roman" w:cs="Times New Roman"/>
                <w:b/>
                <w:sz w:val="16"/>
                <w:szCs w:val="16"/>
                <w:shd w:val="clear" w:color="auto" w:fill="FFFFFF"/>
              </w:rPr>
              <w:t xml:space="preserve"> Уголовного кодекса Российской Федерации</w:t>
            </w:r>
            <w:r w:rsidR="00261C99" w:rsidRPr="00261C99">
              <w:rPr>
                <w:rFonts w:ascii="Times New Roman" w:eastAsiaTheme="minorEastAsia" w:hAnsi="Times New Roman" w:cs="Times New Roman"/>
                <w:sz w:val="16"/>
                <w:szCs w:val="16"/>
                <w:shd w:val="clear" w:color="auto" w:fill="FFFFFF"/>
              </w:rPr>
              <w:t xml:space="preserve"> «Мошенничество при получении выплат», которое наказывается штрафом в размере до ста двадцати тысяч рублей или в размере заработной платы</w:t>
            </w:r>
            <w:proofErr w:type="gramEnd"/>
            <w:r w:rsidR="00261C99" w:rsidRPr="00261C99">
              <w:rPr>
                <w:rFonts w:ascii="Times New Roman" w:eastAsiaTheme="minorEastAsia" w:hAnsi="Times New Roman" w:cs="Times New Roman"/>
                <w:sz w:val="16"/>
                <w:szCs w:val="16"/>
                <w:shd w:val="clear" w:color="auto" w:fill="FFFFFF"/>
              </w:rPr>
              <w:t xml:space="preserve">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261C99" w:rsidRPr="00261C99" w:rsidRDefault="008C6BA3" w:rsidP="008C6BA3">
            <w:pPr>
              <w:pStyle w:val="ConsPlusNormal"/>
              <w:ind w:firstLine="0"/>
              <w:jc w:val="both"/>
              <w:rPr>
                <w:rFonts w:ascii="Times New Roman" w:eastAsiaTheme="minorEastAsia" w:hAnsi="Times New Roman" w:cs="Times New Roman"/>
                <w:sz w:val="16"/>
                <w:szCs w:val="16"/>
                <w:shd w:val="clear" w:color="auto" w:fill="FFFFFF"/>
              </w:rPr>
            </w:pPr>
            <w:r>
              <w:rPr>
                <w:rFonts w:ascii="Times New Roman" w:eastAsiaTheme="minorEastAsia" w:hAnsi="Times New Roman" w:cs="Times New Roman"/>
                <w:sz w:val="16"/>
                <w:szCs w:val="16"/>
                <w:shd w:val="clear" w:color="auto" w:fill="FFFFFF"/>
              </w:rPr>
              <w:t xml:space="preserve">       </w:t>
            </w:r>
            <w:proofErr w:type="gramStart"/>
            <w:r w:rsidR="00261C99" w:rsidRPr="00261C99">
              <w:rPr>
                <w:rFonts w:ascii="Times New Roman" w:eastAsiaTheme="minorEastAsia" w:hAnsi="Times New Roman" w:cs="Times New Roman"/>
                <w:sz w:val="16"/>
                <w:szCs w:val="16"/>
                <w:shd w:val="clear" w:color="auto" w:fill="FFFFFF"/>
              </w:rPr>
              <w:t>Помимо привлечения к уголовной ответственности за совершение мошенничества при получении выплат в рамках</w:t>
            </w:r>
            <w:proofErr w:type="gramEnd"/>
            <w:r w:rsidR="00261C99" w:rsidRPr="00261C99">
              <w:rPr>
                <w:rFonts w:ascii="Times New Roman" w:eastAsiaTheme="minorEastAsia" w:hAnsi="Times New Roman" w:cs="Times New Roman"/>
                <w:sz w:val="16"/>
                <w:szCs w:val="16"/>
                <w:shd w:val="clear" w:color="auto" w:fill="FFFFFF"/>
              </w:rPr>
              <w:t xml:space="preserve"> производства по уголовному делу либо в гражданско-правовом порядке подлежит возмещение суммы неправомерно полученных субсидий.</w:t>
            </w:r>
          </w:p>
          <w:p w:rsidR="00261C99" w:rsidRPr="00261C99" w:rsidRDefault="008C6BA3" w:rsidP="008C6BA3">
            <w:pPr>
              <w:pStyle w:val="ConsPlusNormal"/>
              <w:ind w:firstLine="0"/>
              <w:jc w:val="both"/>
              <w:rPr>
                <w:rFonts w:ascii="Times New Roman" w:eastAsiaTheme="minorEastAsia" w:hAnsi="Times New Roman" w:cs="Times New Roman"/>
                <w:sz w:val="16"/>
                <w:szCs w:val="16"/>
                <w:shd w:val="clear" w:color="auto" w:fill="FFFFFF"/>
              </w:rPr>
            </w:pPr>
            <w:r>
              <w:rPr>
                <w:rFonts w:ascii="Times New Roman" w:eastAsiaTheme="minorEastAsia" w:hAnsi="Times New Roman" w:cs="Times New Roman"/>
                <w:sz w:val="16"/>
                <w:szCs w:val="16"/>
                <w:shd w:val="clear" w:color="auto" w:fill="FFFFFF"/>
              </w:rPr>
              <w:t xml:space="preserve">       </w:t>
            </w:r>
            <w:r w:rsidR="00261C99" w:rsidRPr="00261C99">
              <w:rPr>
                <w:rFonts w:ascii="Times New Roman" w:eastAsiaTheme="minorEastAsia" w:hAnsi="Times New Roman" w:cs="Times New Roman"/>
                <w:sz w:val="16"/>
                <w:szCs w:val="16"/>
                <w:shd w:val="clear" w:color="auto" w:fill="FFFFFF"/>
              </w:rPr>
              <w:t>При наличии информации о фактах мошенничества при получении субсидий просьба обращаться в прокуратуру Нижнеилимского района (</w:t>
            </w:r>
            <w:proofErr w:type="gramStart"/>
            <w:r w:rsidR="00261C99" w:rsidRPr="00261C99">
              <w:rPr>
                <w:rFonts w:ascii="Times New Roman" w:eastAsiaTheme="minorEastAsia" w:hAnsi="Times New Roman" w:cs="Times New Roman"/>
                <w:sz w:val="16"/>
                <w:szCs w:val="16"/>
                <w:shd w:val="clear" w:color="auto" w:fill="FFFFFF"/>
              </w:rPr>
              <w:t>г</w:t>
            </w:r>
            <w:proofErr w:type="gramEnd"/>
            <w:r w:rsidR="00261C99" w:rsidRPr="00261C99">
              <w:rPr>
                <w:rFonts w:ascii="Times New Roman" w:eastAsiaTheme="minorEastAsia" w:hAnsi="Times New Roman" w:cs="Times New Roman"/>
                <w:sz w:val="16"/>
                <w:szCs w:val="16"/>
                <w:shd w:val="clear" w:color="auto" w:fill="FFFFFF"/>
              </w:rPr>
              <w:t xml:space="preserve">. Железногорск-Илимский, 3 </w:t>
            </w:r>
            <w:proofErr w:type="spellStart"/>
            <w:r w:rsidR="00261C99" w:rsidRPr="00261C99">
              <w:rPr>
                <w:rFonts w:ascii="Times New Roman" w:eastAsiaTheme="minorEastAsia" w:hAnsi="Times New Roman" w:cs="Times New Roman"/>
                <w:sz w:val="16"/>
                <w:szCs w:val="16"/>
                <w:shd w:val="clear" w:color="auto" w:fill="FFFFFF"/>
              </w:rPr>
              <w:t>кв-л</w:t>
            </w:r>
            <w:proofErr w:type="spellEnd"/>
            <w:r w:rsidR="00261C99" w:rsidRPr="00261C99">
              <w:rPr>
                <w:rFonts w:ascii="Times New Roman" w:eastAsiaTheme="minorEastAsia" w:hAnsi="Times New Roman" w:cs="Times New Roman"/>
                <w:sz w:val="16"/>
                <w:szCs w:val="16"/>
                <w:shd w:val="clear" w:color="auto" w:fill="FFFFFF"/>
              </w:rPr>
              <w:t xml:space="preserve">, д. 15) либо ОМВД России по Нижнеилимскому району (г. Железногорск-Илимский, 6а </w:t>
            </w:r>
            <w:proofErr w:type="spellStart"/>
            <w:r w:rsidR="00261C99" w:rsidRPr="00261C99">
              <w:rPr>
                <w:rFonts w:ascii="Times New Roman" w:eastAsiaTheme="minorEastAsia" w:hAnsi="Times New Roman" w:cs="Times New Roman"/>
                <w:sz w:val="16"/>
                <w:szCs w:val="16"/>
                <w:shd w:val="clear" w:color="auto" w:fill="FFFFFF"/>
              </w:rPr>
              <w:t>кв-л</w:t>
            </w:r>
            <w:proofErr w:type="spellEnd"/>
            <w:r w:rsidR="00261C99" w:rsidRPr="00261C99">
              <w:rPr>
                <w:rFonts w:ascii="Times New Roman" w:eastAsiaTheme="minorEastAsia" w:hAnsi="Times New Roman" w:cs="Times New Roman"/>
                <w:sz w:val="16"/>
                <w:szCs w:val="16"/>
                <w:shd w:val="clear" w:color="auto" w:fill="FFFFFF"/>
              </w:rPr>
              <w:t>, д. 10).</w:t>
            </w:r>
          </w:p>
          <w:p w:rsidR="00261C99" w:rsidRPr="00261C99" w:rsidRDefault="00261C99" w:rsidP="00261C99">
            <w:pPr>
              <w:spacing w:line="240" w:lineRule="exact"/>
              <w:jc w:val="both"/>
              <w:rPr>
                <w:color w:val="000000"/>
                <w:sz w:val="16"/>
                <w:szCs w:val="16"/>
              </w:rPr>
            </w:pPr>
          </w:p>
          <w:p w:rsidR="00261C99" w:rsidRPr="00261C99" w:rsidRDefault="00261C99" w:rsidP="00261C99">
            <w:pPr>
              <w:spacing w:line="240" w:lineRule="exact"/>
              <w:jc w:val="both"/>
              <w:rPr>
                <w:color w:val="000000"/>
                <w:sz w:val="16"/>
                <w:szCs w:val="16"/>
              </w:rPr>
            </w:pPr>
            <w:r w:rsidRPr="00261C99">
              <w:rPr>
                <w:color w:val="000000"/>
                <w:sz w:val="16"/>
                <w:szCs w:val="16"/>
              </w:rPr>
              <w:t>Прокуратура Нижнеилимского района</w:t>
            </w:r>
          </w:p>
          <w:p w:rsidR="00FF2268" w:rsidRPr="008C7A9C" w:rsidRDefault="00FF2268" w:rsidP="008C7A9C">
            <w:pPr>
              <w:jc w:val="both"/>
              <w:rPr>
                <w:sz w:val="20"/>
                <w:szCs w:val="20"/>
              </w:rPr>
            </w:pPr>
          </w:p>
        </w:tc>
      </w:tr>
    </w:tbl>
    <w:p w:rsidR="0074056E" w:rsidRDefault="0074056E" w:rsidP="00705EA2">
      <w:pPr>
        <w:rPr>
          <w:b/>
          <w:sz w:val="20"/>
          <w:szCs w:val="20"/>
        </w:rPr>
        <w:sectPr w:rsidR="0074056E" w:rsidSect="002C3557">
          <w:pgSz w:w="11906" w:h="16838"/>
          <w:pgMar w:top="720" w:right="902" w:bottom="1134"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5F4074" w:rsidRPr="00D067B3" w:rsidRDefault="005F4074" w:rsidP="002542D3">
      <w:pPr>
        <w:rPr>
          <w:sz w:val="22"/>
          <w:szCs w:val="22"/>
        </w:rPr>
        <w:sectPr w:rsidR="005F4074" w:rsidRPr="00D067B3" w:rsidSect="005F4074">
          <w:type w:val="continuous"/>
          <w:pgSz w:w="11906" w:h="16838"/>
          <w:pgMar w:top="720" w:right="902" w:bottom="1134"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num="2" w:space="708"/>
          <w:docGrid w:linePitch="360"/>
        </w:sectPr>
      </w:pPr>
    </w:p>
    <w:p w:rsidR="00DA451B" w:rsidRDefault="00DA451B" w:rsidP="00DA451B">
      <w:pPr>
        <w:pStyle w:val="5"/>
        <w:spacing w:before="0"/>
        <w:jc w:val="both"/>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2           </w:t>
      </w:r>
      <w:r w:rsid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000B0179">
        <w:rPr>
          <w:rFonts w:ascii="Times New Roman" w:hAnsi="Times New Roman" w:cs="Times New Roman"/>
          <w:color w:val="auto"/>
          <w:sz w:val="28"/>
          <w:szCs w:val="28"/>
          <w:u w:val="single"/>
        </w:rPr>
        <w:t xml:space="preserve"> </w:t>
      </w:r>
      <w:r w:rsidR="001C0907" w:rsidRPr="000B0179">
        <w:rPr>
          <w:rFonts w:ascii="Times New Roman" w:hAnsi="Times New Roman" w:cs="Times New Roman"/>
          <w:color w:val="auto"/>
          <w:sz w:val="28"/>
          <w:szCs w:val="28"/>
          <w:u w:val="single"/>
        </w:rPr>
        <w:t xml:space="preserve">   </w:t>
      </w:r>
      <w:r w:rsidR="000B0179" w:rsidRPr="000B0179">
        <w:rPr>
          <w:rFonts w:ascii="Times New Roman" w:hAnsi="Times New Roman" w:cs="Times New Roman"/>
          <w:color w:val="auto"/>
          <w:sz w:val="28"/>
          <w:szCs w:val="28"/>
          <w:u w:val="single"/>
        </w:rPr>
        <w:t xml:space="preserve"> Вестник           </w:t>
      </w:r>
      <w:r w:rsidR="00D0117E">
        <w:rPr>
          <w:rFonts w:ascii="Times New Roman" w:hAnsi="Times New Roman" w:cs="Times New Roman"/>
          <w:color w:val="auto"/>
          <w:sz w:val="28"/>
          <w:szCs w:val="28"/>
          <w:u w:val="single"/>
        </w:rPr>
        <w:t xml:space="preserve"> </w:t>
      </w:r>
      <w:r w:rsidR="000B0179" w:rsidRPr="000B0179">
        <w:rPr>
          <w:rFonts w:ascii="Times New Roman" w:hAnsi="Times New Roman" w:cs="Times New Roman"/>
          <w:color w:val="auto"/>
          <w:sz w:val="28"/>
          <w:szCs w:val="28"/>
          <w:u w:val="single"/>
        </w:rPr>
        <w:t xml:space="preserve">      П</w:t>
      </w:r>
      <w:r w:rsidR="00F61B2E" w:rsidRPr="000B0179">
        <w:rPr>
          <w:rFonts w:ascii="Times New Roman" w:hAnsi="Times New Roman" w:cs="Times New Roman"/>
          <w:color w:val="auto"/>
          <w:sz w:val="28"/>
          <w:szCs w:val="28"/>
          <w:u w:val="single"/>
        </w:rPr>
        <w:t xml:space="preserve">ятница        </w:t>
      </w:r>
      <w:r w:rsidR="00D0117E">
        <w:rPr>
          <w:rFonts w:ascii="Times New Roman" w:hAnsi="Times New Roman" w:cs="Times New Roman"/>
          <w:color w:val="auto"/>
          <w:sz w:val="28"/>
          <w:szCs w:val="28"/>
          <w:u w:val="single"/>
        </w:rPr>
        <w:t xml:space="preserve">  </w:t>
      </w:r>
      <w:r w:rsidR="00F61B2E" w:rsidRPr="000B0179">
        <w:rPr>
          <w:rFonts w:ascii="Times New Roman" w:hAnsi="Times New Roman" w:cs="Times New Roman"/>
          <w:color w:val="auto"/>
          <w:sz w:val="28"/>
          <w:szCs w:val="28"/>
          <w:u w:val="single"/>
        </w:rPr>
        <w:t xml:space="preserve">  </w:t>
      </w:r>
      <w:r w:rsidR="00D0117E">
        <w:rPr>
          <w:rFonts w:ascii="Times New Roman" w:hAnsi="Times New Roman" w:cs="Times New Roman"/>
          <w:color w:val="auto"/>
          <w:sz w:val="28"/>
          <w:szCs w:val="28"/>
          <w:u w:val="single"/>
        </w:rPr>
        <w:t>6 дека</w:t>
      </w:r>
      <w:r w:rsidR="000105E1">
        <w:rPr>
          <w:rFonts w:ascii="Times New Roman" w:hAnsi="Times New Roman" w:cs="Times New Roman"/>
          <w:color w:val="auto"/>
          <w:sz w:val="28"/>
          <w:szCs w:val="28"/>
          <w:u w:val="single"/>
        </w:rPr>
        <w:t>бря</w:t>
      </w:r>
      <w:r w:rsidR="00F61B2E" w:rsidRPr="000B0179">
        <w:rPr>
          <w:rFonts w:ascii="Times New Roman" w:hAnsi="Times New Roman" w:cs="Times New Roman"/>
          <w:color w:val="auto"/>
          <w:sz w:val="28"/>
          <w:szCs w:val="28"/>
          <w:u w:val="single"/>
        </w:rPr>
        <w:t xml:space="preserve">           </w:t>
      </w:r>
      <w:r w:rsidR="001C0907"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001C0907"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003113CF" w:rsidRPr="000B0179">
        <w:rPr>
          <w:rFonts w:ascii="Times New Roman" w:hAnsi="Times New Roman" w:cs="Times New Roman"/>
          <w:color w:val="auto"/>
          <w:sz w:val="28"/>
          <w:szCs w:val="28"/>
          <w:u w:val="single"/>
        </w:rPr>
        <w:t xml:space="preserve"> </w:t>
      </w:r>
      <w:r w:rsidR="00166A7B">
        <w:rPr>
          <w:rFonts w:ascii="Times New Roman" w:hAnsi="Times New Roman" w:cs="Times New Roman"/>
          <w:color w:val="auto"/>
          <w:sz w:val="28"/>
          <w:szCs w:val="28"/>
          <w:u w:val="single"/>
        </w:rPr>
        <w:t xml:space="preserve">   </w:t>
      </w:r>
      <w:r w:rsidR="003113CF" w:rsidRPr="000B0179">
        <w:rPr>
          <w:rFonts w:ascii="Times New Roman" w:hAnsi="Times New Roman" w:cs="Times New Roman"/>
          <w:color w:val="auto"/>
          <w:sz w:val="28"/>
          <w:szCs w:val="28"/>
          <w:u w:val="single"/>
        </w:rPr>
        <w:t xml:space="preserve">  №</w:t>
      </w:r>
      <w:r w:rsidR="007F116A">
        <w:rPr>
          <w:rFonts w:ascii="Times New Roman" w:hAnsi="Times New Roman" w:cs="Times New Roman"/>
          <w:color w:val="auto"/>
          <w:sz w:val="28"/>
          <w:szCs w:val="28"/>
          <w:u w:val="single"/>
        </w:rPr>
        <w:t xml:space="preserve"> </w:t>
      </w:r>
      <w:r w:rsidR="00D0117E">
        <w:rPr>
          <w:rFonts w:ascii="Times New Roman" w:hAnsi="Times New Roman" w:cs="Times New Roman"/>
          <w:color w:val="auto"/>
          <w:sz w:val="28"/>
          <w:szCs w:val="28"/>
          <w:u w:val="single"/>
        </w:rPr>
        <w:t>20</w:t>
      </w:r>
    </w:p>
    <w:p w:rsidR="003651BF" w:rsidRPr="00E61E17" w:rsidRDefault="003651BF" w:rsidP="003651BF">
      <w:pPr>
        <w:pStyle w:val="msonospacing0"/>
        <w:jc w:val="center"/>
        <w:rPr>
          <w:rFonts w:ascii="Times New Roman" w:hAnsi="Times New Roman"/>
          <w:b/>
          <w:sz w:val="16"/>
          <w:szCs w:val="16"/>
        </w:rPr>
      </w:pPr>
      <w:bookmarkStart w:id="0" w:name="sub_77"/>
      <w:r w:rsidRPr="00E61E17">
        <w:rPr>
          <w:rFonts w:ascii="Times New Roman" w:hAnsi="Times New Roman"/>
          <w:b/>
          <w:sz w:val="16"/>
          <w:szCs w:val="16"/>
        </w:rPr>
        <w:t>04.12. 2019 г. № 85</w:t>
      </w:r>
    </w:p>
    <w:p w:rsidR="003651BF" w:rsidRPr="00E61E17" w:rsidRDefault="003651BF" w:rsidP="003651BF">
      <w:pPr>
        <w:pStyle w:val="msonospacing0"/>
        <w:jc w:val="center"/>
        <w:rPr>
          <w:rFonts w:ascii="Times New Roman" w:hAnsi="Times New Roman"/>
          <w:b/>
          <w:sz w:val="16"/>
          <w:szCs w:val="16"/>
        </w:rPr>
      </w:pPr>
      <w:r w:rsidRPr="00E61E17">
        <w:rPr>
          <w:rFonts w:ascii="Times New Roman" w:hAnsi="Times New Roman"/>
          <w:b/>
          <w:sz w:val="16"/>
          <w:szCs w:val="16"/>
        </w:rPr>
        <w:t>РОССИЙСКАЯ ФЕДЕРАЦИЯ</w:t>
      </w:r>
    </w:p>
    <w:p w:rsidR="003651BF" w:rsidRPr="00E61E17" w:rsidRDefault="003651BF" w:rsidP="003651BF">
      <w:pPr>
        <w:pStyle w:val="msonospacing0"/>
        <w:jc w:val="center"/>
        <w:rPr>
          <w:rFonts w:ascii="Times New Roman" w:hAnsi="Times New Roman"/>
          <w:b/>
          <w:sz w:val="16"/>
          <w:szCs w:val="16"/>
        </w:rPr>
      </w:pPr>
      <w:r w:rsidRPr="00E61E17">
        <w:rPr>
          <w:rFonts w:ascii="Times New Roman" w:hAnsi="Times New Roman"/>
          <w:b/>
          <w:sz w:val="16"/>
          <w:szCs w:val="16"/>
        </w:rPr>
        <w:t>ИРКУТСКАЯ ОБЛАСТЬ</w:t>
      </w:r>
    </w:p>
    <w:p w:rsidR="003651BF" w:rsidRPr="00E61E17" w:rsidRDefault="003651BF" w:rsidP="003651BF">
      <w:pPr>
        <w:pStyle w:val="msonospacing0"/>
        <w:jc w:val="center"/>
        <w:rPr>
          <w:rFonts w:ascii="Times New Roman" w:hAnsi="Times New Roman"/>
          <w:b/>
          <w:sz w:val="16"/>
          <w:szCs w:val="16"/>
        </w:rPr>
      </w:pPr>
      <w:r w:rsidRPr="00E61E17">
        <w:rPr>
          <w:rFonts w:ascii="Times New Roman" w:hAnsi="Times New Roman"/>
          <w:b/>
          <w:sz w:val="16"/>
          <w:szCs w:val="16"/>
        </w:rPr>
        <w:t>НИЖНЕИЛИМСКИЙ МУНИЦИПАЛЬНЫЙ РАЙОН</w:t>
      </w:r>
    </w:p>
    <w:p w:rsidR="003651BF" w:rsidRPr="00E61E17" w:rsidRDefault="003651BF" w:rsidP="003651BF">
      <w:pPr>
        <w:pStyle w:val="msonospacing0"/>
        <w:jc w:val="center"/>
        <w:rPr>
          <w:rFonts w:ascii="Times New Roman" w:hAnsi="Times New Roman"/>
          <w:b/>
          <w:sz w:val="16"/>
          <w:szCs w:val="16"/>
        </w:rPr>
      </w:pPr>
      <w:r w:rsidRPr="00E61E17">
        <w:rPr>
          <w:rFonts w:ascii="Times New Roman" w:hAnsi="Times New Roman"/>
          <w:b/>
          <w:sz w:val="16"/>
          <w:szCs w:val="16"/>
        </w:rPr>
        <w:t>СЕМИГОРСКОЕ СЕЛЬСКОЕ ПОСЕЛЕНИЕ</w:t>
      </w:r>
    </w:p>
    <w:p w:rsidR="003651BF" w:rsidRPr="00E61E17" w:rsidRDefault="003651BF" w:rsidP="003651BF">
      <w:pPr>
        <w:pStyle w:val="msonospacing0"/>
        <w:jc w:val="center"/>
        <w:rPr>
          <w:rFonts w:ascii="Times New Roman" w:hAnsi="Times New Roman"/>
          <w:b/>
          <w:sz w:val="16"/>
          <w:szCs w:val="16"/>
        </w:rPr>
      </w:pPr>
      <w:r w:rsidRPr="00E61E17">
        <w:rPr>
          <w:rFonts w:ascii="Times New Roman" w:hAnsi="Times New Roman"/>
          <w:b/>
          <w:sz w:val="16"/>
          <w:szCs w:val="16"/>
        </w:rPr>
        <w:t>АДМИНИСТРАЦИЯ</w:t>
      </w:r>
    </w:p>
    <w:p w:rsidR="003651BF" w:rsidRDefault="003651BF" w:rsidP="003651BF">
      <w:pPr>
        <w:pStyle w:val="msonospacing0"/>
        <w:jc w:val="center"/>
        <w:rPr>
          <w:rFonts w:ascii="Times New Roman" w:hAnsi="Times New Roman"/>
          <w:b/>
          <w:sz w:val="16"/>
          <w:szCs w:val="16"/>
        </w:rPr>
      </w:pPr>
      <w:r w:rsidRPr="00E61E17">
        <w:rPr>
          <w:rFonts w:ascii="Times New Roman" w:hAnsi="Times New Roman"/>
          <w:b/>
          <w:sz w:val="16"/>
          <w:szCs w:val="16"/>
        </w:rPr>
        <w:t>ПОСТАНОВЛЕНИЕ</w:t>
      </w:r>
    </w:p>
    <w:p w:rsidR="003651BF" w:rsidRPr="00E61E17" w:rsidRDefault="003651BF" w:rsidP="003651BF">
      <w:pPr>
        <w:pStyle w:val="msonospacing0"/>
        <w:jc w:val="center"/>
        <w:rPr>
          <w:rFonts w:ascii="Times New Roman" w:hAnsi="Times New Roman"/>
          <w:b/>
          <w:sz w:val="16"/>
          <w:szCs w:val="16"/>
        </w:rPr>
      </w:pPr>
      <w:r w:rsidRPr="00E61E17">
        <w:rPr>
          <w:rFonts w:ascii="Times New Roman" w:hAnsi="Times New Roman"/>
          <w:b/>
          <w:sz w:val="16"/>
          <w:szCs w:val="16"/>
        </w:rPr>
        <w:t>ОБ УТВЕРЖДЕНИИ ПОРЯДКА ОРГАНИЗАЦИИ РАБОТЫ ПО РЕАЛИЗАЦИИ МЕРОПРИЯТИЙ НАРОДНЫХ ИНИЦИАТИВ СЕМИГОРСКОГО МУНИЦИПАЛЬНОГО ОБРАЗОВАНИЯ НА 2020 ГОД</w:t>
      </w:r>
    </w:p>
    <w:p w:rsidR="003651BF" w:rsidRPr="003651BF" w:rsidRDefault="003651BF" w:rsidP="003651BF">
      <w:pPr>
        <w:jc w:val="both"/>
        <w:rPr>
          <w:sz w:val="18"/>
          <w:szCs w:val="18"/>
        </w:rPr>
      </w:pPr>
      <w:r>
        <w:rPr>
          <w:rFonts w:eastAsia="Calibri"/>
          <w:sz w:val="16"/>
          <w:szCs w:val="16"/>
          <w:lang w:eastAsia="en-US"/>
        </w:rPr>
        <w:t xml:space="preserve">       </w:t>
      </w:r>
      <w:r w:rsidRPr="003651BF">
        <w:rPr>
          <w:sz w:val="18"/>
          <w:szCs w:val="18"/>
        </w:rPr>
        <w:t xml:space="preserve">В соответствии с Законопроектом Иркутской области «Об областном бюджете на 2020 год и на плановый период 2021 и 2022 годов», </w:t>
      </w:r>
      <w:proofErr w:type="gramStart"/>
      <w:r w:rsidRPr="003651BF">
        <w:rPr>
          <w:sz w:val="18"/>
          <w:szCs w:val="18"/>
        </w:rPr>
        <w:t>ч</w:t>
      </w:r>
      <w:proofErr w:type="gramEnd"/>
      <w:r w:rsidRPr="003651BF">
        <w:rPr>
          <w:sz w:val="18"/>
          <w:szCs w:val="18"/>
        </w:rPr>
        <w:t>. 1 ст. 86 Бюджетного кодекса Российской Федерации, руководствуясь ст. 40 п. 13 Устава Семигорского муниципального образования, администрация Семигорского муниципального образования</w:t>
      </w:r>
    </w:p>
    <w:p w:rsidR="003651BF" w:rsidRPr="00E61E17" w:rsidRDefault="003651BF" w:rsidP="003651BF">
      <w:pPr>
        <w:jc w:val="center"/>
        <w:rPr>
          <w:b/>
          <w:sz w:val="16"/>
          <w:szCs w:val="16"/>
        </w:rPr>
      </w:pPr>
      <w:r w:rsidRPr="00E61E17">
        <w:rPr>
          <w:b/>
          <w:sz w:val="16"/>
          <w:szCs w:val="16"/>
        </w:rPr>
        <w:t>ПОСТАНОВЛЯЕТ:</w:t>
      </w:r>
    </w:p>
    <w:p w:rsidR="003651BF" w:rsidRPr="003651BF" w:rsidRDefault="003651BF" w:rsidP="003651BF">
      <w:pPr>
        <w:tabs>
          <w:tab w:val="left" w:pos="900"/>
          <w:tab w:val="left" w:pos="1260"/>
        </w:tabs>
        <w:jc w:val="both"/>
        <w:rPr>
          <w:sz w:val="18"/>
          <w:szCs w:val="18"/>
        </w:rPr>
      </w:pPr>
      <w:r w:rsidRPr="003651BF">
        <w:rPr>
          <w:sz w:val="18"/>
          <w:szCs w:val="18"/>
        </w:rPr>
        <w:t>1. Утвердить прилагаемый Порядок организации работы по реализации мероприятий народных инициатив Семигорского муниципального образования на 2020 год.</w:t>
      </w:r>
    </w:p>
    <w:p w:rsidR="003651BF" w:rsidRPr="003651BF" w:rsidRDefault="003651BF" w:rsidP="003651BF">
      <w:pPr>
        <w:tabs>
          <w:tab w:val="left" w:pos="900"/>
          <w:tab w:val="left" w:pos="1260"/>
        </w:tabs>
        <w:jc w:val="both"/>
        <w:rPr>
          <w:sz w:val="18"/>
          <w:szCs w:val="18"/>
        </w:rPr>
      </w:pPr>
      <w:r w:rsidRPr="003651BF">
        <w:rPr>
          <w:sz w:val="18"/>
          <w:szCs w:val="18"/>
        </w:rPr>
        <w:t xml:space="preserve">2. </w:t>
      </w:r>
      <w:proofErr w:type="gramStart"/>
      <w:r w:rsidRPr="003651BF">
        <w:rPr>
          <w:sz w:val="18"/>
          <w:szCs w:val="18"/>
        </w:rPr>
        <w:t>Контроль за</w:t>
      </w:r>
      <w:proofErr w:type="gramEnd"/>
      <w:r w:rsidRPr="003651BF">
        <w:rPr>
          <w:sz w:val="18"/>
          <w:szCs w:val="18"/>
        </w:rPr>
        <w:t xml:space="preserve"> исполнением настоящего постановления оставляю за собой.</w:t>
      </w:r>
    </w:p>
    <w:p w:rsidR="003651BF" w:rsidRPr="003651BF" w:rsidRDefault="003651BF" w:rsidP="003651BF">
      <w:pPr>
        <w:tabs>
          <w:tab w:val="left" w:pos="900"/>
          <w:tab w:val="left" w:pos="1260"/>
        </w:tabs>
        <w:ind w:firstLine="709"/>
        <w:jc w:val="both"/>
        <w:rPr>
          <w:sz w:val="18"/>
          <w:szCs w:val="18"/>
        </w:rPr>
      </w:pPr>
    </w:p>
    <w:p w:rsidR="003651BF" w:rsidRPr="003651BF" w:rsidRDefault="003651BF" w:rsidP="003651BF">
      <w:pPr>
        <w:rPr>
          <w:sz w:val="18"/>
          <w:szCs w:val="18"/>
        </w:rPr>
      </w:pPr>
      <w:r w:rsidRPr="003651BF">
        <w:rPr>
          <w:sz w:val="18"/>
          <w:szCs w:val="18"/>
        </w:rPr>
        <w:t>И.о. главы Семигорского сельского поселения                                                                                                                                                           Л.В. Окунева</w:t>
      </w:r>
    </w:p>
    <w:p w:rsidR="003651BF" w:rsidRPr="003651BF" w:rsidRDefault="003651BF" w:rsidP="003651BF">
      <w:pPr>
        <w:rPr>
          <w:sz w:val="18"/>
          <w:szCs w:val="18"/>
        </w:rPr>
      </w:pPr>
    </w:p>
    <w:p w:rsidR="003651BF" w:rsidRPr="003651BF" w:rsidRDefault="003651BF" w:rsidP="003651BF">
      <w:pPr>
        <w:pStyle w:val="ConsPlusNormal"/>
        <w:jc w:val="right"/>
        <w:rPr>
          <w:rFonts w:ascii="Times New Roman" w:hAnsi="Times New Roman" w:cs="Times New Roman"/>
          <w:bCs/>
          <w:sz w:val="18"/>
          <w:szCs w:val="18"/>
        </w:rPr>
      </w:pPr>
      <w:r w:rsidRPr="003651BF">
        <w:rPr>
          <w:rFonts w:ascii="Times New Roman" w:hAnsi="Times New Roman" w:cs="Times New Roman"/>
          <w:bCs/>
          <w:sz w:val="18"/>
          <w:szCs w:val="18"/>
        </w:rPr>
        <w:t>Приложение</w:t>
      </w:r>
    </w:p>
    <w:p w:rsidR="003651BF" w:rsidRPr="003651BF" w:rsidRDefault="003651BF" w:rsidP="003651BF">
      <w:pPr>
        <w:pStyle w:val="ConsPlusNormal"/>
        <w:jc w:val="right"/>
        <w:rPr>
          <w:rFonts w:ascii="Times New Roman" w:hAnsi="Times New Roman" w:cs="Times New Roman"/>
          <w:bCs/>
          <w:sz w:val="18"/>
          <w:szCs w:val="18"/>
        </w:rPr>
      </w:pPr>
      <w:r w:rsidRPr="003651BF">
        <w:rPr>
          <w:rFonts w:ascii="Times New Roman" w:hAnsi="Times New Roman" w:cs="Times New Roman"/>
          <w:bCs/>
          <w:sz w:val="18"/>
          <w:szCs w:val="18"/>
        </w:rPr>
        <w:t>к постановлению администрации</w:t>
      </w:r>
    </w:p>
    <w:p w:rsidR="003651BF" w:rsidRPr="003651BF" w:rsidRDefault="003651BF" w:rsidP="003651BF">
      <w:pPr>
        <w:pStyle w:val="ConsPlusNormal"/>
        <w:jc w:val="right"/>
        <w:rPr>
          <w:rFonts w:ascii="Times New Roman" w:hAnsi="Times New Roman" w:cs="Times New Roman"/>
          <w:bCs/>
          <w:sz w:val="18"/>
          <w:szCs w:val="18"/>
        </w:rPr>
      </w:pPr>
      <w:r w:rsidRPr="003651BF">
        <w:rPr>
          <w:rFonts w:ascii="Times New Roman" w:hAnsi="Times New Roman" w:cs="Times New Roman"/>
          <w:bCs/>
          <w:sz w:val="18"/>
          <w:szCs w:val="18"/>
        </w:rPr>
        <w:t>Семигорского муниципального образования</w:t>
      </w:r>
    </w:p>
    <w:p w:rsidR="003651BF" w:rsidRPr="003651BF" w:rsidRDefault="003651BF" w:rsidP="003651BF">
      <w:pPr>
        <w:pStyle w:val="ConsPlusNormal"/>
        <w:jc w:val="right"/>
        <w:rPr>
          <w:rFonts w:ascii="Times New Roman" w:hAnsi="Times New Roman" w:cs="Times New Roman"/>
          <w:b/>
          <w:bCs/>
          <w:sz w:val="18"/>
          <w:szCs w:val="18"/>
        </w:rPr>
      </w:pPr>
      <w:r w:rsidRPr="003651BF">
        <w:rPr>
          <w:rFonts w:ascii="Times New Roman" w:hAnsi="Times New Roman" w:cs="Times New Roman"/>
          <w:sz w:val="18"/>
          <w:szCs w:val="18"/>
        </w:rPr>
        <w:t>от 04.12.2019 года № 85</w:t>
      </w:r>
    </w:p>
    <w:p w:rsidR="003651BF" w:rsidRPr="003651BF" w:rsidRDefault="003651BF" w:rsidP="003651BF">
      <w:pPr>
        <w:pStyle w:val="ConsPlusNormal"/>
        <w:jc w:val="center"/>
        <w:rPr>
          <w:rFonts w:ascii="Times New Roman" w:hAnsi="Times New Roman" w:cs="Times New Roman"/>
          <w:b/>
          <w:bCs/>
          <w:sz w:val="18"/>
          <w:szCs w:val="18"/>
        </w:rPr>
      </w:pPr>
      <w:r w:rsidRPr="003651BF">
        <w:rPr>
          <w:rFonts w:ascii="Times New Roman" w:hAnsi="Times New Roman" w:cs="Times New Roman"/>
          <w:b/>
          <w:bCs/>
          <w:sz w:val="18"/>
          <w:szCs w:val="18"/>
        </w:rPr>
        <w:t xml:space="preserve">Порядок </w:t>
      </w:r>
    </w:p>
    <w:p w:rsidR="003651BF" w:rsidRPr="003651BF" w:rsidRDefault="003651BF" w:rsidP="003651BF">
      <w:pPr>
        <w:pStyle w:val="ConsPlusNormal"/>
        <w:jc w:val="center"/>
        <w:rPr>
          <w:rFonts w:ascii="Times New Roman" w:hAnsi="Times New Roman" w:cs="Times New Roman"/>
          <w:b/>
          <w:sz w:val="18"/>
          <w:szCs w:val="18"/>
        </w:rPr>
      </w:pPr>
      <w:r w:rsidRPr="003651BF">
        <w:rPr>
          <w:rFonts w:ascii="Times New Roman" w:hAnsi="Times New Roman" w:cs="Times New Roman"/>
          <w:b/>
          <w:sz w:val="18"/>
          <w:szCs w:val="18"/>
        </w:rPr>
        <w:t>организации работы по реализации мероприятий народных инициатив Семигорского муниципального образования на 2020 год</w:t>
      </w:r>
    </w:p>
    <w:p w:rsidR="003651BF" w:rsidRPr="003651BF" w:rsidRDefault="003651BF" w:rsidP="003651BF">
      <w:pPr>
        <w:pStyle w:val="ConsPlusNormal"/>
        <w:rPr>
          <w:rFonts w:ascii="Times New Roman" w:hAnsi="Times New Roman" w:cs="Times New Roman"/>
          <w:sz w:val="18"/>
          <w:szCs w:val="18"/>
        </w:rPr>
      </w:pPr>
    </w:p>
    <w:p w:rsidR="003651BF" w:rsidRPr="003651BF" w:rsidRDefault="003651BF" w:rsidP="003651BF">
      <w:pPr>
        <w:pStyle w:val="ConsPlusNormal"/>
        <w:jc w:val="center"/>
        <w:rPr>
          <w:rFonts w:ascii="Times New Roman" w:hAnsi="Times New Roman" w:cs="Times New Roman"/>
          <w:b/>
          <w:sz w:val="18"/>
          <w:szCs w:val="18"/>
        </w:rPr>
      </w:pPr>
      <w:r w:rsidRPr="003651BF">
        <w:rPr>
          <w:rFonts w:ascii="Times New Roman" w:hAnsi="Times New Roman" w:cs="Times New Roman"/>
          <w:b/>
          <w:sz w:val="18"/>
          <w:szCs w:val="18"/>
        </w:rPr>
        <w:t>1. Общие положения</w:t>
      </w:r>
    </w:p>
    <w:p w:rsidR="003651BF" w:rsidRPr="003651BF" w:rsidRDefault="003651BF" w:rsidP="003651B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sidRPr="003651BF">
        <w:rPr>
          <w:rFonts w:ascii="Times New Roman" w:hAnsi="Times New Roman" w:cs="Times New Roman"/>
          <w:bCs/>
          <w:sz w:val="18"/>
          <w:szCs w:val="18"/>
        </w:rPr>
        <w:t xml:space="preserve">Настоящий Порядок </w:t>
      </w:r>
      <w:r w:rsidRPr="003651BF">
        <w:rPr>
          <w:rFonts w:ascii="Times New Roman" w:hAnsi="Times New Roman" w:cs="Times New Roman"/>
          <w:sz w:val="18"/>
          <w:szCs w:val="18"/>
        </w:rPr>
        <w:t>организации работы по реализации мероприятий народных инициатив Семигорского муниципального образования на 2020 год (далее - Порядок) разработан в соответствии с Законопроектом Иркутской области «Об областном бюджете на 2020 год и на плановый период 2021 и 2022 годов», ч. 1 ст. 86 Бюджетного кодекса Российской Федерации, ст. 40 п. 13 Устава Семигорского муниципального образования.</w:t>
      </w:r>
      <w:proofErr w:type="gramEnd"/>
      <w:r w:rsidRPr="003651BF">
        <w:rPr>
          <w:rFonts w:ascii="Times New Roman" w:hAnsi="Times New Roman" w:cs="Times New Roman"/>
          <w:sz w:val="18"/>
          <w:szCs w:val="18"/>
        </w:rPr>
        <w:t xml:space="preserve"> Администрация  определяет последовательность действий специалистами администрации Семигорского муниципального образования по освоению средств областной субсидии предназначенной на реализацию мероприятий перечня проектов народных инициатив (далее - субсидия).</w:t>
      </w:r>
    </w:p>
    <w:p w:rsidR="003651BF" w:rsidRPr="003651BF" w:rsidRDefault="003651BF" w:rsidP="003651BF">
      <w:pPr>
        <w:pStyle w:val="ConsPlusNormal"/>
        <w:ind w:firstLine="709"/>
        <w:jc w:val="both"/>
        <w:rPr>
          <w:rFonts w:ascii="Times New Roman" w:hAnsi="Times New Roman" w:cs="Times New Roman"/>
          <w:sz w:val="18"/>
          <w:szCs w:val="18"/>
        </w:rPr>
      </w:pPr>
      <w:r w:rsidRPr="003651BF">
        <w:rPr>
          <w:rFonts w:ascii="Times New Roman" w:hAnsi="Times New Roman" w:cs="Times New Roman"/>
          <w:sz w:val="18"/>
          <w:szCs w:val="18"/>
        </w:rPr>
        <w:t>Ответственным исполнителем за реализацию мероприятий народных инициатив Семигорского муниципального образования на 2020 год назначается распоряжением администрации Семигорского муниципального образования (далее - Ответственный исполнитель).</w:t>
      </w:r>
    </w:p>
    <w:p w:rsidR="003651BF" w:rsidRPr="003651BF" w:rsidRDefault="003651BF" w:rsidP="003651BF">
      <w:pPr>
        <w:pStyle w:val="ConsPlusNormal"/>
        <w:ind w:firstLine="709"/>
        <w:jc w:val="both"/>
        <w:rPr>
          <w:rFonts w:ascii="Times New Roman" w:hAnsi="Times New Roman" w:cs="Times New Roman"/>
          <w:sz w:val="18"/>
          <w:szCs w:val="18"/>
        </w:rPr>
      </w:pPr>
      <w:r w:rsidRPr="003651BF">
        <w:rPr>
          <w:rFonts w:ascii="Times New Roman" w:hAnsi="Times New Roman" w:cs="Times New Roman"/>
          <w:sz w:val="18"/>
          <w:szCs w:val="18"/>
        </w:rPr>
        <w:t>Порядок разработан в соответствии с Бюджетным кодексом Российской Федерации, Гражданским кодексом Российской Федерации,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3651BF" w:rsidRPr="003651BF" w:rsidRDefault="003651BF" w:rsidP="003651BF">
      <w:pPr>
        <w:pStyle w:val="ConsPlusNormal"/>
        <w:jc w:val="both"/>
        <w:rPr>
          <w:rFonts w:ascii="Times New Roman" w:hAnsi="Times New Roman" w:cs="Times New Roman"/>
          <w:sz w:val="18"/>
          <w:szCs w:val="18"/>
        </w:rPr>
      </w:pPr>
    </w:p>
    <w:p w:rsidR="003651BF" w:rsidRPr="003651BF" w:rsidRDefault="003651BF" w:rsidP="003651BF">
      <w:pPr>
        <w:pStyle w:val="ConsPlusNormal"/>
        <w:jc w:val="center"/>
        <w:rPr>
          <w:rFonts w:ascii="Times New Roman" w:hAnsi="Times New Roman" w:cs="Times New Roman"/>
          <w:b/>
          <w:sz w:val="18"/>
          <w:szCs w:val="18"/>
        </w:rPr>
      </w:pPr>
      <w:r w:rsidRPr="003651BF">
        <w:rPr>
          <w:rFonts w:ascii="Times New Roman" w:hAnsi="Times New Roman" w:cs="Times New Roman"/>
          <w:b/>
          <w:sz w:val="18"/>
          <w:szCs w:val="18"/>
        </w:rPr>
        <w:t>2. Заключение муниципального контракта, договора</w:t>
      </w:r>
    </w:p>
    <w:p w:rsidR="003651BF" w:rsidRPr="003651BF" w:rsidRDefault="003651BF" w:rsidP="003651BF">
      <w:pPr>
        <w:pStyle w:val="ConsPlusNormal"/>
        <w:ind w:firstLine="0"/>
        <w:jc w:val="both"/>
        <w:rPr>
          <w:rFonts w:ascii="Times New Roman" w:hAnsi="Times New Roman" w:cs="Times New Roman"/>
          <w:sz w:val="18"/>
          <w:szCs w:val="18"/>
        </w:rPr>
      </w:pPr>
      <w:r>
        <w:rPr>
          <w:rFonts w:ascii="Times New Roman" w:hAnsi="Times New Roman" w:cs="Times New Roman"/>
          <w:b/>
          <w:sz w:val="18"/>
          <w:szCs w:val="18"/>
        </w:rPr>
        <w:t xml:space="preserve">               </w:t>
      </w:r>
      <w:r w:rsidRPr="003651BF">
        <w:rPr>
          <w:rFonts w:ascii="Times New Roman" w:hAnsi="Times New Roman" w:cs="Times New Roman"/>
          <w:sz w:val="18"/>
          <w:szCs w:val="18"/>
        </w:rPr>
        <w:t>В целях повышения эффективности, результативности осуществления закупок товаров, работ, услуг, обеспечения гласности и прозрачности осуществления закупок специалисту по закупкам сформировать заявки и объявить торги (далее - торги) или заключить договор на поставку товаров, работ, услуг (далее - договор).</w:t>
      </w:r>
    </w:p>
    <w:p w:rsidR="003651BF" w:rsidRPr="003651BF" w:rsidRDefault="003651BF" w:rsidP="003651BF">
      <w:pPr>
        <w:pStyle w:val="ConsPlusNormal"/>
        <w:ind w:firstLine="709"/>
        <w:jc w:val="both"/>
        <w:rPr>
          <w:rFonts w:ascii="Times New Roman" w:hAnsi="Times New Roman" w:cs="Times New Roman"/>
          <w:sz w:val="18"/>
          <w:szCs w:val="18"/>
        </w:rPr>
      </w:pPr>
      <w:r w:rsidRPr="003651BF">
        <w:rPr>
          <w:rFonts w:ascii="Times New Roman" w:hAnsi="Times New Roman" w:cs="Times New Roman"/>
          <w:sz w:val="18"/>
          <w:szCs w:val="18"/>
        </w:rPr>
        <w:t>В целях обеспечения расходных обязательств Семигорского муниципального образования необходимо заключить муниципальный контракт, в срок не позднее 30 июля 2020 года.</w:t>
      </w:r>
    </w:p>
    <w:p w:rsidR="003651BF" w:rsidRPr="003651BF" w:rsidRDefault="003651BF" w:rsidP="003651BF">
      <w:pPr>
        <w:pStyle w:val="ConsPlusNormal"/>
        <w:ind w:firstLine="709"/>
        <w:jc w:val="both"/>
        <w:rPr>
          <w:rFonts w:ascii="Times New Roman" w:hAnsi="Times New Roman" w:cs="Times New Roman"/>
          <w:sz w:val="18"/>
          <w:szCs w:val="18"/>
        </w:rPr>
      </w:pPr>
      <w:r w:rsidRPr="003651BF">
        <w:rPr>
          <w:rFonts w:ascii="Times New Roman" w:hAnsi="Times New Roman" w:cs="Times New Roman"/>
          <w:sz w:val="18"/>
          <w:szCs w:val="18"/>
        </w:rPr>
        <w:t xml:space="preserve">После заключения муниципального контракта на осуществление закупок товаров, работ, услуг, договора Ответственный исполнитель в срок до 18 числа месяца, предшествующего месяцу финансирования субсидий, направляет в министерство экономического развития Иркутской области копию платежного поручения, подтверждающего </w:t>
      </w:r>
      <w:proofErr w:type="spellStart"/>
      <w:r w:rsidRPr="003651BF">
        <w:rPr>
          <w:rFonts w:ascii="Times New Roman" w:hAnsi="Times New Roman" w:cs="Times New Roman"/>
          <w:sz w:val="18"/>
          <w:szCs w:val="18"/>
        </w:rPr>
        <w:t>софинансирование</w:t>
      </w:r>
      <w:proofErr w:type="spellEnd"/>
      <w:r w:rsidRPr="003651BF">
        <w:rPr>
          <w:rFonts w:ascii="Times New Roman" w:hAnsi="Times New Roman" w:cs="Times New Roman"/>
          <w:sz w:val="18"/>
          <w:szCs w:val="18"/>
        </w:rPr>
        <w:t xml:space="preserve"> проектов народных инициатив.</w:t>
      </w:r>
    </w:p>
    <w:p w:rsidR="003651BF" w:rsidRPr="003651BF" w:rsidRDefault="003651BF" w:rsidP="003651BF">
      <w:pPr>
        <w:pStyle w:val="ConsPlusNormal"/>
        <w:ind w:firstLine="709"/>
        <w:jc w:val="both"/>
        <w:rPr>
          <w:rFonts w:ascii="Times New Roman" w:hAnsi="Times New Roman" w:cs="Times New Roman"/>
          <w:sz w:val="18"/>
          <w:szCs w:val="18"/>
        </w:rPr>
      </w:pPr>
      <w:r w:rsidRPr="003651BF">
        <w:rPr>
          <w:rFonts w:ascii="Times New Roman" w:hAnsi="Times New Roman" w:cs="Times New Roman"/>
          <w:sz w:val="18"/>
          <w:szCs w:val="18"/>
        </w:rPr>
        <w:t xml:space="preserve">Ответственный исполнитель обязан контролировать расходные обязательства Семигорского муниципального образования и сроки, предусмотренные Соглашением о предоставлении в 2020 году субсидий из областного бюджета бюджетам городских округов и поселений Иркутской области в целях </w:t>
      </w:r>
      <w:proofErr w:type="spellStart"/>
      <w:r w:rsidRPr="003651BF">
        <w:rPr>
          <w:rFonts w:ascii="Times New Roman" w:hAnsi="Times New Roman" w:cs="Times New Roman"/>
          <w:sz w:val="18"/>
          <w:szCs w:val="18"/>
        </w:rPr>
        <w:t>софинансирования</w:t>
      </w:r>
      <w:proofErr w:type="spellEnd"/>
      <w:r w:rsidRPr="003651BF">
        <w:rPr>
          <w:rFonts w:ascii="Times New Roman" w:hAnsi="Times New Roman" w:cs="Times New Roman"/>
          <w:sz w:val="18"/>
          <w:szCs w:val="18"/>
        </w:rPr>
        <w:t xml:space="preserve"> расходов, связанных с реализацией мероприятий перечня проектов народных инициатив </w:t>
      </w:r>
      <w:proofErr w:type="gramStart"/>
      <w:r w:rsidRPr="003651BF">
        <w:rPr>
          <w:rFonts w:ascii="Times New Roman" w:hAnsi="Times New Roman" w:cs="Times New Roman"/>
          <w:sz w:val="18"/>
          <w:szCs w:val="18"/>
        </w:rPr>
        <w:t>от</w:t>
      </w:r>
      <w:proofErr w:type="gramEnd"/>
      <w:r w:rsidRPr="003651BF">
        <w:rPr>
          <w:rFonts w:ascii="Times New Roman" w:hAnsi="Times New Roman" w:cs="Times New Roman"/>
          <w:sz w:val="18"/>
          <w:szCs w:val="18"/>
        </w:rPr>
        <w:t xml:space="preserve"> _____№____ (далее - Соглашение).</w:t>
      </w:r>
    </w:p>
    <w:p w:rsidR="003651BF" w:rsidRPr="003651BF" w:rsidRDefault="003651BF" w:rsidP="003651BF">
      <w:pPr>
        <w:pStyle w:val="ConsPlusNormal"/>
        <w:jc w:val="both"/>
        <w:rPr>
          <w:rFonts w:ascii="Times New Roman" w:hAnsi="Times New Roman" w:cs="Times New Roman"/>
          <w:sz w:val="18"/>
          <w:szCs w:val="18"/>
        </w:rPr>
      </w:pPr>
    </w:p>
    <w:p w:rsidR="003651BF" w:rsidRPr="003651BF" w:rsidRDefault="003651BF" w:rsidP="003651BF">
      <w:pPr>
        <w:pStyle w:val="ConsPlusNormal"/>
        <w:jc w:val="center"/>
        <w:rPr>
          <w:rFonts w:ascii="Times New Roman" w:hAnsi="Times New Roman" w:cs="Times New Roman"/>
          <w:b/>
          <w:sz w:val="18"/>
          <w:szCs w:val="18"/>
        </w:rPr>
      </w:pPr>
      <w:r w:rsidRPr="003651BF">
        <w:rPr>
          <w:rFonts w:ascii="Times New Roman" w:hAnsi="Times New Roman" w:cs="Times New Roman"/>
          <w:b/>
          <w:sz w:val="18"/>
          <w:szCs w:val="18"/>
        </w:rPr>
        <w:t>3. Исполнение муниципального контракта, договора</w:t>
      </w:r>
    </w:p>
    <w:p w:rsidR="003651BF" w:rsidRPr="003651BF" w:rsidRDefault="003651BF" w:rsidP="003651B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sidRPr="003651BF">
        <w:rPr>
          <w:rFonts w:ascii="Times New Roman" w:hAnsi="Times New Roman" w:cs="Times New Roman"/>
          <w:sz w:val="18"/>
          <w:szCs w:val="18"/>
        </w:rPr>
        <w:t>Приемку поставленного товара, выполненные работы (ее результаты), оказанные услуги, предусмотренные муниципальным контрактом, договором включая экспертизы поставленного товара, результатов выполненной работы, оказанной услуги обеспечивает ответственный исполнитель не позднее одного рабочего дня до последнего дня финансирования муниципальных учреждений по субсидиям и прочим субсидиям в 2020 году, установленного приказом Отдела № 10 Управления Федерального казначейства по Иркутской области.</w:t>
      </w:r>
      <w:proofErr w:type="gramEnd"/>
    </w:p>
    <w:p w:rsidR="003651BF" w:rsidRPr="003651BF" w:rsidRDefault="003651BF" w:rsidP="003651BF">
      <w:pPr>
        <w:pStyle w:val="ConsPlusNormal"/>
        <w:ind w:firstLine="709"/>
        <w:jc w:val="both"/>
        <w:rPr>
          <w:rFonts w:ascii="Times New Roman" w:hAnsi="Times New Roman" w:cs="Times New Roman"/>
          <w:sz w:val="18"/>
          <w:szCs w:val="18"/>
        </w:rPr>
      </w:pPr>
      <w:r w:rsidRPr="003651BF">
        <w:rPr>
          <w:rFonts w:ascii="Times New Roman" w:hAnsi="Times New Roman" w:cs="Times New Roman"/>
          <w:sz w:val="18"/>
          <w:szCs w:val="18"/>
        </w:rPr>
        <w:t>Получатель субсидии обеспечивает оплату поставленного товара, выполненной работы, (ее результатов) оказанной услуги не позднее  последнего дня финансирования муниципальных учреждений по субсидиям и прочим субсидиям в 2020 году установленного приказом Отдела № 10 Управления Федерального казначейства по Иркутской области.</w:t>
      </w:r>
    </w:p>
    <w:p w:rsidR="003651BF" w:rsidRPr="003651BF" w:rsidRDefault="003651BF" w:rsidP="003651BF">
      <w:pPr>
        <w:pStyle w:val="ConsPlusNormal"/>
        <w:jc w:val="both"/>
        <w:rPr>
          <w:rFonts w:ascii="Times New Roman" w:hAnsi="Times New Roman" w:cs="Times New Roman"/>
          <w:sz w:val="18"/>
          <w:szCs w:val="18"/>
        </w:rPr>
      </w:pPr>
    </w:p>
    <w:p w:rsidR="003651BF" w:rsidRPr="003651BF" w:rsidRDefault="003651BF" w:rsidP="003651BF">
      <w:pPr>
        <w:pStyle w:val="ConsPlusNormal"/>
        <w:jc w:val="center"/>
        <w:rPr>
          <w:rFonts w:ascii="Times New Roman" w:hAnsi="Times New Roman" w:cs="Times New Roman"/>
          <w:b/>
          <w:sz w:val="18"/>
          <w:szCs w:val="18"/>
        </w:rPr>
      </w:pPr>
      <w:r w:rsidRPr="003651BF">
        <w:rPr>
          <w:rFonts w:ascii="Times New Roman" w:hAnsi="Times New Roman" w:cs="Times New Roman"/>
          <w:b/>
          <w:sz w:val="18"/>
          <w:szCs w:val="18"/>
        </w:rPr>
        <w:t>4. Заключительные положения</w:t>
      </w:r>
    </w:p>
    <w:p w:rsidR="003651BF" w:rsidRPr="003651BF" w:rsidRDefault="003651BF" w:rsidP="003651B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sidRPr="003651BF">
        <w:rPr>
          <w:rFonts w:ascii="Times New Roman" w:hAnsi="Times New Roman" w:cs="Times New Roman"/>
          <w:sz w:val="18"/>
          <w:szCs w:val="18"/>
        </w:rPr>
        <w:t xml:space="preserve">Ответственный исполнитель предоставляет отчет об использовании субсидии Семигорского муниципального образования в министерство экономического развития Иркутской области по форме, в сроки и в порядке, предусмотренные соглашением, предоставляет отчетность об осуществлении расходов местного бюджета, в целях </w:t>
      </w:r>
      <w:proofErr w:type="spellStart"/>
      <w:r w:rsidRPr="003651BF">
        <w:rPr>
          <w:rFonts w:ascii="Times New Roman" w:hAnsi="Times New Roman" w:cs="Times New Roman"/>
          <w:sz w:val="18"/>
          <w:szCs w:val="18"/>
        </w:rPr>
        <w:t>софинансирования</w:t>
      </w:r>
      <w:proofErr w:type="spellEnd"/>
      <w:r w:rsidRPr="003651BF">
        <w:rPr>
          <w:rFonts w:ascii="Times New Roman" w:hAnsi="Times New Roman" w:cs="Times New Roman"/>
          <w:sz w:val="18"/>
          <w:szCs w:val="18"/>
        </w:rPr>
        <w:t xml:space="preserve"> которых предоставляются  субсидии, а также о достижении значений показателей результативности использования субсидий, в соответствии с Соглашением.</w:t>
      </w:r>
      <w:proofErr w:type="gramEnd"/>
    </w:p>
    <w:p w:rsidR="003651BF" w:rsidRPr="003651BF" w:rsidRDefault="003651BF" w:rsidP="003651BF">
      <w:pPr>
        <w:pStyle w:val="ConsPlusNormal"/>
        <w:jc w:val="both"/>
        <w:rPr>
          <w:rFonts w:ascii="Times New Roman" w:hAnsi="Times New Roman" w:cs="Times New Roman"/>
          <w:sz w:val="18"/>
          <w:szCs w:val="18"/>
        </w:rPr>
      </w:pPr>
    </w:p>
    <w:p w:rsidR="003651BF" w:rsidRDefault="003651BF" w:rsidP="003651BF">
      <w:pPr>
        <w:pStyle w:val="ConsPlusNormal"/>
        <w:ind w:firstLine="0"/>
        <w:jc w:val="both"/>
        <w:rPr>
          <w:rFonts w:ascii="Times New Roman" w:hAnsi="Times New Roman" w:cs="Times New Roman"/>
          <w:sz w:val="18"/>
          <w:szCs w:val="18"/>
        </w:rPr>
      </w:pPr>
      <w:r w:rsidRPr="003651BF">
        <w:rPr>
          <w:rFonts w:ascii="Times New Roman" w:hAnsi="Times New Roman" w:cs="Times New Roman"/>
          <w:sz w:val="18"/>
          <w:szCs w:val="18"/>
        </w:rPr>
        <w:t xml:space="preserve">Ио главы Семигорского муниципального образования                                                                                       </w:t>
      </w:r>
      <w:r>
        <w:rPr>
          <w:rFonts w:ascii="Times New Roman" w:hAnsi="Times New Roman" w:cs="Times New Roman"/>
          <w:sz w:val="18"/>
          <w:szCs w:val="18"/>
        </w:rPr>
        <w:t xml:space="preserve">                      </w:t>
      </w:r>
      <w:r w:rsidRPr="003651BF">
        <w:rPr>
          <w:rFonts w:ascii="Times New Roman" w:hAnsi="Times New Roman" w:cs="Times New Roman"/>
          <w:sz w:val="18"/>
          <w:szCs w:val="18"/>
        </w:rPr>
        <w:t xml:space="preserve">   Л.В. Окунева</w:t>
      </w:r>
    </w:p>
    <w:p w:rsidR="003651BF" w:rsidRPr="003651BF" w:rsidRDefault="003651BF" w:rsidP="003651BF">
      <w:pPr>
        <w:pStyle w:val="ConsPlusNormal"/>
        <w:ind w:firstLine="0"/>
        <w:jc w:val="both"/>
        <w:rPr>
          <w:b/>
          <w:sz w:val="18"/>
          <w:szCs w:val="18"/>
        </w:rPr>
      </w:pPr>
      <w:r>
        <w:rPr>
          <w:rFonts w:ascii="Times New Roman" w:hAnsi="Times New Roman" w:cs="Times New Roman"/>
          <w:sz w:val="28"/>
          <w:szCs w:val="28"/>
          <w:u w:val="single"/>
        </w:rPr>
        <w:lastRenderedPageBreak/>
        <w:t xml:space="preserve">№ 20                     </w:t>
      </w:r>
      <w:r w:rsidRPr="000B0179">
        <w:rPr>
          <w:rFonts w:ascii="Times New Roman" w:hAnsi="Times New Roman" w:cs="Times New Roman"/>
          <w:sz w:val="28"/>
          <w:szCs w:val="28"/>
          <w:u w:val="single"/>
        </w:rPr>
        <w:t xml:space="preserve">    Вестник           </w:t>
      </w:r>
      <w:r>
        <w:rPr>
          <w:rFonts w:ascii="Times New Roman" w:hAnsi="Times New Roman" w:cs="Times New Roman"/>
          <w:sz w:val="28"/>
          <w:szCs w:val="28"/>
          <w:u w:val="single"/>
        </w:rPr>
        <w:t xml:space="preserve"> </w:t>
      </w:r>
      <w:r w:rsidRPr="000B0179">
        <w:rPr>
          <w:rFonts w:ascii="Times New Roman" w:hAnsi="Times New Roman" w:cs="Times New Roman"/>
          <w:sz w:val="28"/>
          <w:szCs w:val="28"/>
          <w:u w:val="single"/>
        </w:rPr>
        <w:t xml:space="preserve">      Пятница        </w:t>
      </w:r>
      <w:r>
        <w:rPr>
          <w:rFonts w:ascii="Times New Roman" w:hAnsi="Times New Roman" w:cs="Times New Roman"/>
          <w:sz w:val="28"/>
          <w:szCs w:val="28"/>
          <w:u w:val="single"/>
        </w:rPr>
        <w:t xml:space="preserve">  </w:t>
      </w:r>
      <w:r w:rsidRPr="000B0179">
        <w:rPr>
          <w:rFonts w:ascii="Times New Roman" w:hAnsi="Times New Roman" w:cs="Times New Roman"/>
          <w:sz w:val="28"/>
          <w:szCs w:val="28"/>
          <w:u w:val="single"/>
        </w:rPr>
        <w:t xml:space="preserve">  </w:t>
      </w:r>
      <w:r>
        <w:rPr>
          <w:rFonts w:ascii="Times New Roman" w:hAnsi="Times New Roman" w:cs="Times New Roman"/>
          <w:sz w:val="28"/>
          <w:szCs w:val="28"/>
          <w:u w:val="single"/>
        </w:rPr>
        <w:t>6 декабря</w:t>
      </w:r>
      <w:r w:rsidRPr="000B0179">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0B0179">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0B0179">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0B0179">
        <w:rPr>
          <w:rFonts w:ascii="Times New Roman" w:hAnsi="Times New Roman" w:cs="Times New Roman"/>
          <w:sz w:val="28"/>
          <w:szCs w:val="28"/>
          <w:u w:val="single"/>
        </w:rPr>
        <w:t xml:space="preserve">  </w:t>
      </w:r>
      <w:r>
        <w:rPr>
          <w:rFonts w:ascii="Times New Roman" w:hAnsi="Times New Roman" w:cs="Times New Roman"/>
          <w:sz w:val="28"/>
          <w:szCs w:val="28"/>
          <w:u w:val="single"/>
        </w:rPr>
        <w:t>3</w:t>
      </w:r>
    </w:p>
    <w:p w:rsidR="00BA67D0" w:rsidRPr="00E133CD" w:rsidRDefault="00BA67D0" w:rsidP="003651BF">
      <w:pPr>
        <w:pStyle w:val="a3"/>
        <w:jc w:val="center"/>
        <w:rPr>
          <w:b/>
          <w:sz w:val="18"/>
          <w:szCs w:val="18"/>
        </w:rPr>
      </w:pPr>
      <w:r w:rsidRPr="00E133CD">
        <w:rPr>
          <w:b/>
          <w:sz w:val="18"/>
          <w:szCs w:val="18"/>
        </w:rPr>
        <w:t>Российская Федерация</w:t>
      </w:r>
    </w:p>
    <w:p w:rsidR="00BA67D0" w:rsidRPr="00E133CD" w:rsidRDefault="00BA67D0" w:rsidP="00BA67D0">
      <w:pPr>
        <w:pStyle w:val="a3"/>
        <w:jc w:val="center"/>
        <w:rPr>
          <w:b/>
          <w:sz w:val="18"/>
          <w:szCs w:val="18"/>
        </w:rPr>
      </w:pPr>
      <w:r w:rsidRPr="00E133CD">
        <w:rPr>
          <w:b/>
          <w:sz w:val="18"/>
          <w:szCs w:val="18"/>
        </w:rPr>
        <w:t>Иркутская область</w:t>
      </w:r>
    </w:p>
    <w:p w:rsidR="00BA67D0" w:rsidRPr="00E133CD" w:rsidRDefault="00BA67D0" w:rsidP="00BA67D0">
      <w:pPr>
        <w:pStyle w:val="a3"/>
        <w:jc w:val="center"/>
        <w:rPr>
          <w:b/>
          <w:sz w:val="18"/>
          <w:szCs w:val="18"/>
        </w:rPr>
      </w:pPr>
      <w:r w:rsidRPr="00E133CD">
        <w:rPr>
          <w:b/>
          <w:sz w:val="18"/>
          <w:szCs w:val="18"/>
        </w:rPr>
        <w:t>Нижнеилимский район</w:t>
      </w:r>
    </w:p>
    <w:p w:rsidR="00BA67D0" w:rsidRPr="00E133CD" w:rsidRDefault="00BA67D0" w:rsidP="00BA67D0">
      <w:pPr>
        <w:pStyle w:val="a3"/>
        <w:jc w:val="center"/>
        <w:rPr>
          <w:b/>
          <w:sz w:val="18"/>
          <w:szCs w:val="18"/>
          <w:u w:val="single"/>
        </w:rPr>
      </w:pPr>
      <w:r w:rsidRPr="00E133CD">
        <w:rPr>
          <w:b/>
          <w:sz w:val="18"/>
          <w:szCs w:val="18"/>
          <w:u w:val="single"/>
        </w:rPr>
        <w:t>СЕМИГОРСКОЕ СЕЛЬСКОЕ ПОСЕЛЕНИЕ</w:t>
      </w:r>
    </w:p>
    <w:p w:rsidR="00BA67D0" w:rsidRPr="00E133CD" w:rsidRDefault="00BA67D0" w:rsidP="00BA67D0">
      <w:pPr>
        <w:pStyle w:val="a3"/>
        <w:jc w:val="center"/>
        <w:rPr>
          <w:b/>
          <w:sz w:val="18"/>
          <w:szCs w:val="18"/>
          <w:u w:val="single"/>
        </w:rPr>
      </w:pPr>
      <w:r w:rsidRPr="00E133CD">
        <w:rPr>
          <w:b/>
          <w:sz w:val="18"/>
          <w:szCs w:val="18"/>
          <w:u w:val="single"/>
        </w:rPr>
        <w:t>АДМИНИСТРАЦИЯ</w:t>
      </w:r>
    </w:p>
    <w:p w:rsidR="00BA67D0" w:rsidRDefault="00BA67D0" w:rsidP="00BA67D0">
      <w:pPr>
        <w:jc w:val="center"/>
        <w:rPr>
          <w:sz w:val="32"/>
          <w:szCs w:val="32"/>
        </w:rPr>
      </w:pPr>
      <w:r w:rsidRPr="00E133CD">
        <w:rPr>
          <w:b/>
          <w:sz w:val="18"/>
          <w:szCs w:val="18"/>
        </w:rPr>
        <w:t>ПОСТАНОВЛЕНИЕ</w:t>
      </w:r>
      <w:r w:rsidRPr="00512488">
        <w:rPr>
          <w:sz w:val="28"/>
          <w:szCs w:val="28"/>
        </w:rPr>
        <w:t xml:space="preserve"> </w:t>
      </w:r>
    </w:p>
    <w:p w:rsidR="00BA67D0" w:rsidRPr="00512488" w:rsidRDefault="00BA67D0" w:rsidP="00BA67D0">
      <w:pPr>
        <w:rPr>
          <w:sz w:val="20"/>
          <w:szCs w:val="20"/>
        </w:rPr>
      </w:pPr>
      <w:r>
        <w:rPr>
          <w:sz w:val="20"/>
          <w:szCs w:val="20"/>
        </w:rPr>
        <w:t>от «04» декабря  2019г.  № 86</w:t>
      </w:r>
    </w:p>
    <w:p w:rsidR="00BA67D0" w:rsidRPr="00512488" w:rsidRDefault="00BA67D0" w:rsidP="00BA67D0">
      <w:pPr>
        <w:rPr>
          <w:sz w:val="20"/>
          <w:szCs w:val="20"/>
        </w:rPr>
      </w:pPr>
      <w:r w:rsidRPr="00512488">
        <w:rPr>
          <w:sz w:val="20"/>
          <w:szCs w:val="20"/>
        </w:rPr>
        <w:t>п. Семигорск</w:t>
      </w:r>
    </w:p>
    <w:p w:rsidR="00BA67D0" w:rsidRPr="00BA67D0" w:rsidRDefault="00BA67D0" w:rsidP="00BA67D0">
      <w:pPr>
        <w:rPr>
          <w:b/>
          <w:sz w:val="18"/>
          <w:szCs w:val="18"/>
        </w:rPr>
      </w:pPr>
      <w:r>
        <w:rPr>
          <w:b/>
          <w:sz w:val="18"/>
          <w:szCs w:val="18"/>
        </w:rPr>
        <w:t xml:space="preserve">«Об утверждении перечня мероприятий, в целях </w:t>
      </w:r>
      <w:proofErr w:type="spellStart"/>
      <w:r>
        <w:rPr>
          <w:b/>
          <w:sz w:val="18"/>
          <w:szCs w:val="18"/>
        </w:rPr>
        <w:t>софинансирования</w:t>
      </w:r>
      <w:proofErr w:type="spellEnd"/>
      <w:r>
        <w:rPr>
          <w:b/>
          <w:sz w:val="18"/>
          <w:szCs w:val="18"/>
        </w:rPr>
        <w:t xml:space="preserve"> которых, предоставляется субсидия»    </w:t>
      </w:r>
    </w:p>
    <w:p w:rsidR="00BA67D0" w:rsidRPr="0019332A" w:rsidRDefault="00BA67D0" w:rsidP="00BA67D0">
      <w:pPr>
        <w:jc w:val="both"/>
        <w:rPr>
          <w:sz w:val="18"/>
          <w:szCs w:val="18"/>
        </w:rPr>
      </w:pPr>
      <w:r w:rsidRPr="0019332A">
        <w:rPr>
          <w:sz w:val="18"/>
          <w:szCs w:val="18"/>
        </w:rPr>
        <w:t xml:space="preserve">    </w:t>
      </w:r>
      <w:r>
        <w:rPr>
          <w:sz w:val="18"/>
          <w:szCs w:val="18"/>
        </w:rPr>
        <w:t xml:space="preserve">       </w:t>
      </w:r>
      <w:r w:rsidRPr="0019332A">
        <w:rPr>
          <w:sz w:val="18"/>
          <w:szCs w:val="18"/>
        </w:rPr>
        <w:t xml:space="preserve">В соответствии с Законопроектом Иркутской области «Об областном бюджете на 2020 год и на плановый период 2021 и 2022 годов», администрация Семигорского сельского поселения </w:t>
      </w:r>
    </w:p>
    <w:p w:rsidR="00BA67D0" w:rsidRPr="0019332A" w:rsidRDefault="00BA67D0" w:rsidP="0087303F">
      <w:pPr>
        <w:jc w:val="center"/>
        <w:rPr>
          <w:b/>
          <w:sz w:val="18"/>
          <w:szCs w:val="18"/>
        </w:rPr>
      </w:pPr>
      <w:r w:rsidRPr="0019332A">
        <w:rPr>
          <w:b/>
          <w:sz w:val="18"/>
          <w:szCs w:val="18"/>
        </w:rPr>
        <w:t>ПОСТАНОВЛЯЕТ:</w:t>
      </w:r>
    </w:p>
    <w:p w:rsidR="00BA67D0" w:rsidRPr="0019332A" w:rsidRDefault="0087303F" w:rsidP="0087303F">
      <w:pPr>
        <w:ind w:right="-142"/>
        <w:jc w:val="both"/>
        <w:rPr>
          <w:sz w:val="18"/>
          <w:szCs w:val="18"/>
        </w:rPr>
      </w:pPr>
      <w:r w:rsidRPr="0087303F">
        <w:rPr>
          <w:sz w:val="18"/>
          <w:szCs w:val="18"/>
        </w:rPr>
        <w:t>1</w:t>
      </w:r>
      <w:r>
        <w:rPr>
          <w:b/>
          <w:sz w:val="18"/>
          <w:szCs w:val="18"/>
        </w:rPr>
        <w:t xml:space="preserve">. </w:t>
      </w:r>
      <w:r w:rsidR="00BA67D0" w:rsidRPr="0019332A">
        <w:rPr>
          <w:sz w:val="18"/>
          <w:szCs w:val="18"/>
        </w:rPr>
        <w:t xml:space="preserve">Утвердить перечень мероприятий, в целях </w:t>
      </w:r>
      <w:proofErr w:type="spellStart"/>
      <w:r w:rsidR="00BA67D0" w:rsidRPr="0019332A">
        <w:rPr>
          <w:sz w:val="18"/>
          <w:szCs w:val="18"/>
        </w:rPr>
        <w:t>софинансирования</w:t>
      </w:r>
      <w:proofErr w:type="spellEnd"/>
      <w:r w:rsidR="00BA67D0" w:rsidRPr="0019332A">
        <w:rPr>
          <w:sz w:val="18"/>
          <w:szCs w:val="18"/>
        </w:rPr>
        <w:t xml:space="preserve"> которых предоставляется областная  субсидия  для Семигорского МО:</w:t>
      </w:r>
    </w:p>
    <w:tbl>
      <w:tblPr>
        <w:tblpPr w:leftFromText="180" w:rightFromText="180" w:vertAnchor="text" w:horzAnchor="margin" w:tblpY="56"/>
        <w:tblW w:w="10598" w:type="dxa"/>
        <w:tblLayout w:type="fixed"/>
        <w:tblLook w:val="04A0"/>
      </w:tblPr>
      <w:tblGrid>
        <w:gridCol w:w="534"/>
        <w:gridCol w:w="4394"/>
        <w:gridCol w:w="1701"/>
        <w:gridCol w:w="1701"/>
        <w:gridCol w:w="2268"/>
      </w:tblGrid>
      <w:tr w:rsidR="00BA67D0" w:rsidRPr="0019332A" w:rsidTr="008C6BA3">
        <w:trPr>
          <w:trHeight w:val="278"/>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67D0" w:rsidRPr="0019332A" w:rsidRDefault="00BA67D0" w:rsidP="00BA7771">
            <w:pPr>
              <w:jc w:val="center"/>
              <w:rPr>
                <w:color w:val="000000"/>
                <w:sz w:val="18"/>
                <w:szCs w:val="18"/>
              </w:rPr>
            </w:pPr>
            <w:r w:rsidRPr="0019332A">
              <w:rPr>
                <w:color w:val="000000"/>
                <w:sz w:val="18"/>
                <w:szCs w:val="18"/>
              </w:rPr>
              <w:t>№ п/п</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67D0" w:rsidRPr="0019332A" w:rsidRDefault="00BA67D0" w:rsidP="00BA7771">
            <w:pPr>
              <w:jc w:val="center"/>
              <w:rPr>
                <w:color w:val="000000"/>
                <w:sz w:val="18"/>
                <w:szCs w:val="18"/>
              </w:rPr>
            </w:pPr>
            <w:r w:rsidRPr="0019332A">
              <w:rPr>
                <w:color w:val="000000"/>
                <w:sz w:val="18"/>
                <w:szCs w:val="18"/>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67D0" w:rsidRPr="0019332A" w:rsidRDefault="00BA67D0" w:rsidP="00BA7771">
            <w:pPr>
              <w:jc w:val="center"/>
              <w:rPr>
                <w:color w:val="000000"/>
                <w:sz w:val="18"/>
                <w:szCs w:val="18"/>
              </w:rPr>
            </w:pPr>
            <w:r w:rsidRPr="0019332A">
              <w:rPr>
                <w:color w:val="000000"/>
                <w:sz w:val="18"/>
                <w:szCs w:val="18"/>
              </w:rPr>
              <w:t>Общий объем финансирования, руб.</w:t>
            </w: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rsidR="00BA67D0" w:rsidRPr="0019332A" w:rsidRDefault="00BA67D0" w:rsidP="00BA7771">
            <w:pPr>
              <w:jc w:val="center"/>
              <w:rPr>
                <w:color w:val="000000"/>
                <w:sz w:val="18"/>
                <w:szCs w:val="18"/>
              </w:rPr>
            </w:pPr>
            <w:r w:rsidRPr="0019332A">
              <w:rPr>
                <w:color w:val="000000"/>
                <w:sz w:val="18"/>
                <w:szCs w:val="18"/>
              </w:rPr>
              <w:t>В том числе за счет средств:</w:t>
            </w:r>
          </w:p>
        </w:tc>
      </w:tr>
      <w:tr w:rsidR="00BA67D0" w:rsidRPr="0019332A" w:rsidTr="008C6BA3">
        <w:trPr>
          <w:trHeight w:val="267"/>
        </w:trPr>
        <w:tc>
          <w:tcPr>
            <w:tcW w:w="534" w:type="dxa"/>
            <w:vMerge/>
            <w:tcBorders>
              <w:top w:val="single" w:sz="4" w:space="0" w:color="auto"/>
              <w:left w:val="single" w:sz="4" w:space="0" w:color="auto"/>
              <w:bottom w:val="single" w:sz="4" w:space="0" w:color="auto"/>
              <w:right w:val="single" w:sz="4" w:space="0" w:color="auto"/>
            </w:tcBorders>
            <w:vAlign w:val="center"/>
            <w:hideMark/>
          </w:tcPr>
          <w:p w:rsidR="00BA67D0" w:rsidRPr="0019332A" w:rsidRDefault="00BA67D0" w:rsidP="00BA7771">
            <w:pPr>
              <w:rPr>
                <w:color w:val="000000"/>
                <w:sz w:val="18"/>
                <w:szCs w:val="1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BA67D0" w:rsidRPr="0019332A" w:rsidRDefault="00BA67D0" w:rsidP="00BA7771">
            <w:pP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A67D0" w:rsidRPr="0019332A" w:rsidRDefault="00BA67D0" w:rsidP="00BA7771">
            <w:pPr>
              <w:rPr>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BA67D0" w:rsidRPr="0019332A" w:rsidRDefault="00BA67D0" w:rsidP="00BA7771">
            <w:pPr>
              <w:jc w:val="center"/>
              <w:rPr>
                <w:color w:val="000000"/>
                <w:sz w:val="18"/>
                <w:szCs w:val="18"/>
              </w:rPr>
            </w:pPr>
            <w:r w:rsidRPr="0019332A">
              <w:rPr>
                <w:color w:val="000000"/>
                <w:sz w:val="18"/>
                <w:szCs w:val="18"/>
              </w:rPr>
              <w:t>областного бюджета, руб.</w:t>
            </w:r>
          </w:p>
        </w:tc>
        <w:tc>
          <w:tcPr>
            <w:tcW w:w="2268" w:type="dxa"/>
            <w:tcBorders>
              <w:top w:val="nil"/>
              <w:left w:val="nil"/>
              <w:bottom w:val="single" w:sz="4" w:space="0" w:color="auto"/>
              <w:right w:val="single" w:sz="4" w:space="0" w:color="auto"/>
            </w:tcBorders>
            <w:shd w:val="clear" w:color="auto" w:fill="auto"/>
            <w:vAlign w:val="center"/>
            <w:hideMark/>
          </w:tcPr>
          <w:p w:rsidR="00BA67D0" w:rsidRPr="0019332A" w:rsidRDefault="00BA67D0" w:rsidP="00BA7771">
            <w:pPr>
              <w:jc w:val="center"/>
              <w:rPr>
                <w:color w:val="000000"/>
                <w:sz w:val="18"/>
                <w:szCs w:val="18"/>
              </w:rPr>
            </w:pPr>
            <w:r w:rsidRPr="0019332A">
              <w:rPr>
                <w:color w:val="000000"/>
                <w:sz w:val="18"/>
                <w:szCs w:val="18"/>
              </w:rPr>
              <w:t xml:space="preserve">местного бюджета, руб. </w:t>
            </w:r>
          </w:p>
        </w:tc>
      </w:tr>
      <w:tr w:rsidR="00BA67D0" w:rsidRPr="0019332A" w:rsidTr="008C6BA3">
        <w:trPr>
          <w:trHeight w:val="417"/>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BA67D0" w:rsidRPr="0019332A" w:rsidRDefault="00BA67D0" w:rsidP="00BA7771">
            <w:pPr>
              <w:jc w:val="center"/>
              <w:rPr>
                <w:color w:val="000000"/>
                <w:sz w:val="18"/>
                <w:szCs w:val="18"/>
              </w:rPr>
            </w:pPr>
            <w:r w:rsidRPr="0019332A">
              <w:rPr>
                <w:color w:val="000000"/>
                <w:sz w:val="18"/>
                <w:szCs w:val="18"/>
              </w:rPr>
              <w:t>1</w:t>
            </w:r>
          </w:p>
        </w:tc>
        <w:tc>
          <w:tcPr>
            <w:tcW w:w="4394" w:type="dxa"/>
            <w:tcBorders>
              <w:top w:val="nil"/>
              <w:left w:val="nil"/>
              <w:bottom w:val="single" w:sz="4" w:space="0" w:color="auto"/>
              <w:right w:val="single" w:sz="4" w:space="0" w:color="auto"/>
            </w:tcBorders>
            <w:shd w:val="clear" w:color="auto" w:fill="auto"/>
            <w:vAlign w:val="bottom"/>
            <w:hideMark/>
          </w:tcPr>
          <w:p w:rsidR="00BA67D0" w:rsidRPr="0019332A" w:rsidRDefault="00BA67D0" w:rsidP="00BA7771">
            <w:pPr>
              <w:rPr>
                <w:sz w:val="18"/>
                <w:szCs w:val="18"/>
              </w:rPr>
            </w:pPr>
            <w:r w:rsidRPr="0019332A">
              <w:rPr>
                <w:sz w:val="18"/>
                <w:szCs w:val="18"/>
              </w:rPr>
              <w:t>Приобретение материала  для строительства спортивной площадки</w:t>
            </w:r>
          </w:p>
        </w:tc>
        <w:tc>
          <w:tcPr>
            <w:tcW w:w="1701" w:type="dxa"/>
            <w:tcBorders>
              <w:top w:val="nil"/>
              <w:left w:val="nil"/>
              <w:bottom w:val="single" w:sz="4" w:space="0" w:color="auto"/>
              <w:right w:val="single" w:sz="4" w:space="0" w:color="auto"/>
            </w:tcBorders>
            <w:shd w:val="clear" w:color="auto" w:fill="auto"/>
            <w:noWrap/>
            <w:vAlign w:val="bottom"/>
            <w:hideMark/>
          </w:tcPr>
          <w:p w:rsidR="00BA67D0" w:rsidRPr="0019332A" w:rsidRDefault="00BA67D0" w:rsidP="00BA7771">
            <w:pPr>
              <w:rPr>
                <w:color w:val="000000"/>
                <w:sz w:val="18"/>
                <w:szCs w:val="18"/>
              </w:rPr>
            </w:pPr>
            <w:r w:rsidRPr="0019332A">
              <w:rPr>
                <w:color w:val="000000"/>
                <w:sz w:val="18"/>
                <w:szCs w:val="18"/>
              </w:rPr>
              <w:t>175800,00</w:t>
            </w:r>
          </w:p>
        </w:tc>
        <w:tc>
          <w:tcPr>
            <w:tcW w:w="1701" w:type="dxa"/>
            <w:tcBorders>
              <w:top w:val="nil"/>
              <w:left w:val="nil"/>
              <w:bottom w:val="single" w:sz="4" w:space="0" w:color="auto"/>
              <w:right w:val="single" w:sz="4" w:space="0" w:color="auto"/>
            </w:tcBorders>
            <w:shd w:val="clear" w:color="auto" w:fill="auto"/>
            <w:noWrap/>
            <w:vAlign w:val="bottom"/>
            <w:hideMark/>
          </w:tcPr>
          <w:p w:rsidR="00BA67D0" w:rsidRPr="0019332A" w:rsidRDefault="00BA67D0" w:rsidP="00BA7771">
            <w:pPr>
              <w:jc w:val="right"/>
              <w:rPr>
                <w:color w:val="000000"/>
                <w:sz w:val="18"/>
                <w:szCs w:val="18"/>
              </w:rPr>
            </w:pPr>
            <w:r w:rsidRPr="0019332A">
              <w:rPr>
                <w:color w:val="000000"/>
                <w:sz w:val="18"/>
                <w:szCs w:val="18"/>
              </w:rPr>
              <w:t>172300,00</w:t>
            </w:r>
          </w:p>
        </w:tc>
        <w:tc>
          <w:tcPr>
            <w:tcW w:w="2268" w:type="dxa"/>
            <w:tcBorders>
              <w:top w:val="nil"/>
              <w:left w:val="nil"/>
              <w:bottom w:val="single" w:sz="4" w:space="0" w:color="auto"/>
              <w:right w:val="single" w:sz="4" w:space="0" w:color="auto"/>
            </w:tcBorders>
            <w:shd w:val="clear" w:color="auto" w:fill="auto"/>
            <w:noWrap/>
            <w:vAlign w:val="bottom"/>
            <w:hideMark/>
          </w:tcPr>
          <w:p w:rsidR="00BA67D0" w:rsidRPr="0019332A" w:rsidRDefault="00BA67D0" w:rsidP="00BA7771">
            <w:pPr>
              <w:jc w:val="right"/>
              <w:rPr>
                <w:color w:val="000000"/>
                <w:sz w:val="18"/>
                <w:szCs w:val="18"/>
              </w:rPr>
            </w:pPr>
            <w:r w:rsidRPr="0019332A">
              <w:rPr>
                <w:color w:val="000000"/>
                <w:sz w:val="18"/>
                <w:szCs w:val="18"/>
              </w:rPr>
              <w:t>3500,00</w:t>
            </w:r>
          </w:p>
        </w:tc>
      </w:tr>
      <w:tr w:rsidR="00BA67D0" w:rsidRPr="0019332A" w:rsidTr="008C6BA3">
        <w:trPr>
          <w:trHeight w:val="70"/>
        </w:trPr>
        <w:tc>
          <w:tcPr>
            <w:tcW w:w="492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67D0" w:rsidRPr="0019332A" w:rsidRDefault="00BA67D0" w:rsidP="00BA7771">
            <w:pPr>
              <w:rPr>
                <w:color w:val="000000"/>
                <w:sz w:val="18"/>
                <w:szCs w:val="18"/>
              </w:rPr>
            </w:pPr>
            <w:r w:rsidRPr="0019332A">
              <w:rPr>
                <w:color w:val="000000"/>
                <w:sz w:val="18"/>
                <w:szCs w:val="18"/>
              </w:rPr>
              <w:t>ИТОГО:</w:t>
            </w:r>
          </w:p>
        </w:tc>
        <w:tc>
          <w:tcPr>
            <w:tcW w:w="1701" w:type="dxa"/>
            <w:tcBorders>
              <w:top w:val="nil"/>
              <w:left w:val="nil"/>
              <w:bottom w:val="single" w:sz="4" w:space="0" w:color="auto"/>
              <w:right w:val="single" w:sz="4" w:space="0" w:color="auto"/>
            </w:tcBorders>
            <w:shd w:val="clear" w:color="auto" w:fill="auto"/>
            <w:noWrap/>
            <w:vAlign w:val="bottom"/>
            <w:hideMark/>
          </w:tcPr>
          <w:p w:rsidR="00BA67D0" w:rsidRPr="0019332A" w:rsidRDefault="00BA67D0" w:rsidP="00BA7771">
            <w:pPr>
              <w:rPr>
                <w:color w:val="000000"/>
                <w:sz w:val="18"/>
                <w:szCs w:val="18"/>
              </w:rPr>
            </w:pPr>
            <w:r w:rsidRPr="0019332A">
              <w:rPr>
                <w:color w:val="000000"/>
                <w:sz w:val="18"/>
                <w:szCs w:val="18"/>
              </w:rPr>
              <w:t>175800,00</w:t>
            </w:r>
          </w:p>
        </w:tc>
        <w:tc>
          <w:tcPr>
            <w:tcW w:w="1701" w:type="dxa"/>
            <w:tcBorders>
              <w:top w:val="nil"/>
              <w:left w:val="nil"/>
              <w:bottom w:val="single" w:sz="4" w:space="0" w:color="auto"/>
              <w:right w:val="single" w:sz="4" w:space="0" w:color="auto"/>
            </w:tcBorders>
            <w:shd w:val="clear" w:color="auto" w:fill="auto"/>
            <w:noWrap/>
            <w:vAlign w:val="bottom"/>
            <w:hideMark/>
          </w:tcPr>
          <w:p w:rsidR="00BA67D0" w:rsidRPr="0019332A" w:rsidRDefault="00BA67D0" w:rsidP="00BA7771">
            <w:pPr>
              <w:jc w:val="right"/>
              <w:rPr>
                <w:color w:val="000000"/>
                <w:sz w:val="18"/>
                <w:szCs w:val="18"/>
              </w:rPr>
            </w:pPr>
            <w:r w:rsidRPr="0019332A">
              <w:rPr>
                <w:color w:val="000000"/>
                <w:sz w:val="18"/>
                <w:szCs w:val="18"/>
              </w:rPr>
              <w:t>172300,00</w:t>
            </w:r>
          </w:p>
        </w:tc>
        <w:tc>
          <w:tcPr>
            <w:tcW w:w="2268" w:type="dxa"/>
            <w:tcBorders>
              <w:top w:val="nil"/>
              <w:left w:val="nil"/>
              <w:bottom w:val="single" w:sz="4" w:space="0" w:color="auto"/>
              <w:right w:val="single" w:sz="4" w:space="0" w:color="auto"/>
            </w:tcBorders>
            <w:shd w:val="clear" w:color="auto" w:fill="auto"/>
            <w:noWrap/>
            <w:vAlign w:val="bottom"/>
            <w:hideMark/>
          </w:tcPr>
          <w:p w:rsidR="00BA67D0" w:rsidRPr="0019332A" w:rsidRDefault="00BA67D0" w:rsidP="00BA7771">
            <w:pPr>
              <w:jc w:val="right"/>
              <w:rPr>
                <w:color w:val="000000"/>
                <w:sz w:val="18"/>
                <w:szCs w:val="18"/>
              </w:rPr>
            </w:pPr>
            <w:r w:rsidRPr="0019332A">
              <w:rPr>
                <w:color w:val="000000"/>
                <w:sz w:val="18"/>
                <w:szCs w:val="18"/>
              </w:rPr>
              <w:t>3500,00</w:t>
            </w:r>
          </w:p>
        </w:tc>
      </w:tr>
    </w:tbl>
    <w:p w:rsidR="00BA67D0" w:rsidRPr="0019332A" w:rsidRDefault="0087303F" w:rsidP="0087303F">
      <w:pPr>
        <w:ind w:right="-142"/>
        <w:jc w:val="both"/>
        <w:rPr>
          <w:sz w:val="18"/>
          <w:szCs w:val="18"/>
        </w:rPr>
      </w:pPr>
      <w:r>
        <w:rPr>
          <w:sz w:val="18"/>
          <w:szCs w:val="18"/>
        </w:rPr>
        <w:t xml:space="preserve">2. </w:t>
      </w:r>
      <w:r w:rsidR="00BA67D0" w:rsidRPr="0019332A">
        <w:rPr>
          <w:sz w:val="18"/>
          <w:szCs w:val="18"/>
        </w:rPr>
        <w:t>Опубликовать данное постановление в  «Вестнике Семигорского сельского поселения» и  на официальном сайте администрации Семигорского муниципального образования.</w:t>
      </w:r>
    </w:p>
    <w:p w:rsidR="00BA67D0" w:rsidRPr="0019332A" w:rsidRDefault="0087303F" w:rsidP="0087303F">
      <w:pPr>
        <w:ind w:right="-142"/>
        <w:jc w:val="both"/>
        <w:rPr>
          <w:sz w:val="18"/>
          <w:szCs w:val="18"/>
        </w:rPr>
      </w:pPr>
      <w:r>
        <w:rPr>
          <w:sz w:val="18"/>
          <w:szCs w:val="18"/>
        </w:rPr>
        <w:t xml:space="preserve">3. </w:t>
      </w:r>
      <w:proofErr w:type="gramStart"/>
      <w:r w:rsidR="00BA67D0" w:rsidRPr="0019332A">
        <w:rPr>
          <w:sz w:val="18"/>
          <w:szCs w:val="18"/>
        </w:rPr>
        <w:t>Контроль за</w:t>
      </w:r>
      <w:proofErr w:type="gramEnd"/>
      <w:r w:rsidR="00BA67D0" w:rsidRPr="0019332A">
        <w:rPr>
          <w:sz w:val="18"/>
          <w:szCs w:val="18"/>
        </w:rPr>
        <w:t xml:space="preserve"> исполнением данного постановления оставляю за собой.</w:t>
      </w:r>
    </w:p>
    <w:p w:rsidR="00BA67D0" w:rsidRPr="0019332A" w:rsidRDefault="00BA67D0" w:rsidP="00BA67D0">
      <w:pPr>
        <w:rPr>
          <w:b/>
          <w:sz w:val="18"/>
          <w:szCs w:val="18"/>
        </w:rPr>
      </w:pPr>
    </w:p>
    <w:p w:rsidR="00BA67D0" w:rsidRPr="0019332A" w:rsidRDefault="00BA67D0" w:rsidP="00BA67D0">
      <w:pPr>
        <w:rPr>
          <w:sz w:val="18"/>
          <w:szCs w:val="18"/>
        </w:rPr>
      </w:pPr>
      <w:r w:rsidRPr="0019332A">
        <w:rPr>
          <w:sz w:val="18"/>
          <w:szCs w:val="18"/>
        </w:rPr>
        <w:t>Ио главы Семигорского</w:t>
      </w:r>
      <w:r w:rsidR="0087303F">
        <w:rPr>
          <w:sz w:val="18"/>
          <w:szCs w:val="18"/>
        </w:rPr>
        <w:t xml:space="preserve"> </w:t>
      </w:r>
      <w:r w:rsidRPr="0019332A">
        <w:rPr>
          <w:sz w:val="18"/>
          <w:szCs w:val="18"/>
        </w:rPr>
        <w:t>муниципального образования</w:t>
      </w:r>
      <w:r w:rsidR="0087303F">
        <w:rPr>
          <w:sz w:val="18"/>
          <w:szCs w:val="18"/>
        </w:rPr>
        <w:t xml:space="preserve">                                                                                                                 </w:t>
      </w:r>
      <w:r w:rsidRPr="0019332A">
        <w:rPr>
          <w:sz w:val="18"/>
          <w:szCs w:val="18"/>
        </w:rPr>
        <w:t xml:space="preserve">Л.В. Окунева                                                               </w:t>
      </w:r>
    </w:p>
    <w:bookmarkEnd w:id="0"/>
    <w:p w:rsidR="008B543F" w:rsidRPr="00261C99" w:rsidRDefault="008B543F" w:rsidP="00261C99">
      <w:pPr>
        <w:pStyle w:val="a3"/>
        <w:jc w:val="center"/>
        <w:rPr>
          <w:b/>
          <w:sz w:val="16"/>
          <w:szCs w:val="16"/>
        </w:rPr>
      </w:pPr>
      <w:r w:rsidRPr="00261C99">
        <w:rPr>
          <w:b/>
          <w:sz w:val="16"/>
          <w:szCs w:val="16"/>
        </w:rPr>
        <w:t>Российская Федерация</w:t>
      </w:r>
    </w:p>
    <w:p w:rsidR="008B543F" w:rsidRPr="00261C99" w:rsidRDefault="008B543F" w:rsidP="008B543F">
      <w:pPr>
        <w:pStyle w:val="a3"/>
        <w:jc w:val="center"/>
        <w:rPr>
          <w:b/>
          <w:sz w:val="16"/>
          <w:szCs w:val="16"/>
        </w:rPr>
      </w:pPr>
      <w:r w:rsidRPr="00261C99">
        <w:rPr>
          <w:b/>
          <w:sz w:val="16"/>
          <w:szCs w:val="16"/>
        </w:rPr>
        <w:t>Иркутская область</w:t>
      </w:r>
    </w:p>
    <w:p w:rsidR="008B543F" w:rsidRPr="00261C99" w:rsidRDefault="008B543F" w:rsidP="008B543F">
      <w:pPr>
        <w:pStyle w:val="a3"/>
        <w:jc w:val="center"/>
        <w:rPr>
          <w:b/>
          <w:sz w:val="16"/>
          <w:szCs w:val="16"/>
        </w:rPr>
      </w:pPr>
      <w:r w:rsidRPr="00261C99">
        <w:rPr>
          <w:b/>
          <w:sz w:val="16"/>
          <w:szCs w:val="16"/>
        </w:rPr>
        <w:t>Нижнеилимский район</w:t>
      </w:r>
    </w:p>
    <w:p w:rsidR="008B543F" w:rsidRPr="00261C99" w:rsidRDefault="008B543F" w:rsidP="008B543F">
      <w:pPr>
        <w:pStyle w:val="a3"/>
        <w:jc w:val="center"/>
        <w:rPr>
          <w:b/>
          <w:sz w:val="16"/>
          <w:szCs w:val="16"/>
          <w:u w:val="single"/>
        </w:rPr>
      </w:pPr>
      <w:r w:rsidRPr="00261C99">
        <w:rPr>
          <w:b/>
          <w:sz w:val="16"/>
          <w:szCs w:val="16"/>
          <w:u w:val="single"/>
        </w:rPr>
        <w:t>СЕМИГОРСКОЕ СЕЛЬСКОЕ ПОСЕЛЕНИЕ</w:t>
      </w:r>
    </w:p>
    <w:p w:rsidR="008B543F" w:rsidRPr="00261C99" w:rsidRDefault="008B543F" w:rsidP="008B543F">
      <w:pPr>
        <w:pStyle w:val="a3"/>
        <w:jc w:val="center"/>
        <w:rPr>
          <w:b/>
          <w:sz w:val="16"/>
          <w:szCs w:val="16"/>
          <w:u w:val="single"/>
        </w:rPr>
      </w:pPr>
      <w:r w:rsidRPr="00261C99">
        <w:rPr>
          <w:b/>
          <w:sz w:val="16"/>
          <w:szCs w:val="16"/>
          <w:u w:val="single"/>
        </w:rPr>
        <w:t>АДМИНИСТРАЦИЯ</w:t>
      </w:r>
    </w:p>
    <w:p w:rsidR="008B543F" w:rsidRPr="00261C99" w:rsidRDefault="008B543F" w:rsidP="008B543F">
      <w:pPr>
        <w:jc w:val="center"/>
        <w:rPr>
          <w:sz w:val="16"/>
          <w:szCs w:val="16"/>
        </w:rPr>
      </w:pPr>
      <w:r w:rsidRPr="00261C99">
        <w:rPr>
          <w:b/>
          <w:sz w:val="16"/>
          <w:szCs w:val="16"/>
        </w:rPr>
        <w:t>ПОСТАНОВЛЕНИЕ</w:t>
      </w:r>
      <w:r w:rsidRPr="00261C99">
        <w:rPr>
          <w:sz w:val="16"/>
          <w:szCs w:val="16"/>
        </w:rPr>
        <w:t xml:space="preserve"> </w:t>
      </w:r>
    </w:p>
    <w:p w:rsidR="008B543F" w:rsidRPr="003651BF" w:rsidRDefault="008B543F" w:rsidP="008B543F">
      <w:pPr>
        <w:rPr>
          <w:sz w:val="18"/>
          <w:szCs w:val="18"/>
        </w:rPr>
      </w:pPr>
      <w:r w:rsidRPr="003651BF">
        <w:rPr>
          <w:sz w:val="18"/>
          <w:szCs w:val="18"/>
        </w:rPr>
        <w:t>от «06» декабря  2019г.  № 87</w:t>
      </w:r>
    </w:p>
    <w:p w:rsidR="008B543F" w:rsidRPr="003651BF" w:rsidRDefault="008B543F" w:rsidP="008B543F">
      <w:pPr>
        <w:rPr>
          <w:sz w:val="18"/>
          <w:szCs w:val="18"/>
        </w:rPr>
      </w:pPr>
      <w:r w:rsidRPr="003651BF">
        <w:rPr>
          <w:sz w:val="18"/>
          <w:szCs w:val="18"/>
        </w:rPr>
        <w:t>п. Семигорск</w:t>
      </w:r>
    </w:p>
    <w:p w:rsidR="008B543F" w:rsidRPr="003651BF" w:rsidRDefault="008B543F" w:rsidP="008B543F">
      <w:pPr>
        <w:rPr>
          <w:b/>
          <w:sz w:val="18"/>
          <w:szCs w:val="18"/>
        </w:rPr>
      </w:pPr>
      <w:r w:rsidRPr="003651BF">
        <w:rPr>
          <w:b/>
          <w:sz w:val="18"/>
          <w:szCs w:val="18"/>
        </w:rPr>
        <w:t xml:space="preserve">«О признании </w:t>
      </w:r>
      <w:proofErr w:type="gramStart"/>
      <w:r w:rsidRPr="003651BF">
        <w:rPr>
          <w:b/>
          <w:sz w:val="18"/>
          <w:szCs w:val="18"/>
        </w:rPr>
        <w:t>утратившими</w:t>
      </w:r>
      <w:proofErr w:type="gramEnd"/>
      <w:r w:rsidRPr="003651BF">
        <w:rPr>
          <w:b/>
          <w:sz w:val="18"/>
          <w:szCs w:val="18"/>
        </w:rPr>
        <w:t xml:space="preserve"> силу отдельных постановлений администрации Семигорского сельского поселения»</w:t>
      </w:r>
    </w:p>
    <w:p w:rsidR="008B543F" w:rsidRPr="003651BF" w:rsidRDefault="008C6BA3" w:rsidP="008C6BA3">
      <w:pPr>
        <w:rPr>
          <w:sz w:val="18"/>
          <w:szCs w:val="18"/>
        </w:rPr>
      </w:pPr>
      <w:r w:rsidRPr="003651BF">
        <w:rPr>
          <w:color w:val="000000"/>
          <w:sz w:val="18"/>
          <w:szCs w:val="18"/>
        </w:rPr>
        <w:t xml:space="preserve">       </w:t>
      </w:r>
      <w:r w:rsidR="008B543F" w:rsidRPr="003651BF">
        <w:rPr>
          <w:color w:val="000000"/>
          <w:sz w:val="18"/>
          <w:szCs w:val="18"/>
        </w:rPr>
        <w:t xml:space="preserve">В соответствии с Федеральным законом от 1 мая 2019 года  №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w:t>
      </w:r>
      <w:r w:rsidR="008B543F" w:rsidRPr="003651BF">
        <w:rPr>
          <w:sz w:val="18"/>
          <w:szCs w:val="18"/>
        </w:rPr>
        <w:t>Уставом Семигорского муниципального образования,</w:t>
      </w:r>
      <w:r w:rsidR="008B543F" w:rsidRPr="003651BF">
        <w:rPr>
          <w:color w:val="000000"/>
          <w:sz w:val="18"/>
          <w:szCs w:val="18"/>
        </w:rPr>
        <w:t xml:space="preserve"> администрация Семигорского сельского поселения</w:t>
      </w:r>
    </w:p>
    <w:p w:rsidR="008B543F" w:rsidRPr="003651BF" w:rsidRDefault="008B543F" w:rsidP="008C6BA3">
      <w:pPr>
        <w:jc w:val="center"/>
        <w:rPr>
          <w:sz w:val="18"/>
          <w:szCs w:val="18"/>
        </w:rPr>
      </w:pPr>
      <w:r w:rsidRPr="003651BF">
        <w:rPr>
          <w:b/>
          <w:color w:val="000000"/>
          <w:sz w:val="18"/>
          <w:szCs w:val="18"/>
        </w:rPr>
        <w:t>ПОСТАНОВЛЯЕТ:</w:t>
      </w:r>
    </w:p>
    <w:p w:rsidR="008B543F" w:rsidRPr="003651BF" w:rsidRDefault="008B543F" w:rsidP="008B543F">
      <w:pPr>
        <w:pStyle w:val="af4"/>
        <w:shd w:val="clear" w:color="auto" w:fill="FFFFFF"/>
        <w:tabs>
          <w:tab w:val="left" w:pos="993"/>
        </w:tabs>
        <w:spacing w:before="0" w:beforeAutospacing="0" w:after="0" w:afterAutospacing="0"/>
        <w:jc w:val="both"/>
        <w:rPr>
          <w:color w:val="000000"/>
          <w:sz w:val="18"/>
          <w:szCs w:val="18"/>
          <w:shd w:val="clear" w:color="auto" w:fill="FFFFFF"/>
        </w:rPr>
      </w:pPr>
      <w:r w:rsidRPr="003651BF">
        <w:rPr>
          <w:color w:val="000000"/>
          <w:sz w:val="18"/>
          <w:szCs w:val="18"/>
          <w:shd w:val="clear" w:color="auto" w:fill="FFFFFF"/>
        </w:rPr>
        <w:t>1. Признать утратившим силу:</w:t>
      </w:r>
    </w:p>
    <w:p w:rsidR="008B543F" w:rsidRPr="003651BF" w:rsidRDefault="00261C99" w:rsidP="00261C99">
      <w:pPr>
        <w:pStyle w:val="af4"/>
        <w:shd w:val="clear" w:color="auto" w:fill="FFFFFF"/>
        <w:tabs>
          <w:tab w:val="left" w:pos="993"/>
        </w:tabs>
        <w:spacing w:before="0" w:beforeAutospacing="0" w:after="0" w:afterAutospacing="0"/>
        <w:jc w:val="both"/>
        <w:rPr>
          <w:color w:val="000000"/>
          <w:sz w:val="18"/>
          <w:szCs w:val="18"/>
          <w:shd w:val="clear" w:color="auto" w:fill="FFFFFF"/>
        </w:rPr>
      </w:pPr>
      <w:r w:rsidRPr="003651BF">
        <w:rPr>
          <w:color w:val="000000"/>
          <w:sz w:val="18"/>
          <w:szCs w:val="18"/>
          <w:shd w:val="clear" w:color="auto" w:fill="FFFFFF"/>
        </w:rPr>
        <w:t>1)</w:t>
      </w:r>
      <w:r w:rsidR="008B543F" w:rsidRPr="003651BF">
        <w:rPr>
          <w:color w:val="000000"/>
          <w:sz w:val="18"/>
          <w:szCs w:val="18"/>
          <w:shd w:val="clear" w:color="auto" w:fill="FFFFFF"/>
        </w:rPr>
        <w:t xml:space="preserve">  Постановление администрации </w:t>
      </w:r>
      <w:r w:rsidR="008B543F" w:rsidRPr="003651BF">
        <w:rPr>
          <w:color w:val="000000"/>
          <w:sz w:val="18"/>
          <w:szCs w:val="18"/>
        </w:rPr>
        <w:t>Семигорского сельского поселения</w:t>
      </w:r>
      <w:r w:rsidR="008B543F" w:rsidRPr="003651BF">
        <w:rPr>
          <w:color w:val="000000"/>
          <w:sz w:val="18"/>
          <w:szCs w:val="18"/>
          <w:shd w:val="clear" w:color="auto" w:fill="FFFFFF"/>
        </w:rPr>
        <w:t xml:space="preserve"> от 03.12.2014 г. № 94 «Об утверждении Порядка формирования, утверждения и ведения планов закупок товаров, работ, услуг для обеспечения муниципальных нужд </w:t>
      </w:r>
      <w:r w:rsidR="008B543F" w:rsidRPr="003651BF">
        <w:rPr>
          <w:color w:val="000000"/>
          <w:sz w:val="18"/>
          <w:szCs w:val="18"/>
        </w:rPr>
        <w:t>Семигорского сельского поселения Нижнеилимского района</w:t>
      </w:r>
      <w:r w:rsidR="008B543F" w:rsidRPr="003651BF">
        <w:rPr>
          <w:color w:val="000000"/>
          <w:sz w:val="18"/>
          <w:szCs w:val="18"/>
          <w:shd w:val="clear" w:color="auto" w:fill="FFFFFF"/>
        </w:rPr>
        <w:t>»;</w:t>
      </w:r>
    </w:p>
    <w:p w:rsidR="008B543F" w:rsidRPr="003651BF" w:rsidRDefault="00261C99" w:rsidP="00261C99">
      <w:pPr>
        <w:pStyle w:val="af4"/>
        <w:shd w:val="clear" w:color="auto" w:fill="FFFFFF"/>
        <w:tabs>
          <w:tab w:val="left" w:pos="993"/>
        </w:tabs>
        <w:spacing w:before="0" w:beforeAutospacing="0" w:after="0" w:afterAutospacing="0"/>
        <w:jc w:val="both"/>
        <w:rPr>
          <w:color w:val="000000"/>
          <w:sz w:val="18"/>
          <w:szCs w:val="18"/>
          <w:shd w:val="clear" w:color="auto" w:fill="FFFFFF"/>
        </w:rPr>
      </w:pPr>
      <w:r w:rsidRPr="003651BF">
        <w:rPr>
          <w:color w:val="000000"/>
          <w:sz w:val="18"/>
          <w:szCs w:val="18"/>
          <w:shd w:val="clear" w:color="auto" w:fill="FFFFFF"/>
        </w:rPr>
        <w:t xml:space="preserve">2) </w:t>
      </w:r>
      <w:r w:rsidR="008B543F" w:rsidRPr="003651BF">
        <w:rPr>
          <w:color w:val="000000"/>
          <w:sz w:val="18"/>
          <w:szCs w:val="18"/>
          <w:shd w:val="clear" w:color="auto" w:fill="FFFFFF"/>
        </w:rPr>
        <w:t xml:space="preserve">Постановление администрации </w:t>
      </w:r>
      <w:r w:rsidR="008B543F" w:rsidRPr="003651BF">
        <w:rPr>
          <w:color w:val="000000"/>
          <w:sz w:val="18"/>
          <w:szCs w:val="18"/>
        </w:rPr>
        <w:t>Семигорского сельского поселения</w:t>
      </w:r>
      <w:r w:rsidR="008B543F" w:rsidRPr="003651BF">
        <w:rPr>
          <w:color w:val="000000"/>
          <w:sz w:val="18"/>
          <w:szCs w:val="18"/>
          <w:shd w:val="clear" w:color="auto" w:fill="FFFFFF"/>
        </w:rPr>
        <w:t xml:space="preserve"> от 30.12.2014 г. №102 </w:t>
      </w:r>
      <w:r w:rsidR="008B543F" w:rsidRPr="003651BF">
        <w:rPr>
          <w:color w:val="000000"/>
          <w:sz w:val="18"/>
          <w:szCs w:val="18"/>
        </w:rPr>
        <w:t>«</w:t>
      </w:r>
      <w:r w:rsidR="008B543F" w:rsidRPr="003651BF">
        <w:rPr>
          <w:color w:val="000000"/>
          <w:sz w:val="18"/>
          <w:szCs w:val="18"/>
          <w:shd w:val="clear" w:color="auto" w:fill="FFFFFF"/>
        </w:rPr>
        <w:t xml:space="preserve">Об утверждении Порядка формирования, утверждения и ведения планов-графиков закупок товаров, работ, услуг для обеспечения муниципальных нужд </w:t>
      </w:r>
      <w:r w:rsidR="008B543F" w:rsidRPr="003651BF">
        <w:rPr>
          <w:color w:val="000000"/>
          <w:sz w:val="18"/>
          <w:szCs w:val="18"/>
        </w:rPr>
        <w:t>Семигорского сельского поселения Нижнеилимского района»;</w:t>
      </w:r>
    </w:p>
    <w:p w:rsidR="008B543F" w:rsidRPr="003651BF" w:rsidRDefault="00261C99" w:rsidP="00261C99">
      <w:pPr>
        <w:pStyle w:val="af4"/>
        <w:shd w:val="clear" w:color="auto" w:fill="FFFFFF"/>
        <w:tabs>
          <w:tab w:val="left" w:pos="993"/>
        </w:tabs>
        <w:spacing w:before="0" w:beforeAutospacing="0" w:after="0" w:afterAutospacing="0"/>
        <w:jc w:val="both"/>
        <w:rPr>
          <w:color w:val="000000"/>
          <w:sz w:val="18"/>
          <w:szCs w:val="18"/>
          <w:shd w:val="clear" w:color="auto" w:fill="FFFFFF"/>
        </w:rPr>
      </w:pPr>
      <w:r w:rsidRPr="003651BF">
        <w:rPr>
          <w:color w:val="000000"/>
          <w:sz w:val="18"/>
          <w:szCs w:val="18"/>
          <w:shd w:val="clear" w:color="auto" w:fill="FFFFFF"/>
        </w:rPr>
        <w:t xml:space="preserve">3) </w:t>
      </w:r>
      <w:r w:rsidR="008B543F" w:rsidRPr="003651BF">
        <w:rPr>
          <w:color w:val="000000"/>
          <w:sz w:val="18"/>
          <w:szCs w:val="18"/>
          <w:shd w:val="clear" w:color="auto" w:fill="FFFFFF"/>
        </w:rPr>
        <w:t xml:space="preserve">Постановление администрации </w:t>
      </w:r>
      <w:r w:rsidR="008B543F" w:rsidRPr="003651BF">
        <w:rPr>
          <w:color w:val="000000"/>
          <w:sz w:val="18"/>
          <w:szCs w:val="18"/>
        </w:rPr>
        <w:t>Семигорского сельского поселения</w:t>
      </w:r>
      <w:r w:rsidR="008B543F" w:rsidRPr="003651BF">
        <w:rPr>
          <w:color w:val="000000"/>
          <w:sz w:val="18"/>
          <w:szCs w:val="18"/>
          <w:shd w:val="clear" w:color="auto" w:fill="FFFFFF"/>
        </w:rPr>
        <w:t xml:space="preserve"> от 04.03.2016 г. № 23 «Об утверждении Порядка формирования, утверждения и ведения планов закупок товаров, работ, услуг для обеспечения муниципальных нужд </w:t>
      </w:r>
      <w:r w:rsidR="008B543F" w:rsidRPr="003651BF">
        <w:rPr>
          <w:color w:val="000000"/>
          <w:sz w:val="18"/>
          <w:szCs w:val="18"/>
        </w:rPr>
        <w:t>Семигорского сельского поселения Нижнеилимского района</w:t>
      </w:r>
      <w:r w:rsidR="008B543F" w:rsidRPr="003651BF">
        <w:rPr>
          <w:color w:val="000000"/>
          <w:sz w:val="18"/>
          <w:szCs w:val="18"/>
          <w:shd w:val="clear" w:color="auto" w:fill="FFFFFF"/>
        </w:rPr>
        <w:t>»;</w:t>
      </w:r>
    </w:p>
    <w:p w:rsidR="008B543F" w:rsidRPr="003651BF" w:rsidRDefault="00261C99" w:rsidP="00261C99">
      <w:pPr>
        <w:pStyle w:val="af4"/>
        <w:shd w:val="clear" w:color="auto" w:fill="FFFFFF"/>
        <w:tabs>
          <w:tab w:val="left" w:pos="993"/>
        </w:tabs>
        <w:spacing w:before="0" w:beforeAutospacing="0" w:after="0" w:afterAutospacing="0"/>
        <w:jc w:val="both"/>
        <w:rPr>
          <w:color w:val="000000"/>
          <w:sz w:val="18"/>
          <w:szCs w:val="18"/>
          <w:shd w:val="clear" w:color="auto" w:fill="FFFFFF"/>
        </w:rPr>
      </w:pPr>
      <w:r w:rsidRPr="003651BF">
        <w:rPr>
          <w:color w:val="000000"/>
          <w:sz w:val="18"/>
          <w:szCs w:val="18"/>
          <w:shd w:val="clear" w:color="auto" w:fill="FFFFFF"/>
        </w:rPr>
        <w:t xml:space="preserve">4) </w:t>
      </w:r>
      <w:r w:rsidR="008B543F" w:rsidRPr="003651BF">
        <w:rPr>
          <w:color w:val="000000"/>
          <w:sz w:val="18"/>
          <w:szCs w:val="18"/>
          <w:shd w:val="clear" w:color="auto" w:fill="FFFFFF"/>
        </w:rPr>
        <w:t xml:space="preserve">Постановление администрации </w:t>
      </w:r>
      <w:r w:rsidR="008B543F" w:rsidRPr="003651BF">
        <w:rPr>
          <w:color w:val="000000"/>
          <w:sz w:val="18"/>
          <w:szCs w:val="18"/>
        </w:rPr>
        <w:t>Семигорского сельского поселения</w:t>
      </w:r>
      <w:r w:rsidR="008B543F" w:rsidRPr="003651BF">
        <w:rPr>
          <w:color w:val="000000"/>
          <w:sz w:val="18"/>
          <w:szCs w:val="18"/>
          <w:shd w:val="clear" w:color="auto" w:fill="FFFFFF"/>
        </w:rPr>
        <w:t xml:space="preserve"> от 04.03.2016 г. № 24 </w:t>
      </w:r>
      <w:r w:rsidR="008B543F" w:rsidRPr="003651BF">
        <w:rPr>
          <w:color w:val="000000"/>
          <w:sz w:val="18"/>
          <w:szCs w:val="18"/>
        </w:rPr>
        <w:t>«</w:t>
      </w:r>
      <w:r w:rsidR="008B543F" w:rsidRPr="003651BF">
        <w:rPr>
          <w:color w:val="000000"/>
          <w:sz w:val="18"/>
          <w:szCs w:val="18"/>
          <w:shd w:val="clear" w:color="auto" w:fill="FFFFFF"/>
        </w:rPr>
        <w:t xml:space="preserve">Об утверждении Порядка формирования, утверждения и ведения планов-графиков закупок товаров, работ, услуг для обеспечения муниципальных нужд </w:t>
      </w:r>
      <w:r w:rsidR="008B543F" w:rsidRPr="003651BF">
        <w:rPr>
          <w:color w:val="000000"/>
          <w:sz w:val="18"/>
          <w:szCs w:val="18"/>
        </w:rPr>
        <w:t>Семигорского сельского поселения Нижнеилимского района»;</w:t>
      </w:r>
    </w:p>
    <w:p w:rsidR="008B543F" w:rsidRPr="003651BF" w:rsidRDefault="00261C99" w:rsidP="00261C99">
      <w:pPr>
        <w:pStyle w:val="af4"/>
        <w:shd w:val="clear" w:color="auto" w:fill="FFFFFF"/>
        <w:tabs>
          <w:tab w:val="left" w:pos="993"/>
        </w:tabs>
        <w:spacing w:before="0" w:beforeAutospacing="0" w:after="0" w:afterAutospacing="0"/>
        <w:jc w:val="both"/>
        <w:rPr>
          <w:color w:val="000000"/>
          <w:sz w:val="18"/>
          <w:szCs w:val="18"/>
          <w:shd w:val="clear" w:color="auto" w:fill="FFFFFF"/>
        </w:rPr>
      </w:pPr>
      <w:r w:rsidRPr="003651BF">
        <w:rPr>
          <w:color w:val="000000"/>
          <w:sz w:val="18"/>
          <w:szCs w:val="18"/>
          <w:shd w:val="clear" w:color="auto" w:fill="FFFFFF"/>
        </w:rPr>
        <w:t xml:space="preserve">5) </w:t>
      </w:r>
      <w:r w:rsidR="008B543F" w:rsidRPr="003651BF">
        <w:rPr>
          <w:color w:val="000000"/>
          <w:sz w:val="18"/>
          <w:szCs w:val="18"/>
          <w:shd w:val="clear" w:color="auto" w:fill="FFFFFF"/>
        </w:rPr>
        <w:t xml:space="preserve">Постановление администрации </w:t>
      </w:r>
      <w:r w:rsidR="008B543F" w:rsidRPr="003651BF">
        <w:rPr>
          <w:color w:val="000000"/>
          <w:sz w:val="18"/>
          <w:szCs w:val="18"/>
        </w:rPr>
        <w:t>Семигорского сельского поселения</w:t>
      </w:r>
      <w:r w:rsidR="008B543F" w:rsidRPr="003651BF">
        <w:rPr>
          <w:color w:val="000000"/>
          <w:sz w:val="18"/>
          <w:szCs w:val="18"/>
          <w:shd w:val="clear" w:color="auto" w:fill="FFFFFF"/>
        </w:rPr>
        <w:t xml:space="preserve"> от 17.05.2016г. №76 </w:t>
      </w:r>
      <w:r w:rsidR="008B543F" w:rsidRPr="003651BF">
        <w:rPr>
          <w:color w:val="000000"/>
          <w:sz w:val="18"/>
          <w:szCs w:val="18"/>
        </w:rPr>
        <w:t>«</w:t>
      </w:r>
      <w:r w:rsidR="008B543F" w:rsidRPr="003651BF">
        <w:rPr>
          <w:color w:val="000000"/>
          <w:sz w:val="18"/>
          <w:szCs w:val="18"/>
          <w:shd w:val="clear" w:color="auto" w:fill="FFFFFF"/>
        </w:rPr>
        <w:t xml:space="preserve">Об утверждении Порядка формирования, утверждения и ведения планов-графиков закупок товаров, работ, услуг для обеспечения муниципальных нужд </w:t>
      </w:r>
      <w:r w:rsidR="008B543F" w:rsidRPr="003651BF">
        <w:rPr>
          <w:color w:val="000000"/>
          <w:sz w:val="18"/>
          <w:szCs w:val="18"/>
        </w:rPr>
        <w:t>Семигорского сельского поселения Нижнеилимского района»;</w:t>
      </w:r>
    </w:p>
    <w:p w:rsidR="008B543F" w:rsidRPr="003651BF" w:rsidRDefault="00261C99" w:rsidP="00261C99">
      <w:pPr>
        <w:pStyle w:val="af4"/>
        <w:shd w:val="clear" w:color="auto" w:fill="FFFFFF"/>
        <w:tabs>
          <w:tab w:val="left" w:pos="993"/>
        </w:tabs>
        <w:spacing w:before="0" w:beforeAutospacing="0" w:after="0" w:afterAutospacing="0"/>
        <w:jc w:val="both"/>
        <w:rPr>
          <w:color w:val="000000"/>
          <w:sz w:val="18"/>
          <w:szCs w:val="18"/>
          <w:shd w:val="clear" w:color="auto" w:fill="FFFFFF"/>
        </w:rPr>
      </w:pPr>
      <w:r w:rsidRPr="003651BF">
        <w:rPr>
          <w:color w:val="000000"/>
          <w:sz w:val="18"/>
          <w:szCs w:val="18"/>
          <w:shd w:val="clear" w:color="auto" w:fill="FFFFFF"/>
        </w:rPr>
        <w:t xml:space="preserve">6) </w:t>
      </w:r>
      <w:r w:rsidR="008B543F" w:rsidRPr="003651BF">
        <w:rPr>
          <w:color w:val="000000"/>
          <w:sz w:val="18"/>
          <w:szCs w:val="18"/>
          <w:shd w:val="clear" w:color="auto" w:fill="FFFFFF"/>
        </w:rPr>
        <w:t xml:space="preserve">Постановление администрации </w:t>
      </w:r>
      <w:r w:rsidR="008B543F" w:rsidRPr="003651BF">
        <w:rPr>
          <w:color w:val="000000"/>
          <w:sz w:val="18"/>
          <w:szCs w:val="18"/>
        </w:rPr>
        <w:t>Семигорского сельского поселения</w:t>
      </w:r>
      <w:r w:rsidR="008B543F" w:rsidRPr="003651BF">
        <w:rPr>
          <w:color w:val="000000"/>
          <w:sz w:val="18"/>
          <w:szCs w:val="18"/>
          <w:shd w:val="clear" w:color="auto" w:fill="FFFFFF"/>
        </w:rPr>
        <w:t xml:space="preserve"> от 17.05.2016 г. № 77 «Об утверждении Порядка формирования, утверждения и ведения планов закупок товаров, работ, услуг для обеспечения муниципальных нужд </w:t>
      </w:r>
      <w:r w:rsidR="008B543F" w:rsidRPr="003651BF">
        <w:rPr>
          <w:color w:val="000000"/>
          <w:sz w:val="18"/>
          <w:szCs w:val="18"/>
        </w:rPr>
        <w:t>Семигорского сельского поселения Нижнеилимского района</w:t>
      </w:r>
      <w:r w:rsidR="008B543F" w:rsidRPr="003651BF">
        <w:rPr>
          <w:color w:val="000000"/>
          <w:sz w:val="18"/>
          <w:szCs w:val="18"/>
          <w:shd w:val="clear" w:color="auto" w:fill="FFFFFF"/>
        </w:rPr>
        <w:t>»;</w:t>
      </w:r>
    </w:p>
    <w:p w:rsidR="008B543F" w:rsidRPr="003651BF" w:rsidRDefault="00261C99" w:rsidP="00261C99">
      <w:pPr>
        <w:pStyle w:val="af4"/>
        <w:shd w:val="clear" w:color="auto" w:fill="FFFFFF"/>
        <w:tabs>
          <w:tab w:val="left" w:pos="993"/>
        </w:tabs>
        <w:spacing w:before="0" w:beforeAutospacing="0" w:after="0" w:afterAutospacing="0"/>
        <w:jc w:val="both"/>
        <w:rPr>
          <w:color w:val="000000"/>
          <w:sz w:val="18"/>
          <w:szCs w:val="18"/>
          <w:shd w:val="clear" w:color="auto" w:fill="FFFFFF"/>
        </w:rPr>
      </w:pPr>
      <w:r w:rsidRPr="003651BF">
        <w:rPr>
          <w:color w:val="000000"/>
          <w:sz w:val="18"/>
          <w:szCs w:val="18"/>
          <w:shd w:val="clear" w:color="auto" w:fill="FFFFFF"/>
        </w:rPr>
        <w:t xml:space="preserve">7) </w:t>
      </w:r>
      <w:r w:rsidR="008B543F" w:rsidRPr="003651BF">
        <w:rPr>
          <w:color w:val="000000"/>
          <w:sz w:val="18"/>
          <w:szCs w:val="18"/>
          <w:shd w:val="clear" w:color="auto" w:fill="FFFFFF"/>
        </w:rPr>
        <w:t xml:space="preserve">Постановление администрации </w:t>
      </w:r>
      <w:r w:rsidR="008B543F" w:rsidRPr="003651BF">
        <w:rPr>
          <w:color w:val="000000"/>
          <w:sz w:val="18"/>
          <w:szCs w:val="18"/>
        </w:rPr>
        <w:t>Семигорского сельского поселения</w:t>
      </w:r>
      <w:r w:rsidR="008B543F" w:rsidRPr="003651BF">
        <w:rPr>
          <w:color w:val="000000"/>
          <w:sz w:val="18"/>
          <w:szCs w:val="18"/>
          <w:shd w:val="clear" w:color="auto" w:fill="FFFFFF"/>
        </w:rPr>
        <w:t xml:space="preserve"> от 13.03.2017 г. № 17 «Об утверждении Порядка формирования, утверждения и ведения планов закупок товаров, работ, услуг для обеспечения муниципальных нужд </w:t>
      </w:r>
      <w:r w:rsidR="008B543F" w:rsidRPr="003651BF">
        <w:rPr>
          <w:color w:val="000000"/>
          <w:sz w:val="18"/>
          <w:szCs w:val="18"/>
        </w:rPr>
        <w:t>Семигорского сельского поселения Нижнеилимского района</w:t>
      </w:r>
      <w:r w:rsidR="008B543F" w:rsidRPr="003651BF">
        <w:rPr>
          <w:color w:val="000000"/>
          <w:sz w:val="18"/>
          <w:szCs w:val="18"/>
          <w:shd w:val="clear" w:color="auto" w:fill="FFFFFF"/>
        </w:rPr>
        <w:t>»;</w:t>
      </w:r>
    </w:p>
    <w:p w:rsidR="008B543F" w:rsidRPr="003651BF" w:rsidRDefault="00261C99" w:rsidP="00261C99">
      <w:pPr>
        <w:pStyle w:val="af4"/>
        <w:shd w:val="clear" w:color="auto" w:fill="FFFFFF"/>
        <w:tabs>
          <w:tab w:val="left" w:pos="993"/>
        </w:tabs>
        <w:spacing w:before="0" w:beforeAutospacing="0" w:after="0" w:afterAutospacing="0"/>
        <w:jc w:val="both"/>
        <w:rPr>
          <w:color w:val="000000"/>
          <w:sz w:val="18"/>
          <w:szCs w:val="18"/>
          <w:shd w:val="clear" w:color="auto" w:fill="FFFFFF"/>
        </w:rPr>
      </w:pPr>
      <w:r w:rsidRPr="003651BF">
        <w:rPr>
          <w:color w:val="000000"/>
          <w:sz w:val="18"/>
          <w:szCs w:val="18"/>
          <w:shd w:val="clear" w:color="auto" w:fill="FFFFFF"/>
        </w:rPr>
        <w:t xml:space="preserve">8) </w:t>
      </w:r>
      <w:r w:rsidR="008B543F" w:rsidRPr="003651BF">
        <w:rPr>
          <w:color w:val="000000"/>
          <w:sz w:val="18"/>
          <w:szCs w:val="18"/>
          <w:shd w:val="clear" w:color="auto" w:fill="FFFFFF"/>
        </w:rPr>
        <w:t xml:space="preserve">Постановление администрации </w:t>
      </w:r>
      <w:r w:rsidR="008B543F" w:rsidRPr="003651BF">
        <w:rPr>
          <w:color w:val="000000"/>
          <w:sz w:val="18"/>
          <w:szCs w:val="18"/>
        </w:rPr>
        <w:t>Семигорского сельского поселения</w:t>
      </w:r>
      <w:r w:rsidR="008B543F" w:rsidRPr="003651BF">
        <w:rPr>
          <w:color w:val="000000"/>
          <w:sz w:val="18"/>
          <w:szCs w:val="18"/>
          <w:shd w:val="clear" w:color="auto" w:fill="FFFFFF"/>
        </w:rPr>
        <w:t xml:space="preserve"> от 04.02.2019г. № 6 </w:t>
      </w:r>
      <w:r w:rsidR="008B543F" w:rsidRPr="003651BF">
        <w:rPr>
          <w:color w:val="000000"/>
          <w:sz w:val="18"/>
          <w:szCs w:val="18"/>
        </w:rPr>
        <w:t>«</w:t>
      </w:r>
      <w:r w:rsidR="008B543F" w:rsidRPr="003651BF">
        <w:rPr>
          <w:color w:val="000000"/>
          <w:sz w:val="18"/>
          <w:szCs w:val="18"/>
          <w:shd w:val="clear" w:color="auto" w:fill="FFFFFF"/>
        </w:rPr>
        <w:t xml:space="preserve">Об утверждении Порядка формирования, утверждения и ведения планов-графиков закупок товаров, работ, услуг для обеспечения муниципальных нужд </w:t>
      </w:r>
      <w:r w:rsidR="008B543F" w:rsidRPr="003651BF">
        <w:rPr>
          <w:color w:val="000000"/>
          <w:sz w:val="18"/>
          <w:szCs w:val="18"/>
        </w:rPr>
        <w:t>Семигорского сельского поселения Нижнеилимского района»;</w:t>
      </w:r>
    </w:p>
    <w:p w:rsidR="008B543F" w:rsidRPr="003651BF" w:rsidRDefault="00261C99" w:rsidP="00261C99">
      <w:pPr>
        <w:pStyle w:val="af4"/>
        <w:shd w:val="clear" w:color="auto" w:fill="FFFFFF"/>
        <w:tabs>
          <w:tab w:val="left" w:pos="993"/>
        </w:tabs>
        <w:spacing w:before="0" w:beforeAutospacing="0" w:after="0" w:afterAutospacing="0"/>
        <w:jc w:val="both"/>
        <w:rPr>
          <w:color w:val="000000"/>
          <w:sz w:val="18"/>
          <w:szCs w:val="18"/>
          <w:shd w:val="clear" w:color="auto" w:fill="FFFFFF"/>
        </w:rPr>
      </w:pPr>
      <w:r w:rsidRPr="003651BF">
        <w:rPr>
          <w:color w:val="000000"/>
          <w:sz w:val="18"/>
          <w:szCs w:val="18"/>
          <w:shd w:val="clear" w:color="auto" w:fill="FFFFFF"/>
        </w:rPr>
        <w:t xml:space="preserve">9) </w:t>
      </w:r>
      <w:r w:rsidR="008B543F" w:rsidRPr="003651BF">
        <w:rPr>
          <w:color w:val="000000"/>
          <w:sz w:val="18"/>
          <w:szCs w:val="18"/>
          <w:shd w:val="clear" w:color="auto" w:fill="FFFFFF"/>
        </w:rPr>
        <w:t xml:space="preserve">Постановление администрации </w:t>
      </w:r>
      <w:r w:rsidR="008B543F" w:rsidRPr="003651BF">
        <w:rPr>
          <w:color w:val="000000"/>
          <w:sz w:val="18"/>
          <w:szCs w:val="18"/>
        </w:rPr>
        <w:t>Семигорского сельского поселения</w:t>
      </w:r>
      <w:r w:rsidR="008B543F" w:rsidRPr="003651BF">
        <w:rPr>
          <w:color w:val="000000"/>
          <w:sz w:val="18"/>
          <w:szCs w:val="18"/>
          <w:shd w:val="clear" w:color="auto" w:fill="FFFFFF"/>
        </w:rPr>
        <w:t xml:space="preserve"> от 03.12.2018 г. № 84 «Об утверждении Порядка формирования, утверждения и ведения планов закупок товаров, работ, услуг для обеспечения муниципальных нужд </w:t>
      </w:r>
      <w:r w:rsidR="008B543F" w:rsidRPr="003651BF">
        <w:rPr>
          <w:color w:val="000000"/>
          <w:sz w:val="18"/>
          <w:szCs w:val="18"/>
        </w:rPr>
        <w:t>Семигорского сельского поселения Нижнеилимского района</w:t>
      </w:r>
      <w:r w:rsidR="008B543F" w:rsidRPr="003651BF">
        <w:rPr>
          <w:color w:val="000000"/>
          <w:sz w:val="18"/>
          <w:szCs w:val="18"/>
          <w:shd w:val="clear" w:color="auto" w:fill="FFFFFF"/>
        </w:rPr>
        <w:t>».</w:t>
      </w:r>
    </w:p>
    <w:p w:rsidR="008B543F" w:rsidRPr="003651BF" w:rsidRDefault="008B543F" w:rsidP="008B543F">
      <w:pPr>
        <w:pStyle w:val="af4"/>
        <w:shd w:val="clear" w:color="auto" w:fill="FFFFFF"/>
        <w:tabs>
          <w:tab w:val="left" w:pos="851"/>
        </w:tabs>
        <w:spacing w:before="0" w:beforeAutospacing="0" w:after="0" w:afterAutospacing="0"/>
        <w:jc w:val="both"/>
        <w:rPr>
          <w:color w:val="000000"/>
          <w:sz w:val="18"/>
          <w:szCs w:val="18"/>
        </w:rPr>
      </w:pPr>
      <w:r w:rsidRPr="003651BF">
        <w:rPr>
          <w:color w:val="000000"/>
          <w:sz w:val="18"/>
          <w:szCs w:val="18"/>
        </w:rPr>
        <w:t xml:space="preserve">2. </w:t>
      </w:r>
      <w:r w:rsidRPr="003651BF">
        <w:rPr>
          <w:sz w:val="18"/>
          <w:szCs w:val="18"/>
        </w:rPr>
        <w:t xml:space="preserve">Настоящее Постановление подлежит опубликованию в «Вестнике Семигорского сельского поселения» и </w:t>
      </w:r>
      <w:r w:rsidRPr="003651BF">
        <w:rPr>
          <w:color w:val="000000"/>
          <w:sz w:val="18"/>
          <w:szCs w:val="18"/>
        </w:rPr>
        <w:t xml:space="preserve">на официальном сайте </w:t>
      </w:r>
      <w:hyperlink r:id="rId9" w:history="1">
        <w:proofErr w:type="spellStart"/>
        <w:r w:rsidRPr="003651BF">
          <w:rPr>
            <w:rStyle w:val="a7"/>
            <w:color w:val="auto"/>
            <w:sz w:val="18"/>
            <w:szCs w:val="18"/>
            <w:u w:val="none"/>
          </w:rPr>
          <w:t>www</w:t>
        </w:r>
        <w:proofErr w:type="spellEnd"/>
        <w:r w:rsidRPr="003651BF">
          <w:rPr>
            <w:rStyle w:val="a7"/>
            <w:color w:val="auto"/>
            <w:sz w:val="18"/>
            <w:szCs w:val="18"/>
            <w:u w:val="none"/>
          </w:rPr>
          <w:t xml:space="preserve"> </w:t>
        </w:r>
        <w:proofErr w:type="spellStart"/>
        <w:r w:rsidRPr="003651BF">
          <w:rPr>
            <w:rStyle w:val="a7"/>
            <w:color w:val="auto"/>
            <w:sz w:val="18"/>
            <w:szCs w:val="18"/>
            <w:u w:val="none"/>
          </w:rPr>
          <w:t>sem-adm.ru</w:t>
        </w:r>
        <w:proofErr w:type="spellEnd"/>
      </w:hyperlink>
      <w:r w:rsidRPr="003651BF">
        <w:rPr>
          <w:color w:val="000000"/>
          <w:sz w:val="18"/>
          <w:szCs w:val="18"/>
        </w:rPr>
        <w:t xml:space="preserve"> администрации Семигорского сельского поселения.</w:t>
      </w:r>
    </w:p>
    <w:p w:rsidR="008B543F" w:rsidRPr="003651BF" w:rsidRDefault="008B543F" w:rsidP="008B543F">
      <w:pPr>
        <w:pStyle w:val="af4"/>
        <w:shd w:val="clear" w:color="auto" w:fill="FFFFFF"/>
        <w:tabs>
          <w:tab w:val="left" w:pos="851"/>
        </w:tabs>
        <w:spacing w:before="0" w:beforeAutospacing="0" w:after="0" w:afterAutospacing="0"/>
        <w:jc w:val="both"/>
        <w:rPr>
          <w:color w:val="000000"/>
          <w:sz w:val="18"/>
          <w:szCs w:val="18"/>
        </w:rPr>
      </w:pPr>
      <w:r w:rsidRPr="003651BF">
        <w:rPr>
          <w:color w:val="000000"/>
          <w:sz w:val="18"/>
          <w:szCs w:val="18"/>
          <w:shd w:val="clear" w:color="auto" w:fill="FFFFFF"/>
        </w:rPr>
        <w:t xml:space="preserve">3. Ведущему бухгалтеру администрации Семигорского сельского поселения </w:t>
      </w:r>
      <w:proofErr w:type="spellStart"/>
      <w:r w:rsidRPr="003651BF">
        <w:rPr>
          <w:color w:val="000000"/>
          <w:sz w:val="18"/>
          <w:szCs w:val="18"/>
          <w:shd w:val="clear" w:color="auto" w:fill="FFFFFF"/>
        </w:rPr>
        <w:t>Голоднюк</w:t>
      </w:r>
      <w:proofErr w:type="spellEnd"/>
      <w:r w:rsidRPr="003651BF">
        <w:rPr>
          <w:color w:val="000000"/>
          <w:sz w:val="18"/>
          <w:szCs w:val="18"/>
          <w:shd w:val="clear" w:color="auto" w:fill="FFFFFF"/>
        </w:rPr>
        <w:t xml:space="preserve"> М.В. разместить в единой информационной системе в сфере закупок настоящее постановление в течени</w:t>
      </w:r>
      <w:proofErr w:type="gramStart"/>
      <w:r w:rsidRPr="003651BF">
        <w:rPr>
          <w:color w:val="000000"/>
          <w:sz w:val="18"/>
          <w:szCs w:val="18"/>
          <w:shd w:val="clear" w:color="auto" w:fill="FFFFFF"/>
        </w:rPr>
        <w:t>и</w:t>
      </w:r>
      <w:proofErr w:type="gramEnd"/>
      <w:r w:rsidRPr="003651BF">
        <w:rPr>
          <w:color w:val="000000"/>
          <w:sz w:val="18"/>
          <w:szCs w:val="18"/>
          <w:shd w:val="clear" w:color="auto" w:fill="FFFFFF"/>
        </w:rPr>
        <w:t xml:space="preserve"> 3 дней со дня его принятия.</w:t>
      </w:r>
    </w:p>
    <w:p w:rsidR="008B543F" w:rsidRPr="003651BF" w:rsidRDefault="008B543F" w:rsidP="008B543F">
      <w:pPr>
        <w:pStyle w:val="af4"/>
        <w:shd w:val="clear" w:color="auto" w:fill="FFFFFF"/>
        <w:tabs>
          <w:tab w:val="left" w:pos="851"/>
        </w:tabs>
        <w:spacing w:before="0" w:beforeAutospacing="0" w:after="0" w:afterAutospacing="0"/>
        <w:jc w:val="both"/>
        <w:rPr>
          <w:color w:val="000000"/>
          <w:sz w:val="18"/>
          <w:szCs w:val="18"/>
        </w:rPr>
      </w:pPr>
      <w:r w:rsidRPr="003651BF">
        <w:rPr>
          <w:color w:val="000000"/>
          <w:sz w:val="18"/>
          <w:szCs w:val="18"/>
          <w:shd w:val="clear" w:color="auto" w:fill="FFFFFF"/>
        </w:rPr>
        <w:t>4.</w:t>
      </w:r>
      <w:r w:rsidRPr="003651BF">
        <w:rPr>
          <w:color w:val="000000"/>
          <w:sz w:val="18"/>
          <w:szCs w:val="18"/>
        </w:rPr>
        <w:t xml:space="preserve"> </w:t>
      </w:r>
      <w:proofErr w:type="gramStart"/>
      <w:r w:rsidRPr="003651BF">
        <w:rPr>
          <w:sz w:val="18"/>
          <w:szCs w:val="18"/>
        </w:rPr>
        <w:t>Контроль за</w:t>
      </w:r>
      <w:proofErr w:type="gramEnd"/>
      <w:r w:rsidRPr="003651BF">
        <w:rPr>
          <w:sz w:val="18"/>
          <w:szCs w:val="18"/>
        </w:rPr>
        <w:t xml:space="preserve"> исполнением данного постановления оставляю за собой.</w:t>
      </w:r>
    </w:p>
    <w:p w:rsidR="008B543F" w:rsidRPr="003651BF" w:rsidRDefault="008B543F" w:rsidP="008B543F">
      <w:pPr>
        <w:tabs>
          <w:tab w:val="left" w:pos="1440"/>
        </w:tabs>
        <w:jc w:val="both"/>
        <w:rPr>
          <w:b/>
          <w:sz w:val="18"/>
          <w:szCs w:val="18"/>
        </w:rPr>
      </w:pPr>
    </w:p>
    <w:p w:rsidR="00B21526" w:rsidRPr="003651BF" w:rsidRDefault="00261C99" w:rsidP="008C6BA3">
      <w:pPr>
        <w:tabs>
          <w:tab w:val="left" w:pos="1440"/>
        </w:tabs>
        <w:jc w:val="both"/>
        <w:rPr>
          <w:sz w:val="18"/>
          <w:szCs w:val="18"/>
        </w:rPr>
      </w:pPr>
      <w:r w:rsidRPr="003651BF">
        <w:rPr>
          <w:sz w:val="18"/>
          <w:szCs w:val="18"/>
        </w:rPr>
        <w:t xml:space="preserve">Ио </w:t>
      </w:r>
      <w:r w:rsidR="008B543F" w:rsidRPr="003651BF">
        <w:rPr>
          <w:sz w:val="18"/>
          <w:szCs w:val="18"/>
        </w:rPr>
        <w:t xml:space="preserve">главы </w:t>
      </w:r>
      <w:r w:rsidR="008B543F" w:rsidRPr="003651BF">
        <w:rPr>
          <w:color w:val="000000"/>
          <w:sz w:val="18"/>
          <w:szCs w:val="18"/>
        </w:rPr>
        <w:t>Семигорского</w:t>
      </w:r>
      <w:r w:rsidR="008B543F" w:rsidRPr="003651BF">
        <w:rPr>
          <w:sz w:val="18"/>
          <w:szCs w:val="18"/>
        </w:rPr>
        <w:t xml:space="preserve"> сельского поселения                                                  </w:t>
      </w:r>
      <w:r w:rsidR="003651BF" w:rsidRPr="003651BF">
        <w:rPr>
          <w:sz w:val="18"/>
          <w:szCs w:val="18"/>
        </w:rPr>
        <w:t xml:space="preserve">                                                   </w:t>
      </w:r>
      <w:r w:rsidR="003651BF">
        <w:rPr>
          <w:sz w:val="18"/>
          <w:szCs w:val="18"/>
        </w:rPr>
        <w:t xml:space="preserve">                         </w:t>
      </w:r>
      <w:r w:rsidR="003651BF" w:rsidRPr="003651BF">
        <w:rPr>
          <w:sz w:val="18"/>
          <w:szCs w:val="18"/>
        </w:rPr>
        <w:t xml:space="preserve"> </w:t>
      </w:r>
      <w:r w:rsidR="008B543F" w:rsidRPr="003651BF">
        <w:rPr>
          <w:sz w:val="18"/>
          <w:szCs w:val="18"/>
        </w:rPr>
        <w:t>Л.В. Окунева</w:t>
      </w:r>
    </w:p>
    <w:p w:rsidR="003651BF" w:rsidRDefault="003651BF" w:rsidP="008C6BA3">
      <w:pPr>
        <w:tabs>
          <w:tab w:val="left" w:pos="1440"/>
        </w:tabs>
        <w:jc w:val="both"/>
        <w:rPr>
          <w:sz w:val="16"/>
          <w:szCs w:val="16"/>
        </w:rPr>
      </w:pPr>
      <w:r>
        <w:rPr>
          <w:sz w:val="28"/>
          <w:szCs w:val="28"/>
          <w:u w:val="single"/>
        </w:rPr>
        <w:lastRenderedPageBreak/>
        <w:t xml:space="preserve">4                     </w:t>
      </w:r>
      <w:r w:rsidRPr="000B0179">
        <w:rPr>
          <w:sz w:val="28"/>
          <w:szCs w:val="28"/>
          <w:u w:val="single"/>
        </w:rPr>
        <w:t xml:space="preserve">    Вестник           </w:t>
      </w:r>
      <w:r>
        <w:rPr>
          <w:sz w:val="28"/>
          <w:szCs w:val="28"/>
          <w:u w:val="single"/>
        </w:rPr>
        <w:t xml:space="preserve"> </w:t>
      </w:r>
      <w:r w:rsidRPr="000B0179">
        <w:rPr>
          <w:sz w:val="28"/>
          <w:szCs w:val="28"/>
          <w:u w:val="single"/>
        </w:rPr>
        <w:t xml:space="preserve">      Пятница        </w:t>
      </w:r>
      <w:r>
        <w:rPr>
          <w:sz w:val="28"/>
          <w:szCs w:val="28"/>
          <w:u w:val="single"/>
        </w:rPr>
        <w:t xml:space="preserve">  </w:t>
      </w:r>
      <w:r w:rsidRPr="000B0179">
        <w:rPr>
          <w:sz w:val="28"/>
          <w:szCs w:val="28"/>
          <w:u w:val="single"/>
        </w:rPr>
        <w:t xml:space="preserve">  </w:t>
      </w:r>
      <w:r>
        <w:rPr>
          <w:sz w:val="28"/>
          <w:szCs w:val="28"/>
          <w:u w:val="single"/>
        </w:rPr>
        <w:t>6 декабря</w:t>
      </w:r>
      <w:r w:rsidRPr="000B0179">
        <w:rPr>
          <w:sz w:val="28"/>
          <w:szCs w:val="28"/>
          <w:u w:val="single"/>
        </w:rPr>
        <w:t xml:space="preserve">             </w:t>
      </w:r>
      <w:r>
        <w:rPr>
          <w:sz w:val="28"/>
          <w:szCs w:val="28"/>
          <w:u w:val="single"/>
        </w:rPr>
        <w:t xml:space="preserve">  </w:t>
      </w:r>
      <w:r w:rsidRPr="000B0179">
        <w:rPr>
          <w:sz w:val="28"/>
          <w:szCs w:val="28"/>
          <w:u w:val="single"/>
        </w:rPr>
        <w:t xml:space="preserve">  </w:t>
      </w:r>
      <w:r>
        <w:rPr>
          <w:sz w:val="28"/>
          <w:szCs w:val="28"/>
          <w:u w:val="single"/>
        </w:rPr>
        <w:t xml:space="preserve">            </w:t>
      </w:r>
      <w:r w:rsidRPr="000B0179">
        <w:rPr>
          <w:sz w:val="28"/>
          <w:szCs w:val="28"/>
          <w:u w:val="single"/>
        </w:rPr>
        <w:t xml:space="preserve"> </w:t>
      </w:r>
      <w:r>
        <w:rPr>
          <w:sz w:val="28"/>
          <w:szCs w:val="28"/>
          <w:u w:val="single"/>
        </w:rPr>
        <w:t xml:space="preserve">   </w:t>
      </w:r>
      <w:r w:rsidRPr="000B0179">
        <w:rPr>
          <w:sz w:val="28"/>
          <w:szCs w:val="28"/>
          <w:u w:val="single"/>
        </w:rPr>
        <w:t xml:space="preserve">  №</w:t>
      </w:r>
      <w:r>
        <w:rPr>
          <w:sz w:val="28"/>
          <w:szCs w:val="28"/>
          <w:u w:val="single"/>
        </w:rPr>
        <w:t xml:space="preserve"> 20</w:t>
      </w:r>
    </w:p>
    <w:p w:rsidR="003651BF" w:rsidRPr="003651BF" w:rsidRDefault="003651BF" w:rsidP="003651BF">
      <w:pPr>
        <w:jc w:val="center"/>
        <w:rPr>
          <w:b/>
          <w:bCs/>
          <w:color w:val="000000"/>
          <w:u w:val="single"/>
        </w:rPr>
      </w:pPr>
      <w:r w:rsidRPr="003651BF">
        <w:rPr>
          <w:b/>
          <w:bCs/>
          <w:color w:val="000000"/>
          <w:u w:val="single"/>
        </w:rPr>
        <w:t>Правила пожарной безопасности зимой</w:t>
      </w:r>
    </w:p>
    <w:p w:rsidR="003651BF" w:rsidRDefault="003651BF" w:rsidP="003651BF">
      <w:pPr>
        <w:jc w:val="both"/>
        <w:rPr>
          <w:bCs/>
          <w:color w:val="000000"/>
          <w:sz w:val="22"/>
          <w:szCs w:val="22"/>
        </w:rPr>
      </w:pPr>
      <w:r w:rsidRPr="003651BF">
        <w:rPr>
          <w:bCs/>
          <w:color w:val="000000"/>
          <w:sz w:val="22"/>
          <w:szCs w:val="22"/>
        </w:rPr>
        <w:t xml:space="preserve">    </w:t>
      </w:r>
    </w:p>
    <w:p w:rsidR="003651BF" w:rsidRPr="003651BF" w:rsidRDefault="003651BF" w:rsidP="003651BF">
      <w:pPr>
        <w:jc w:val="both"/>
        <w:rPr>
          <w:b/>
          <w:bCs/>
          <w:color w:val="000000"/>
          <w:sz w:val="22"/>
          <w:szCs w:val="22"/>
        </w:rPr>
      </w:pPr>
      <w:r>
        <w:rPr>
          <w:bCs/>
          <w:color w:val="000000"/>
          <w:sz w:val="22"/>
          <w:szCs w:val="22"/>
        </w:rPr>
        <w:t xml:space="preserve">         </w:t>
      </w:r>
      <w:r w:rsidRPr="003651BF">
        <w:rPr>
          <w:b/>
          <w:bCs/>
          <w:color w:val="000000"/>
          <w:sz w:val="22"/>
          <w:szCs w:val="22"/>
        </w:rPr>
        <w:t xml:space="preserve">Отопительный сезон в самом разгаре, а это значит, что количество бытовых пожаров возрастает. </w:t>
      </w:r>
    </w:p>
    <w:p w:rsidR="003651BF" w:rsidRPr="003651BF" w:rsidRDefault="003651BF" w:rsidP="003651BF">
      <w:pPr>
        <w:jc w:val="both"/>
        <w:rPr>
          <w:b/>
          <w:bCs/>
          <w:color w:val="000000"/>
          <w:sz w:val="22"/>
          <w:szCs w:val="22"/>
        </w:rPr>
      </w:pPr>
      <w:r w:rsidRPr="003651BF">
        <w:rPr>
          <w:b/>
          <w:bCs/>
          <w:color w:val="000000"/>
          <w:sz w:val="22"/>
          <w:szCs w:val="22"/>
        </w:rPr>
        <w:t>Чтобы избежать пожаров в Вашем доме, помните и соблюдайте основные правила пожарной безопасности:</w:t>
      </w:r>
    </w:p>
    <w:p w:rsidR="003651BF" w:rsidRPr="003651BF" w:rsidRDefault="003651BF" w:rsidP="003651BF">
      <w:pPr>
        <w:jc w:val="both"/>
        <w:rPr>
          <w:bCs/>
          <w:color w:val="000000"/>
          <w:sz w:val="22"/>
          <w:szCs w:val="22"/>
        </w:rPr>
      </w:pPr>
      <w:r w:rsidRPr="003651BF">
        <w:rPr>
          <w:bCs/>
          <w:color w:val="000000"/>
          <w:sz w:val="22"/>
          <w:szCs w:val="22"/>
        </w:rPr>
        <w:t xml:space="preserve">    При использовании отопительных приборов  запрещено пользоваться электропроводкой с поврежденной изоляцией.</w:t>
      </w:r>
    </w:p>
    <w:p w:rsidR="003651BF" w:rsidRPr="003651BF" w:rsidRDefault="003651BF" w:rsidP="003651BF">
      <w:pPr>
        <w:jc w:val="both"/>
        <w:rPr>
          <w:bCs/>
          <w:color w:val="000000"/>
          <w:sz w:val="22"/>
          <w:szCs w:val="22"/>
        </w:rPr>
      </w:pPr>
      <w:r w:rsidRPr="003651BF">
        <w:rPr>
          <w:bCs/>
          <w:color w:val="000000"/>
          <w:sz w:val="22"/>
          <w:szCs w:val="22"/>
        </w:rPr>
        <w:t xml:space="preserve">    Не устанавливайте электронагревательные приборы вблизи сгораемых предметов.</w:t>
      </w:r>
    </w:p>
    <w:p w:rsidR="003651BF" w:rsidRPr="003651BF" w:rsidRDefault="003651BF" w:rsidP="003651BF">
      <w:pPr>
        <w:jc w:val="both"/>
        <w:rPr>
          <w:bCs/>
          <w:color w:val="000000"/>
          <w:sz w:val="22"/>
          <w:szCs w:val="22"/>
        </w:rPr>
      </w:pPr>
      <w:r w:rsidRPr="003651BF">
        <w:rPr>
          <w:bCs/>
          <w:color w:val="000000"/>
          <w:sz w:val="22"/>
          <w:szCs w:val="22"/>
        </w:rPr>
        <w:t xml:space="preserve">    Не забывайте, уходя из дома, выключать все электронагревательные приборы.</w:t>
      </w:r>
    </w:p>
    <w:p w:rsidR="003651BF" w:rsidRPr="003651BF" w:rsidRDefault="003651BF" w:rsidP="003651BF">
      <w:pPr>
        <w:jc w:val="both"/>
        <w:rPr>
          <w:bCs/>
          <w:color w:val="000000"/>
          <w:sz w:val="22"/>
          <w:szCs w:val="22"/>
        </w:rPr>
      </w:pPr>
      <w:r w:rsidRPr="003651BF">
        <w:rPr>
          <w:bCs/>
          <w:color w:val="000000"/>
          <w:sz w:val="22"/>
          <w:szCs w:val="22"/>
        </w:rPr>
        <w:t xml:space="preserve">    Не применяйте для розжига печей бензин, керосин и другие легковоспламеняющиеся жидкости.</w:t>
      </w:r>
    </w:p>
    <w:p w:rsidR="003651BF" w:rsidRPr="003651BF" w:rsidRDefault="003651BF" w:rsidP="003651BF">
      <w:pPr>
        <w:jc w:val="both"/>
        <w:rPr>
          <w:bCs/>
          <w:color w:val="000000"/>
          <w:sz w:val="22"/>
          <w:szCs w:val="22"/>
        </w:rPr>
      </w:pPr>
      <w:r w:rsidRPr="003651BF">
        <w:rPr>
          <w:bCs/>
          <w:color w:val="000000"/>
          <w:sz w:val="22"/>
          <w:szCs w:val="22"/>
        </w:rPr>
        <w:t xml:space="preserve">    Следите за расстоянием от топочного отверстия печи до мебели, постелей и других сгораемых приборов. Это расстояние должно быть не менее 1,25 м.</w:t>
      </w:r>
    </w:p>
    <w:p w:rsidR="003651BF" w:rsidRPr="003651BF" w:rsidRDefault="003651BF" w:rsidP="003651BF">
      <w:pPr>
        <w:jc w:val="both"/>
        <w:rPr>
          <w:bCs/>
          <w:color w:val="000000"/>
          <w:sz w:val="22"/>
          <w:szCs w:val="22"/>
        </w:rPr>
      </w:pPr>
      <w:r w:rsidRPr="003651BF">
        <w:rPr>
          <w:bCs/>
          <w:color w:val="000000"/>
          <w:sz w:val="22"/>
          <w:szCs w:val="22"/>
        </w:rPr>
        <w:t xml:space="preserve">    Не забывайте очищать от сажи дымоходы перед началом отопительного сезона и через каждые три месяца в течени</w:t>
      </w:r>
      <w:proofErr w:type="gramStart"/>
      <w:r w:rsidRPr="003651BF">
        <w:rPr>
          <w:bCs/>
          <w:color w:val="000000"/>
          <w:sz w:val="22"/>
          <w:szCs w:val="22"/>
        </w:rPr>
        <w:t>и</w:t>
      </w:r>
      <w:proofErr w:type="gramEnd"/>
      <w:r w:rsidRPr="003651BF">
        <w:rPr>
          <w:bCs/>
          <w:color w:val="000000"/>
          <w:sz w:val="22"/>
          <w:szCs w:val="22"/>
        </w:rPr>
        <w:t xml:space="preserve"> всего отопительного сезона.</w:t>
      </w:r>
    </w:p>
    <w:p w:rsidR="003651BF" w:rsidRPr="003651BF" w:rsidRDefault="003651BF" w:rsidP="003651BF">
      <w:pPr>
        <w:jc w:val="both"/>
        <w:rPr>
          <w:bCs/>
          <w:color w:val="000000"/>
          <w:sz w:val="22"/>
          <w:szCs w:val="22"/>
        </w:rPr>
      </w:pPr>
      <w:r w:rsidRPr="003651BF">
        <w:rPr>
          <w:bCs/>
          <w:color w:val="000000"/>
          <w:sz w:val="22"/>
          <w:szCs w:val="22"/>
        </w:rPr>
        <w:t xml:space="preserve">    Не пользуйтесь печами, имеющими трещины, неисправные дверцы топки, недостаточные разделки от дымоходов до деревянных конструкций стен, перегородок перекрытий.</w:t>
      </w:r>
    </w:p>
    <w:p w:rsidR="003651BF" w:rsidRPr="003651BF" w:rsidRDefault="003651BF" w:rsidP="003651BF">
      <w:pPr>
        <w:jc w:val="both"/>
        <w:rPr>
          <w:bCs/>
          <w:color w:val="000000"/>
          <w:sz w:val="22"/>
          <w:szCs w:val="22"/>
        </w:rPr>
      </w:pPr>
      <w:r w:rsidRPr="003651BF">
        <w:rPr>
          <w:bCs/>
          <w:color w:val="000000"/>
          <w:sz w:val="22"/>
          <w:szCs w:val="22"/>
        </w:rPr>
        <w:t xml:space="preserve">    Не забывайте: для отвода дыма следует применять строго вертикальные дымовые трубы без уступов. Толщина стенок дымовых каналов из кирпича должна быть не менее 120 мм.</w:t>
      </w:r>
    </w:p>
    <w:p w:rsidR="003651BF" w:rsidRPr="003651BF" w:rsidRDefault="003651BF" w:rsidP="003651BF">
      <w:pPr>
        <w:jc w:val="both"/>
        <w:rPr>
          <w:bCs/>
          <w:color w:val="000000"/>
          <w:sz w:val="22"/>
          <w:szCs w:val="22"/>
        </w:rPr>
      </w:pPr>
      <w:r w:rsidRPr="003651BF">
        <w:rPr>
          <w:bCs/>
          <w:color w:val="000000"/>
          <w:sz w:val="22"/>
          <w:szCs w:val="22"/>
        </w:rPr>
        <w:t xml:space="preserve">    Позаботьтесь о том, чтобы около печи был прибит </w:t>
      </w:r>
      <w:proofErr w:type="spellStart"/>
      <w:r w:rsidRPr="003651BF">
        <w:rPr>
          <w:bCs/>
          <w:color w:val="000000"/>
          <w:sz w:val="22"/>
          <w:szCs w:val="22"/>
        </w:rPr>
        <w:t>предтопочный</w:t>
      </w:r>
      <w:proofErr w:type="spellEnd"/>
      <w:r w:rsidRPr="003651BF">
        <w:rPr>
          <w:bCs/>
          <w:color w:val="000000"/>
          <w:sz w:val="22"/>
          <w:szCs w:val="22"/>
        </w:rPr>
        <w:t xml:space="preserve"> лист (размером не менее 70</w:t>
      </w:r>
      <w:r w:rsidRPr="003651BF">
        <w:rPr>
          <w:bCs/>
          <w:color w:val="000000"/>
          <w:sz w:val="22"/>
          <w:szCs w:val="22"/>
          <w:lang w:val="en-US"/>
        </w:rPr>
        <w:t>x</w:t>
      </w:r>
      <w:r w:rsidRPr="003651BF">
        <w:rPr>
          <w:bCs/>
          <w:color w:val="000000"/>
          <w:sz w:val="22"/>
          <w:szCs w:val="22"/>
        </w:rPr>
        <w:t>50см)</w:t>
      </w:r>
    </w:p>
    <w:p w:rsidR="003651BF" w:rsidRPr="003651BF" w:rsidRDefault="003651BF" w:rsidP="003651BF">
      <w:pPr>
        <w:jc w:val="both"/>
        <w:rPr>
          <w:bCs/>
          <w:color w:val="000000"/>
          <w:sz w:val="22"/>
          <w:szCs w:val="22"/>
        </w:rPr>
      </w:pPr>
      <w:r w:rsidRPr="003651BF">
        <w:rPr>
          <w:bCs/>
          <w:color w:val="000000"/>
          <w:sz w:val="22"/>
          <w:szCs w:val="22"/>
        </w:rPr>
        <w:t xml:space="preserve">    Не оставляйте без присмотра топящиеся печи, зажженные керосинки, керогазы, примусы, включенные электронагревательные приборы.</w:t>
      </w:r>
    </w:p>
    <w:p w:rsidR="003651BF" w:rsidRDefault="003651BF" w:rsidP="003651BF">
      <w:pPr>
        <w:jc w:val="center"/>
        <w:rPr>
          <w:b/>
          <w:sz w:val="22"/>
          <w:szCs w:val="22"/>
          <w:u w:val="single"/>
        </w:rPr>
      </w:pPr>
    </w:p>
    <w:p w:rsidR="003651BF" w:rsidRPr="003651BF" w:rsidRDefault="003651BF" w:rsidP="003651BF">
      <w:pPr>
        <w:jc w:val="center"/>
        <w:rPr>
          <w:b/>
          <w:sz w:val="22"/>
          <w:szCs w:val="22"/>
          <w:u w:val="single"/>
        </w:rPr>
      </w:pPr>
      <w:r w:rsidRPr="003651BF">
        <w:rPr>
          <w:b/>
          <w:sz w:val="22"/>
          <w:szCs w:val="22"/>
          <w:u w:val="single"/>
        </w:rPr>
        <w:t>ПРЕДУПРЕЖДЕНИЕ!</w:t>
      </w:r>
    </w:p>
    <w:p w:rsidR="003651BF" w:rsidRDefault="003651BF" w:rsidP="003651BF">
      <w:pPr>
        <w:pStyle w:val="a3"/>
        <w:jc w:val="both"/>
        <w:rPr>
          <w:b/>
          <w:sz w:val="22"/>
          <w:szCs w:val="22"/>
        </w:rPr>
      </w:pPr>
      <w:r w:rsidRPr="003651BF">
        <w:rPr>
          <w:b/>
          <w:sz w:val="22"/>
          <w:szCs w:val="22"/>
        </w:rPr>
        <w:t xml:space="preserve">      </w:t>
      </w:r>
    </w:p>
    <w:p w:rsidR="003651BF" w:rsidRPr="003651BF" w:rsidRDefault="003651BF" w:rsidP="003651BF">
      <w:pPr>
        <w:pStyle w:val="a3"/>
        <w:jc w:val="both"/>
        <w:rPr>
          <w:sz w:val="22"/>
          <w:szCs w:val="22"/>
        </w:rPr>
      </w:pPr>
      <w:r w:rsidRPr="003651BF">
        <w:rPr>
          <w:sz w:val="22"/>
          <w:szCs w:val="22"/>
        </w:rPr>
        <w:t xml:space="preserve">В связи с наступлением осенне-зимнего периода, в целях недопущения бытовых пожаров на территории поселения и предупреждения гибели людей, настоятельно рекомендуем всем жителям поселка  выполнять правила пожарной безопасности: </w:t>
      </w:r>
    </w:p>
    <w:p w:rsidR="003651BF" w:rsidRPr="003651BF" w:rsidRDefault="003651BF" w:rsidP="003651BF">
      <w:pPr>
        <w:pStyle w:val="a3"/>
        <w:jc w:val="both"/>
        <w:rPr>
          <w:sz w:val="22"/>
          <w:szCs w:val="22"/>
        </w:rPr>
      </w:pPr>
      <w:r w:rsidRPr="003651BF">
        <w:rPr>
          <w:sz w:val="22"/>
          <w:szCs w:val="22"/>
        </w:rPr>
        <w:t>- Постоянно следите за состоянием печей и дымоходов и своевременно устраняйте неисправности. В отопительный сезон не менее одного раза в 2 месяца очищайте дымоходы от сажи.</w:t>
      </w:r>
    </w:p>
    <w:p w:rsidR="003651BF" w:rsidRPr="003651BF" w:rsidRDefault="003651BF" w:rsidP="003651BF">
      <w:pPr>
        <w:pStyle w:val="a3"/>
        <w:jc w:val="both"/>
        <w:rPr>
          <w:sz w:val="22"/>
          <w:szCs w:val="22"/>
        </w:rPr>
      </w:pPr>
      <w:r w:rsidRPr="003651BF">
        <w:rPr>
          <w:sz w:val="22"/>
          <w:szCs w:val="22"/>
        </w:rPr>
        <w:t>-Не перегревайте печи и не приставляйте вплотную к ним мебель и другие сгораемые предметы.</w:t>
      </w:r>
    </w:p>
    <w:p w:rsidR="003651BF" w:rsidRPr="003651BF" w:rsidRDefault="003651BF" w:rsidP="003651BF">
      <w:pPr>
        <w:pStyle w:val="a3"/>
        <w:jc w:val="both"/>
        <w:rPr>
          <w:sz w:val="22"/>
          <w:szCs w:val="22"/>
        </w:rPr>
      </w:pPr>
      <w:r w:rsidRPr="003651BF">
        <w:rPr>
          <w:sz w:val="22"/>
          <w:szCs w:val="22"/>
        </w:rPr>
        <w:t>-Не оставляйте без присмотра кухонные плиты, примусы и керогазы, включенные в электросеть электроприборы и не поручайте присмотр за ними детям.</w:t>
      </w:r>
    </w:p>
    <w:p w:rsidR="003651BF" w:rsidRPr="003651BF" w:rsidRDefault="003651BF" w:rsidP="003651BF">
      <w:pPr>
        <w:pStyle w:val="a3"/>
        <w:jc w:val="both"/>
        <w:rPr>
          <w:sz w:val="22"/>
          <w:szCs w:val="22"/>
        </w:rPr>
      </w:pPr>
      <w:r w:rsidRPr="003651BF">
        <w:rPr>
          <w:sz w:val="22"/>
          <w:szCs w:val="22"/>
        </w:rPr>
        <w:t>-Следите за исправностью электропроводки и своевременно заменяйте пришедшие в негодность участки проводов. Не применяйте самодельные предохранители («жучки»), пользуйтесь только предохранителями фабричного изготовления.</w:t>
      </w:r>
    </w:p>
    <w:p w:rsidR="003651BF" w:rsidRPr="003651BF" w:rsidRDefault="003651BF" w:rsidP="003651BF">
      <w:pPr>
        <w:pStyle w:val="a3"/>
        <w:jc w:val="both"/>
        <w:rPr>
          <w:sz w:val="22"/>
          <w:szCs w:val="22"/>
        </w:rPr>
      </w:pPr>
      <w:r w:rsidRPr="003651BF">
        <w:rPr>
          <w:sz w:val="22"/>
          <w:szCs w:val="22"/>
        </w:rPr>
        <w:t>-Электронагревательные приборы (плитки, утюги, чайники) устанавливайте на несгораемые подставки.</w:t>
      </w:r>
    </w:p>
    <w:p w:rsidR="003651BF" w:rsidRPr="003651BF" w:rsidRDefault="003651BF" w:rsidP="003651BF">
      <w:pPr>
        <w:pStyle w:val="a3"/>
        <w:jc w:val="both"/>
        <w:rPr>
          <w:sz w:val="22"/>
          <w:szCs w:val="22"/>
        </w:rPr>
      </w:pPr>
      <w:r w:rsidRPr="003651BF">
        <w:rPr>
          <w:sz w:val="22"/>
          <w:szCs w:val="22"/>
        </w:rPr>
        <w:t>-В чердачных и подвальных помещениях, в кладовых и сараях не допускайте курения, применения ламп, свечей и других видов открытого огня, для освещения этих помещений пользуйтесь электрофонариками</w:t>
      </w:r>
    </w:p>
    <w:p w:rsidR="003651BF" w:rsidRPr="003651BF" w:rsidRDefault="003651BF" w:rsidP="003651BF">
      <w:pPr>
        <w:pStyle w:val="a3"/>
        <w:jc w:val="both"/>
        <w:rPr>
          <w:sz w:val="22"/>
          <w:szCs w:val="22"/>
        </w:rPr>
      </w:pPr>
      <w:r w:rsidRPr="003651BF">
        <w:rPr>
          <w:sz w:val="22"/>
          <w:szCs w:val="22"/>
        </w:rPr>
        <w:t>-Не отогревайте открытым огнем замерзшие трубы водопровода,</w:t>
      </w:r>
    </w:p>
    <w:p w:rsidR="003651BF" w:rsidRPr="003651BF" w:rsidRDefault="003651BF" w:rsidP="003651BF">
      <w:pPr>
        <w:pStyle w:val="a3"/>
        <w:jc w:val="both"/>
        <w:rPr>
          <w:sz w:val="22"/>
          <w:szCs w:val="22"/>
        </w:rPr>
      </w:pPr>
      <w:r w:rsidRPr="003651BF">
        <w:rPr>
          <w:sz w:val="22"/>
          <w:szCs w:val="22"/>
        </w:rPr>
        <w:t xml:space="preserve">канализации и отопительных систем. </w:t>
      </w:r>
    </w:p>
    <w:p w:rsidR="003651BF" w:rsidRPr="003651BF" w:rsidRDefault="003651BF" w:rsidP="003651BF">
      <w:pPr>
        <w:pStyle w:val="a3"/>
        <w:jc w:val="both"/>
        <w:rPr>
          <w:sz w:val="22"/>
          <w:szCs w:val="22"/>
        </w:rPr>
      </w:pPr>
      <w:r w:rsidRPr="003651BF">
        <w:rPr>
          <w:sz w:val="22"/>
          <w:szCs w:val="22"/>
        </w:rPr>
        <w:t xml:space="preserve">-Не </w:t>
      </w:r>
      <w:proofErr w:type="gramStart"/>
      <w:r w:rsidRPr="003651BF">
        <w:rPr>
          <w:sz w:val="22"/>
          <w:szCs w:val="22"/>
        </w:rPr>
        <w:t>захламляйте</w:t>
      </w:r>
      <w:proofErr w:type="gramEnd"/>
      <w:r w:rsidRPr="003651BF">
        <w:rPr>
          <w:sz w:val="22"/>
          <w:szCs w:val="22"/>
        </w:rPr>
        <w:t xml:space="preserve"> чердачные и подвальные помещения сгораемыми материалами и мусором. </w:t>
      </w:r>
    </w:p>
    <w:p w:rsidR="003651BF" w:rsidRPr="003651BF" w:rsidRDefault="003651BF" w:rsidP="003651BF">
      <w:pPr>
        <w:pStyle w:val="a3"/>
        <w:jc w:val="both"/>
        <w:rPr>
          <w:sz w:val="22"/>
          <w:szCs w:val="22"/>
        </w:rPr>
      </w:pPr>
      <w:r w:rsidRPr="003651BF">
        <w:rPr>
          <w:sz w:val="22"/>
          <w:szCs w:val="22"/>
        </w:rPr>
        <w:t>-Не допускайте курения в постели.</w:t>
      </w:r>
    </w:p>
    <w:p w:rsidR="003651BF" w:rsidRPr="003651BF" w:rsidRDefault="003651BF" w:rsidP="003651BF">
      <w:pPr>
        <w:pStyle w:val="a3"/>
        <w:jc w:val="center"/>
        <w:rPr>
          <w:b/>
          <w:sz w:val="22"/>
          <w:szCs w:val="22"/>
        </w:rPr>
      </w:pPr>
    </w:p>
    <w:p w:rsidR="003651BF" w:rsidRPr="003651BF" w:rsidRDefault="003651BF" w:rsidP="003651BF">
      <w:pPr>
        <w:pStyle w:val="a3"/>
        <w:jc w:val="center"/>
        <w:rPr>
          <w:b/>
          <w:sz w:val="28"/>
          <w:szCs w:val="28"/>
        </w:rPr>
      </w:pPr>
      <w:r w:rsidRPr="003651BF">
        <w:rPr>
          <w:b/>
          <w:sz w:val="28"/>
          <w:szCs w:val="28"/>
        </w:rPr>
        <w:t xml:space="preserve">Г </w:t>
      </w:r>
      <w:proofErr w:type="gramStart"/>
      <w:r w:rsidRPr="003651BF">
        <w:rPr>
          <w:b/>
          <w:sz w:val="28"/>
          <w:szCs w:val="28"/>
        </w:rPr>
        <w:t>Р</w:t>
      </w:r>
      <w:proofErr w:type="gramEnd"/>
      <w:r w:rsidRPr="003651BF">
        <w:rPr>
          <w:b/>
          <w:sz w:val="28"/>
          <w:szCs w:val="28"/>
        </w:rPr>
        <w:t xml:space="preserve"> А Ж Д А Н Е !</w:t>
      </w:r>
    </w:p>
    <w:p w:rsidR="003651BF" w:rsidRPr="003651BF" w:rsidRDefault="003651BF" w:rsidP="003651BF">
      <w:pPr>
        <w:pStyle w:val="a3"/>
        <w:jc w:val="both"/>
        <w:rPr>
          <w:b/>
          <w:sz w:val="28"/>
          <w:szCs w:val="28"/>
        </w:rPr>
      </w:pPr>
    </w:p>
    <w:p w:rsidR="003651BF" w:rsidRDefault="003651BF" w:rsidP="003651BF">
      <w:pPr>
        <w:pStyle w:val="a3"/>
        <w:jc w:val="center"/>
        <w:rPr>
          <w:b/>
          <w:sz w:val="28"/>
          <w:szCs w:val="28"/>
        </w:rPr>
      </w:pPr>
      <w:r w:rsidRPr="003651BF">
        <w:rPr>
          <w:b/>
          <w:sz w:val="28"/>
          <w:szCs w:val="28"/>
        </w:rPr>
        <w:t xml:space="preserve">Будьте осторожны с огнем! Не бросайте спичек и окурков не </w:t>
      </w:r>
      <w:proofErr w:type="gramStart"/>
      <w:r w:rsidRPr="003651BF">
        <w:rPr>
          <w:b/>
          <w:sz w:val="28"/>
          <w:szCs w:val="28"/>
        </w:rPr>
        <w:t>затушенными</w:t>
      </w:r>
      <w:proofErr w:type="gramEnd"/>
      <w:r w:rsidRPr="003651BF">
        <w:rPr>
          <w:b/>
          <w:sz w:val="28"/>
          <w:szCs w:val="28"/>
        </w:rPr>
        <w:t xml:space="preserve">! </w:t>
      </w:r>
    </w:p>
    <w:p w:rsidR="003651BF" w:rsidRDefault="003651BF" w:rsidP="003651BF">
      <w:pPr>
        <w:pStyle w:val="a3"/>
        <w:jc w:val="center"/>
        <w:rPr>
          <w:b/>
          <w:sz w:val="28"/>
          <w:szCs w:val="28"/>
        </w:rPr>
      </w:pPr>
    </w:p>
    <w:p w:rsidR="003651BF" w:rsidRDefault="003651BF" w:rsidP="003651BF">
      <w:pPr>
        <w:pStyle w:val="a3"/>
        <w:jc w:val="center"/>
        <w:rPr>
          <w:b/>
          <w:sz w:val="28"/>
          <w:szCs w:val="28"/>
        </w:rPr>
      </w:pPr>
      <w:r w:rsidRPr="003651BF">
        <w:rPr>
          <w:b/>
          <w:sz w:val="28"/>
          <w:szCs w:val="28"/>
        </w:rPr>
        <w:t>Прячьте спички от детей и не оставляйте детей без присмотра!</w:t>
      </w:r>
    </w:p>
    <w:p w:rsidR="003651BF" w:rsidRPr="003651BF" w:rsidRDefault="003651BF" w:rsidP="003651BF">
      <w:pPr>
        <w:pStyle w:val="a3"/>
        <w:jc w:val="center"/>
        <w:rPr>
          <w:b/>
          <w:sz w:val="16"/>
          <w:szCs w:val="16"/>
        </w:rPr>
      </w:pPr>
      <w:r w:rsidRPr="003651BF">
        <w:rPr>
          <w:b/>
          <w:sz w:val="28"/>
          <w:szCs w:val="28"/>
        </w:rPr>
        <w:t xml:space="preserve"> При возникновении пожара немедленно вызыва</w:t>
      </w:r>
      <w:r>
        <w:rPr>
          <w:b/>
          <w:sz w:val="28"/>
          <w:szCs w:val="28"/>
        </w:rPr>
        <w:t>йте пожарную охрану по телефону</w:t>
      </w:r>
      <w:r w:rsidRPr="003651BF">
        <w:rPr>
          <w:b/>
          <w:sz w:val="28"/>
          <w:szCs w:val="28"/>
        </w:rPr>
        <w:t xml:space="preserve"> 89246101847.</w:t>
      </w:r>
    </w:p>
    <w:tbl>
      <w:tblPr>
        <w:tblW w:w="5701" w:type="pct"/>
        <w:tblCellSpacing w:w="0" w:type="dxa"/>
        <w:tblInd w:w="-540" w:type="dxa"/>
        <w:tblCellMar>
          <w:left w:w="0" w:type="dxa"/>
          <w:right w:w="0" w:type="dxa"/>
        </w:tblCellMar>
        <w:tblLook w:val="04A0"/>
      </w:tblPr>
      <w:tblGrid>
        <w:gridCol w:w="11739"/>
      </w:tblGrid>
      <w:tr w:rsidR="00614139" w:rsidTr="004B64E0">
        <w:trPr>
          <w:tblCellSpacing w:w="0" w:type="dxa"/>
        </w:trPr>
        <w:tc>
          <w:tcPr>
            <w:tcW w:w="5000" w:type="pct"/>
            <w:hideMark/>
          </w:tcPr>
          <w:tbl>
            <w:tblPr>
              <w:tblW w:w="11341" w:type="dxa"/>
              <w:tblCellSpacing w:w="0" w:type="dxa"/>
              <w:tblInd w:w="398" w:type="dxa"/>
              <w:tblCellMar>
                <w:top w:w="135" w:type="dxa"/>
                <w:left w:w="135" w:type="dxa"/>
                <w:bottom w:w="135" w:type="dxa"/>
                <w:right w:w="135" w:type="dxa"/>
              </w:tblCellMar>
              <w:tblLook w:val="04A0"/>
            </w:tblPr>
            <w:tblGrid>
              <w:gridCol w:w="11341"/>
            </w:tblGrid>
            <w:tr w:rsidR="00614139" w:rsidTr="004B64E0">
              <w:trPr>
                <w:trHeight w:val="581"/>
                <w:tblCellSpacing w:w="0" w:type="dxa"/>
              </w:trPr>
              <w:tc>
                <w:tcPr>
                  <w:tcW w:w="5000" w:type="pct"/>
                  <w:tcMar>
                    <w:top w:w="135" w:type="dxa"/>
                    <w:left w:w="135" w:type="dxa"/>
                    <w:bottom w:w="135" w:type="dxa"/>
                    <w:right w:w="837" w:type="dxa"/>
                  </w:tcMa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0"/>
                  </w:tblGrid>
                  <w:tr w:rsidR="00614139" w:rsidTr="00614139">
                    <w:trPr>
                      <w:trHeight w:val="540"/>
                    </w:trPr>
                    <w:tc>
                      <w:tcPr>
                        <w:tcW w:w="10350" w:type="dxa"/>
                        <w:tcBorders>
                          <w:top w:val="single" w:sz="4" w:space="0" w:color="auto"/>
                          <w:left w:val="single" w:sz="4" w:space="0" w:color="auto"/>
                          <w:bottom w:val="single" w:sz="4" w:space="0" w:color="auto"/>
                          <w:right w:val="single" w:sz="4" w:space="0" w:color="auto"/>
                        </w:tcBorders>
                        <w:shd w:val="clear" w:color="auto" w:fill="FFFF00"/>
                      </w:tcPr>
                      <w:p w:rsidR="00614139" w:rsidRDefault="00614139" w:rsidP="000B0179">
                        <w:pPr>
                          <w:tabs>
                            <w:tab w:val="left" w:pos="2250"/>
                            <w:tab w:val="left" w:pos="3600"/>
                          </w:tabs>
                          <w:ind w:left="360"/>
                          <w:rPr>
                            <w:b/>
                            <w:sz w:val="28"/>
                            <w:szCs w:val="28"/>
                          </w:rPr>
                        </w:pPr>
                        <w:r>
                          <w:rPr>
                            <w:b/>
                            <w:sz w:val="28"/>
                            <w:szCs w:val="28"/>
                          </w:rPr>
                          <w:t>На</w:t>
                        </w:r>
                        <w:r w:rsidR="00951AD1">
                          <w:rPr>
                            <w:b/>
                            <w:sz w:val="28"/>
                            <w:szCs w:val="28"/>
                          </w:rPr>
                          <w:t xml:space="preserve">ш адрес:               </w:t>
                        </w:r>
                        <w:r>
                          <w:rPr>
                            <w:b/>
                            <w:sz w:val="28"/>
                            <w:szCs w:val="28"/>
                          </w:rPr>
                          <w:t xml:space="preserve">        Учредители:         </w:t>
                        </w:r>
                        <w:r w:rsidR="00951AD1">
                          <w:rPr>
                            <w:b/>
                            <w:sz w:val="28"/>
                            <w:szCs w:val="28"/>
                          </w:rPr>
                          <w:t xml:space="preserve">                      </w:t>
                        </w:r>
                        <w:r>
                          <w:rPr>
                            <w:b/>
                            <w:sz w:val="28"/>
                            <w:szCs w:val="28"/>
                          </w:rPr>
                          <w:t xml:space="preserve">   Газета Вестник</w:t>
                        </w:r>
                      </w:p>
                      <w:p w:rsidR="00614139" w:rsidRDefault="00614139" w:rsidP="000B0179">
                        <w:pPr>
                          <w:ind w:left="360"/>
                        </w:pPr>
                      </w:p>
                    </w:tc>
                  </w:tr>
                </w:tbl>
                <w:p w:rsidR="00614139" w:rsidRDefault="009308C4" w:rsidP="000B0179">
                  <w:r>
                    <w:rPr>
                      <w:sz w:val="22"/>
                      <w:szCs w:val="22"/>
                    </w:rPr>
                    <w:t xml:space="preserve">     </w:t>
                  </w:r>
                  <w:r w:rsidR="00614139">
                    <w:rPr>
                      <w:sz w:val="22"/>
                      <w:szCs w:val="22"/>
                    </w:rPr>
                    <w:t xml:space="preserve">665682                                  </w:t>
                  </w:r>
                  <w:r w:rsidR="00951AD1">
                    <w:rPr>
                      <w:sz w:val="22"/>
                      <w:szCs w:val="22"/>
                    </w:rPr>
                    <w:t xml:space="preserve">          </w:t>
                  </w:r>
                  <w:r>
                    <w:rPr>
                      <w:sz w:val="22"/>
                      <w:szCs w:val="22"/>
                    </w:rPr>
                    <w:t xml:space="preserve">  </w:t>
                  </w:r>
                  <w:r w:rsidR="00951AD1">
                    <w:rPr>
                      <w:sz w:val="22"/>
                      <w:szCs w:val="22"/>
                    </w:rPr>
                    <w:t xml:space="preserve"> </w:t>
                  </w:r>
                  <w:r w:rsidR="00614139">
                    <w:rPr>
                      <w:sz w:val="22"/>
                      <w:szCs w:val="22"/>
                    </w:rPr>
                    <w:t>Администрация</w:t>
                  </w:r>
                  <w:proofErr w:type="gramStart"/>
                  <w:r w:rsidR="00614139">
                    <w:rPr>
                      <w:sz w:val="22"/>
                      <w:szCs w:val="22"/>
                    </w:rPr>
                    <w:t xml:space="preserve">                </w:t>
                  </w:r>
                  <w:r w:rsidR="00951AD1">
                    <w:rPr>
                      <w:sz w:val="22"/>
                      <w:szCs w:val="22"/>
                    </w:rPr>
                    <w:t xml:space="preserve">                    </w:t>
                  </w:r>
                  <w:r w:rsidR="00614139">
                    <w:rPr>
                      <w:sz w:val="22"/>
                      <w:szCs w:val="22"/>
                    </w:rPr>
                    <w:t xml:space="preserve"> </w:t>
                  </w:r>
                  <w:r>
                    <w:rPr>
                      <w:sz w:val="22"/>
                      <w:szCs w:val="22"/>
                    </w:rPr>
                    <w:t xml:space="preserve">     </w:t>
                  </w:r>
                  <w:r w:rsidR="00614139">
                    <w:rPr>
                      <w:sz w:val="22"/>
                      <w:szCs w:val="22"/>
                    </w:rPr>
                    <w:t>Р</w:t>
                  </w:r>
                  <w:proofErr w:type="gramEnd"/>
                  <w:r w:rsidR="00614139">
                    <w:rPr>
                      <w:sz w:val="22"/>
                      <w:szCs w:val="22"/>
                    </w:rPr>
                    <w:t>аспространяется бесплатно</w:t>
                  </w:r>
                </w:p>
                <w:p w:rsidR="00614139" w:rsidRDefault="00614139" w:rsidP="000B0179">
                  <w:r>
                    <w:rPr>
                      <w:sz w:val="22"/>
                      <w:szCs w:val="22"/>
                    </w:rPr>
                    <w:t xml:space="preserve">     пос. Семиг</w:t>
                  </w:r>
                  <w:r w:rsidR="00951AD1">
                    <w:rPr>
                      <w:sz w:val="22"/>
                      <w:szCs w:val="22"/>
                    </w:rPr>
                    <w:t xml:space="preserve">орск   </w:t>
                  </w:r>
                  <w:r w:rsidR="009308C4">
                    <w:rPr>
                      <w:sz w:val="22"/>
                      <w:szCs w:val="22"/>
                    </w:rPr>
                    <w:t xml:space="preserve">                             </w:t>
                  </w:r>
                  <w:r>
                    <w:rPr>
                      <w:sz w:val="22"/>
                      <w:szCs w:val="22"/>
                    </w:rPr>
                    <w:t xml:space="preserve">Дума сельского </w:t>
                  </w:r>
                  <w:r w:rsidR="00951AD1">
                    <w:rPr>
                      <w:sz w:val="22"/>
                      <w:szCs w:val="22"/>
                    </w:rPr>
                    <w:t>поселения</w:t>
                  </w:r>
                  <w:r>
                    <w:rPr>
                      <w:sz w:val="22"/>
                      <w:szCs w:val="22"/>
                    </w:rPr>
                    <w:t xml:space="preserve">                </w:t>
                  </w:r>
                  <w:r w:rsidR="00951AD1">
                    <w:rPr>
                      <w:sz w:val="22"/>
                      <w:szCs w:val="22"/>
                    </w:rPr>
                    <w:t xml:space="preserve">  </w:t>
                  </w:r>
                  <w:r>
                    <w:rPr>
                      <w:sz w:val="22"/>
                      <w:szCs w:val="22"/>
                    </w:rPr>
                    <w:t xml:space="preserve"> </w:t>
                  </w:r>
                  <w:r w:rsidR="009308C4">
                    <w:rPr>
                      <w:sz w:val="22"/>
                      <w:szCs w:val="22"/>
                    </w:rPr>
                    <w:t xml:space="preserve">     </w:t>
                  </w:r>
                  <w:r>
                    <w:rPr>
                      <w:sz w:val="22"/>
                      <w:szCs w:val="22"/>
                    </w:rPr>
                    <w:t>Газета выходит</w:t>
                  </w:r>
                </w:p>
                <w:p w:rsidR="00614139" w:rsidRDefault="00614139" w:rsidP="000B0179">
                  <w:r>
                    <w:rPr>
                      <w:sz w:val="22"/>
                      <w:szCs w:val="22"/>
                    </w:rPr>
                    <w:t xml:space="preserve">     ул. </w:t>
                  </w:r>
                  <w:proofErr w:type="gramStart"/>
                  <w:r>
                    <w:rPr>
                      <w:sz w:val="22"/>
                      <w:szCs w:val="22"/>
                    </w:rPr>
                    <w:t>Октябрьская</w:t>
                  </w:r>
                  <w:proofErr w:type="gramEnd"/>
                  <w:r>
                    <w:rPr>
                      <w:sz w:val="22"/>
                      <w:szCs w:val="22"/>
                    </w:rPr>
                    <w:t xml:space="preserve">, 1                            </w:t>
                  </w:r>
                  <w:r w:rsidR="00951AD1">
                    <w:rPr>
                      <w:sz w:val="22"/>
                      <w:szCs w:val="22"/>
                    </w:rPr>
                    <w:t xml:space="preserve">                                       </w:t>
                  </w:r>
                  <w:r w:rsidR="009308C4">
                    <w:rPr>
                      <w:sz w:val="22"/>
                      <w:szCs w:val="22"/>
                    </w:rPr>
                    <w:t xml:space="preserve">                             </w:t>
                  </w:r>
                  <w:r>
                    <w:rPr>
                      <w:sz w:val="22"/>
                      <w:szCs w:val="22"/>
                    </w:rPr>
                    <w:t xml:space="preserve">2 раз в месяц  кол-во 35 шт. </w:t>
                  </w:r>
                </w:p>
                <w:p w:rsidR="00614139" w:rsidRPr="00614139" w:rsidRDefault="00614139" w:rsidP="000B0179">
                  <w:r>
                    <w:rPr>
                      <w:sz w:val="22"/>
                      <w:szCs w:val="22"/>
                    </w:rPr>
                    <w:t xml:space="preserve">                                                                                                     </w:t>
                  </w:r>
                  <w:r w:rsidR="009308C4">
                    <w:rPr>
                      <w:sz w:val="22"/>
                      <w:szCs w:val="22"/>
                    </w:rPr>
                    <w:t xml:space="preserve">                          </w:t>
                  </w:r>
                  <w:r w:rsidR="007F116A">
                    <w:rPr>
                      <w:sz w:val="22"/>
                      <w:szCs w:val="22"/>
                    </w:rPr>
                    <w:t xml:space="preserve"> </w:t>
                  </w:r>
                  <w:r w:rsidR="009308C4">
                    <w:rPr>
                      <w:sz w:val="22"/>
                      <w:szCs w:val="22"/>
                    </w:rPr>
                    <w:t xml:space="preserve">     </w:t>
                  </w:r>
                  <w:r>
                    <w:rPr>
                      <w:sz w:val="22"/>
                      <w:szCs w:val="22"/>
                    </w:rPr>
                    <w:t>Гл. редактор А.М.</w:t>
                  </w:r>
                  <w:r w:rsidRPr="00614139">
                    <w:rPr>
                      <w:sz w:val="22"/>
                      <w:szCs w:val="22"/>
                    </w:rPr>
                    <w:t xml:space="preserve"> </w:t>
                  </w:r>
                  <w:proofErr w:type="spellStart"/>
                  <w:r>
                    <w:rPr>
                      <w:sz w:val="22"/>
                      <w:szCs w:val="22"/>
                    </w:rPr>
                    <w:t>Сетями</w:t>
                  </w:r>
                  <w:r w:rsidR="00951AD1">
                    <w:rPr>
                      <w:sz w:val="22"/>
                      <w:szCs w:val="22"/>
                    </w:rPr>
                    <w:t>н</w:t>
                  </w:r>
                  <w:proofErr w:type="spellEnd"/>
                  <w:r>
                    <w:rPr>
                      <w:sz w:val="22"/>
                      <w:szCs w:val="22"/>
                    </w:rPr>
                    <w:t xml:space="preserve">                                                                                </w:t>
                  </w:r>
                </w:p>
              </w:tc>
            </w:tr>
          </w:tbl>
          <w:p w:rsidR="00614139" w:rsidRDefault="00614139" w:rsidP="000B0179">
            <w:pPr>
              <w:rPr>
                <w:rFonts w:ascii="Verdana" w:hAnsi="Verdana"/>
                <w:sz w:val="16"/>
                <w:szCs w:val="16"/>
              </w:rPr>
            </w:pPr>
          </w:p>
        </w:tc>
      </w:tr>
    </w:tbl>
    <w:p w:rsidR="001E74FC" w:rsidRPr="00AF5EEA" w:rsidRDefault="001E74FC" w:rsidP="001E74FC">
      <w:pPr>
        <w:rPr>
          <w:sz w:val="16"/>
          <w:szCs w:val="16"/>
        </w:rPr>
      </w:pPr>
    </w:p>
    <w:sectPr w:rsidR="001E74FC" w:rsidRPr="00AF5EEA" w:rsidSect="004B64E0">
      <w:pgSz w:w="11906" w:h="16838"/>
      <w:pgMar w:top="720" w:right="902" w:bottom="567"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64B" w:rsidRDefault="002B664B" w:rsidP="00F57627">
      <w:r>
        <w:separator/>
      </w:r>
    </w:p>
  </w:endnote>
  <w:endnote w:type="continuationSeparator" w:id="1">
    <w:p w:rsidR="002B664B" w:rsidRDefault="002B664B" w:rsidP="00F576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64B" w:rsidRDefault="002B664B" w:rsidP="00F57627">
      <w:r>
        <w:separator/>
      </w:r>
    </w:p>
  </w:footnote>
  <w:footnote w:type="continuationSeparator" w:id="1">
    <w:p w:rsidR="002B664B" w:rsidRDefault="002B664B" w:rsidP="00F576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5030B"/>
    <w:multiLevelType w:val="multilevel"/>
    <w:tmpl w:val="984AE4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C0D7A18"/>
    <w:multiLevelType w:val="hybridMultilevel"/>
    <w:tmpl w:val="6DD0430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FB0978"/>
    <w:multiLevelType w:val="hybridMultilevel"/>
    <w:tmpl w:val="E670E400"/>
    <w:lvl w:ilvl="0" w:tplc="101E922A">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04308DF"/>
    <w:multiLevelType w:val="hybridMultilevel"/>
    <w:tmpl w:val="3B58FFD6"/>
    <w:lvl w:ilvl="0" w:tplc="473C56FA">
      <w:start w:val="1"/>
      <w:numFmt w:val="decimal"/>
      <w:lvlText w:val="%1."/>
      <w:lvlJc w:val="left"/>
      <w:pPr>
        <w:ind w:left="644"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3832B1B"/>
    <w:multiLevelType w:val="multilevel"/>
    <w:tmpl w:val="BE2894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8EB2D66"/>
    <w:multiLevelType w:val="multilevel"/>
    <w:tmpl w:val="993E5CA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F091871"/>
    <w:multiLevelType w:val="multilevel"/>
    <w:tmpl w:val="D842E8F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A5B683F"/>
    <w:multiLevelType w:val="multilevel"/>
    <w:tmpl w:val="EFE84B3C"/>
    <w:lvl w:ilvl="0">
      <w:start w:val="3"/>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8">
    <w:nsid w:val="70A37016"/>
    <w:multiLevelType w:val="multilevel"/>
    <w:tmpl w:val="7822446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6F90C03"/>
    <w:multiLevelType w:val="hybridMultilevel"/>
    <w:tmpl w:val="C8587A16"/>
    <w:lvl w:ilvl="0" w:tplc="EAFC45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78F78A4"/>
    <w:multiLevelType w:val="multilevel"/>
    <w:tmpl w:val="0C8CC57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A514411"/>
    <w:multiLevelType w:val="hybridMultilevel"/>
    <w:tmpl w:val="785A8AB4"/>
    <w:lvl w:ilvl="0" w:tplc="B4D4D992">
      <w:start w:val="1"/>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53373"/>
    <w:rsid w:val="000105E1"/>
    <w:rsid w:val="0001438F"/>
    <w:rsid w:val="000175DE"/>
    <w:rsid w:val="00040D21"/>
    <w:rsid w:val="00066A10"/>
    <w:rsid w:val="000679F3"/>
    <w:rsid w:val="000840E9"/>
    <w:rsid w:val="0008545F"/>
    <w:rsid w:val="000B0179"/>
    <w:rsid w:val="000C5F0E"/>
    <w:rsid w:val="000C7503"/>
    <w:rsid w:val="000E1FCC"/>
    <w:rsid w:val="0010454E"/>
    <w:rsid w:val="00107FC1"/>
    <w:rsid w:val="0011100C"/>
    <w:rsid w:val="001144C8"/>
    <w:rsid w:val="00123FA7"/>
    <w:rsid w:val="0013236B"/>
    <w:rsid w:val="001343FA"/>
    <w:rsid w:val="0014272F"/>
    <w:rsid w:val="0014669D"/>
    <w:rsid w:val="00166A7B"/>
    <w:rsid w:val="00173CE5"/>
    <w:rsid w:val="001810C2"/>
    <w:rsid w:val="00195C9E"/>
    <w:rsid w:val="00197872"/>
    <w:rsid w:val="001B3A9E"/>
    <w:rsid w:val="001C0907"/>
    <w:rsid w:val="001C102C"/>
    <w:rsid w:val="001D7376"/>
    <w:rsid w:val="001D7717"/>
    <w:rsid w:val="001E74FC"/>
    <w:rsid w:val="001F310C"/>
    <w:rsid w:val="00204884"/>
    <w:rsid w:val="002146F4"/>
    <w:rsid w:val="00230458"/>
    <w:rsid w:val="00242DCA"/>
    <w:rsid w:val="00252F7D"/>
    <w:rsid w:val="002542D3"/>
    <w:rsid w:val="0025732C"/>
    <w:rsid w:val="0026086D"/>
    <w:rsid w:val="00261C99"/>
    <w:rsid w:val="00263708"/>
    <w:rsid w:val="002669B7"/>
    <w:rsid w:val="002707A9"/>
    <w:rsid w:val="002763D0"/>
    <w:rsid w:val="0028711A"/>
    <w:rsid w:val="002B1418"/>
    <w:rsid w:val="002B223A"/>
    <w:rsid w:val="002B664B"/>
    <w:rsid w:val="002B7A3A"/>
    <w:rsid w:val="002C1FDD"/>
    <w:rsid w:val="002C3557"/>
    <w:rsid w:val="002D61CE"/>
    <w:rsid w:val="002E44AA"/>
    <w:rsid w:val="002F74B4"/>
    <w:rsid w:val="00305B85"/>
    <w:rsid w:val="00310A72"/>
    <w:rsid w:val="003113CF"/>
    <w:rsid w:val="003325AA"/>
    <w:rsid w:val="003442DB"/>
    <w:rsid w:val="003472C4"/>
    <w:rsid w:val="00355D2C"/>
    <w:rsid w:val="003651BF"/>
    <w:rsid w:val="00367E10"/>
    <w:rsid w:val="0038741C"/>
    <w:rsid w:val="00393A26"/>
    <w:rsid w:val="003A03A8"/>
    <w:rsid w:val="003B5F55"/>
    <w:rsid w:val="003D167A"/>
    <w:rsid w:val="003D3F65"/>
    <w:rsid w:val="003D6412"/>
    <w:rsid w:val="003E1170"/>
    <w:rsid w:val="0042279E"/>
    <w:rsid w:val="00423E1F"/>
    <w:rsid w:val="00436438"/>
    <w:rsid w:val="00437729"/>
    <w:rsid w:val="00437FE6"/>
    <w:rsid w:val="00466A48"/>
    <w:rsid w:val="00466EC9"/>
    <w:rsid w:val="00480008"/>
    <w:rsid w:val="00492DE6"/>
    <w:rsid w:val="00492EB6"/>
    <w:rsid w:val="004A3A68"/>
    <w:rsid w:val="004B64E0"/>
    <w:rsid w:val="004D15E2"/>
    <w:rsid w:val="004D4719"/>
    <w:rsid w:val="004E047F"/>
    <w:rsid w:val="004E0A09"/>
    <w:rsid w:val="004E1B5F"/>
    <w:rsid w:val="004E5902"/>
    <w:rsid w:val="005014E5"/>
    <w:rsid w:val="00506796"/>
    <w:rsid w:val="00510994"/>
    <w:rsid w:val="005110FD"/>
    <w:rsid w:val="00512488"/>
    <w:rsid w:val="0052049E"/>
    <w:rsid w:val="00546538"/>
    <w:rsid w:val="00553D97"/>
    <w:rsid w:val="005570E6"/>
    <w:rsid w:val="005840B3"/>
    <w:rsid w:val="005923D7"/>
    <w:rsid w:val="005C4ABC"/>
    <w:rsid w:val="005D1043"/>
    <w:rsid w:val="005D3F83"/>
    <w:rsid w:val="005D4438"/>
    <w:rsid w:val="005D4949"/>
    <w:rsid w:val="005F4074"/>
    <w:rsid w:val="00614139"/>
    <w:rsid w:val="006349F8"/>
    <w:rsid w:val="006378B1"/>
    <w:rsid w:val="0064417F"/>
    <w:rsid w:val="00665FA9"/>
    <w:rsid w:val="00692DAF"/>
    <w:rsid w:val="006B4325"/>
    <w:rsid w:val="006B47A5"/>
    <w:rsid w:val="006F1B75"/>
    <w:rsid w:val="006F1FD4"/>
    <w:rsid w:val="006F5FC0"/>
    <w:rsid w:val="00704CE5"/>
    <w:rsid w:val="00705EA2"/>
    <w:rsid w:val="007171EB"/>
    <w:rsid w:val="007175BA"/>
    <w:rsid w:val="0072201A"/>
    <w:rsid w:val="00723861"/>
    <w:rsid w:val="007257C7"/>
    <w:rsid w:val="0074056E"/>
    <w:rsid w:val="00745B8A"/>
    <w:rsid w:val="007616EE"/>
    <w:rsid w:val="00766417"/>
    <w:rsid w:val="007800BC"/>
    <w:rsid w:val="00790C2B"/>
    <w:rsid w:val="007A3B0F"/>
    <w:rsid w:val="007A5C4B"/>
    <w:rsid w:val="007B350E"/>
    <w:rsid w:val="007C68DC"/>
    <w:rsid w:val="007C7C40"/>
    <w:rsid w:val="007D3188"/>
    <w:rsid w:val="007E1370"/>
    <w:rsid w:val="007F116A"/>
    <w:rsid w:val="008102B2"/>
    <w:rsid w:val="0081495F"/>
    <w:rsid w:val="00852D8C"/>
    <w:rsid w:val="00861F6B"/>
    <w:rsid w:val="0087303F"/>
    <w:rsid w:val="00883848"/>
    <w:rsid w:val="00894A4B"/>
    <w:rsid w:val="008A67F2"/>
    <w:rsid w:val="008B22F7"/>
    <w:rsid w:val="008B543F"/>
    <w:rsid w:val="008C1238"/>
    <w:rsid w:val="008C6BA3"/>
    <w:rsid w:val="008C7A9C"/>
    <w:rsid w:val="008D5473"/>
    <w:rsid w:val="008D730D"/>
    <w:rsid w:val="008E6D7E"/>
    <w:rsid w:val="00903BA7"/>
    <w:rsid w:val="0091262E"/>
    <w:rsid w:val="00915712"/>
    <w:rsid w:val="00920303"/>
    <w:rsid w:val="009308C4"/>
    <w:rsid w:val="00935F30"/>
    <w:rsid w:val="00951AD1"/>
    <w:rsid w:val="0096077E"/>
    <w:rsid w:val="00975A5B"/>
    <w:rsid w:val="00984568"/>
    <w:rsid w:val="00984AF8"/>
    <w:rsid w:val="009C260A"/>
    <w:rsid w:val="009C4842"/>
    <w:rsid w:val="009E572C"/>
    <w:rsid w:val="009E6144"/>
    <w:rsid w:val="009F2586"/>
    <w:rsid w:val="009F7A1A"/>
    <w:rsid w:val="00A17A9F"/>
    <w:rsid w:val="00A17CBE"/>
    <w:rsid w:val="00A251CD"/>
    <w:rsid w:val="00A31378"/>
    <w:rsid w:val="00A37574"/>
    <w:rsid w:val="00A53709"/>
    <w:rsid w:val="00A53938"/>
    <w:rsid w:val="00AB0D72"/>
    <w:rsid w:val="00AC5495"/>
    <w:rsid w:val="00AD7EB0"/>
    <w:rsid w:val="00AF5EEA"/>
    <w:rsid w:val="00B068EB"/>
    <w:rsid w:val="00B17113"/>
    <w:rsid w:val="00B21526"/>
    <w:rsid w:val="00B33560"/>
    <w:rsid w:val="00B335E7"/>
    <w:rsid w:val="00B37D0F"/>
    <w:rsid w:val="00B5060C"/>
    <w:rsid w:val="00B53373"/>
    <w:rsid w:val="00B5566F"/>
    <w:rsid w:val="00B84F0D"/>
    <w:rsid w:val="00BA6636"/>
    <w:rsid w:val="00BA67D0"/>
    <w:rsid w:val="00BB533B"/>
    <w:rsid w:val="00BD12FB"/>
    <w:rsid w:val="00BD4C12"/>
    <w:rsid w:val="00BE74A4"/>
    <w:rsid w:val="00BF09B5"/>
    <w:rsid w:val="00BF3461"/>
    <w:rsid w:val="00C16396"/>
    <w:rsid w:val="00C22A1E"/>
    <w:rsid w:val="00C41A56"/>
    <w:rsid w:val="00C516A5"/>
    <w:rsid w:val="00C53BF7"/>
    <w:rsid w:val="00C542CD"/>
    <w:rsid w:val="00C57589"/>
    <w:rsid w:val="00C63753"/>
    <w:rsid w:val="00C64E78"/>
    <w:rsid w:val="00C867A0"/>
    <w:rsid w:val="00CA2354"/>
    <w:rsid w:val="00CA6EFF"/>
    <w:rsid w:val="00CB65D5"/>
    <w:rsid w:val="00CD4737"/>
    <w:rsid w:val="00CF0875"/>
    <w:rsid w:val="00CF1432"/>
    <w:rsid w:val="00CF2053"/>
    <w:rsid w:val="00D0117E"/>
    <w:rsid w:val="00D02C17"/>
    <w:rsid w:val="00D067B3"/>
    <w:rsid w:val="00D10700"/>
    <w:rsid w:val="00D2201A"/>
    <w:rsid w:val="00D649BF"/>
    <w:rsid w:val="00D71919"/>
    <w:rsid w:val="00D80D4B"/>
    <w:rsid w:val="00D83D80"/>
    <w:rsid w:val="00DA451B"/>
    <w:rsid w:val="00DA7DF8"/>
    <w:rsid w:val="00DD7578"/>
    <w:rsid w:val="00DE2326"/>
    <w:rsid w:val="00DE5C8F"/>
    <w:rsid w:val="00DF0B1B"/>
    <w:rsid w:val="00E133CD"/>
    <w:rsid w:val="00E22D3B"/>
    <w:rsid w:val="00E400E9"/>
    <w:rsid w:val="00E748E6"/>
    <w:rsid w:val="00E8105F"/>
    <w:rsid w:val="00E82BDC"/>
    <w:rsid w:val="00E85E05"/>
    <w:rsid w:val="00EA2CBE"/>
    <w:rsid w:val="00EC00EB"/>
    <w:rsid w:val="00EC64E6"/>
    <w:rsid w:val="00ED5806"/>
    <w:rsid w:val="00ED6F34"/>
    <w:rsid w:val="00ED7A23"/>
    <w:rsid w:val="00F134CB"/>
    <w:rsid w:val="00F15C32"/>
    <w:rsid w:val="00F21AD2"/>
    <w:rsid w:val="00F31C5E"/>
    <w:rsid w:val="00F322F0"/>
    <w:rsid w:val="00F57627"/>
    <w:rsid w:val="00F61B2E"/>
    <w:rsid w:val="00F81560"/>
    <w:rsid w:val="00F8287D"/>
    <w:rsid w:val="00F84924"/>
    <w:rsid w:val="00F84AEA"/>
    <w:rsid w:val="00F84BD4"/>
    <w:rsid w:val="00F86037"/>
    <w:rsid w:val="00F87E23"/>
    <w:rsid w:val="00FB23DF"/>
    <w:rsid w:val="00FB349C"/>
    <w:rsid w:val="00FC10E5"/>
    <w:rsid w:val="00FC37ED"/>
    <w:rsid w:val="00FC5749"/>
    <w:rsid w:val="00FC6E5C"/>
    <w:rsid w:val="00FD6083"/>
    <w:rsid w:val="00FF2268"/>
    <w:rsid w:val="00FF2F60"/>
    <w:rsid w:val="00FF5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3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5B85"/>
    <w:pPr>
      <w:keepNext/>
      <w:outlineLvl w:val="0"/>
    </w:pPr>
    <w:rPr>
      <w:szCs w:val="20"/>
    </w:rPr>
  </w:style>
  <w:style w:type="paragraph" w:styleId="2">
    <w:name w:val="heading 2"/>
    <w:basedOn w:val="a"/>
    <w:next w:val="a"/>
    <w:link w:val="20"/>
    <w:qFormat/>
    <w:rsid w:val="00305B85"/>
    <w:pPr>
      <w:keepNext/>
      <w:outlineLvl w:val="1"/>
    </w:pPr>
    <w:rPr>
      <w:b/>
      <w:bCs/>
      <w:sz w:val="22"/>
      <w:szCs w:val="20"/>
    </w:rPr>
  </w:style>
  <w:style w:type="paragraph" w:styleId="3">
    <w:name w:val="heading 3"/>
    <w:basedOn w:val="a"/>
    <w:next w:val="a"/>
    <w:link w:val="30"/>
    <w:qFormat/>
    <w:rsid w:val="00305B85"/>
    <w:pPr>
      <w:keepNext/>
      <w:outlineLvl w:val="2"/>
    </w:pPr>
    <w:rPr>
      <w:b/>
      <w:bCs/>
      <w:sz w:val="28"/>
      <w:szCs w:val="20"/>
    </w:rPr>
  </w:style>
  <w:style w:type="paragraph" w:styleId="4">
    <w:name w:val="heading 4"/>
    <w:basedOn w:val="a"/>
    <w:next w:val="a"/>
    <w:link w:val="40"/>
    <w:qFormat/>
    <w:rsid w:val="00305B85"/>
    <w:pPr>
      <w:keepNext/>
      <w:outlineLvl w:val="3"/>
    </w:pPr>
    <w:rPr>
      <w:b/>
      <w:bCs/>
      <w:sz w:val="32"/>
      <w:szCs w:val="20"/>
    </w:rPr>
  </w:style>
  <w:style w:type="paragraph" w:styleId="5">
    <w:name w:val="heading 5"/>
    <w:basedOn w:val="a"/>
    <w:next w:val="a"/>
    <w:link w:val="50"/>
    <w:uiPriority w:val="9"/>
    <w:unhideWhenUsed/>
    <w:qFormat/>
    <w:rsid w:val="002763D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9C260A"/>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C260A"/>
    <w:rPr>
      <w:rFonts w:ascii="Tahoma" w:hAnsi="Tahoma" w:cs="Tahoma"/>
      <w:sz w:val="16"/>
      <w:szCs w:val="16"/>
    </w:rPr>
  </w:style>
  <w:style w:type="character" w:customStyle="1" w:styleId="a6">
    <w:name w:val="Текст выноски Знак"/>
    <w:basedOn w:val="a0"/>
    <w:link w:val="a5"/>
    <w:uiPriority w:val="99"/>
    <w:semiHidden/>
    <w:rsid w:val="009C260A"/>
    <w:rPr>
      <w:rFonts w:ascii="Tahoma" w:eastAsia="Times New Roman" w:hAnsi="Tahoma" w:cs="Tahoma"/>
      <w:sz w:val="16"/>
      <w:szCs w:val="16"/>
      <w:lang w:eastAsia="ru-RU"/>
    </w:rPr>
  </w:style>
  <w:style w:type="paragraph" w:customStyle="1" w:styleId="ConsPlusNormal">
    <w:name w:val="ConsPlusNormal"/>
    <w:link w:val="ConsPlusNormal0"/>
    <w:rsid w:val="009C26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rsid w:val="009C260A"/>
    <w:rPr>
      <w:color w:val="0000FF"/>
      <w:u w:val="single"/>
    </w:rPr>
  </w:style>
  <w:style w:type="paragraph" w:styleId="a8">
    <w:name w:val="Body Text Indent"/>
    <w:basedOn w:val="a"/>
    <w:link w:val="a9"/>
    <w:rsid w:val="00C516A5"/>
    <w:pPr>
      <w:spacing w:after="120"/>
      <w:ind w:left="283"/>
    </w:pPr>
  </w:style>
  <w:style w:type="character" w:customStyle="1" w:styleId="a9">
    <w:name w:val="Основной текст с отступом Знак"/>
    <w:basedOn w:val="a0"/>
    <w:link w:val="a8"/>
    <w:rsid w:val="00C516A5"/>
    <w:rPr>
      <w:rFonts w:ascii="Times New Roman" w:eastAsia="Times New Roman" w:hAnsi="Times New Roman" w:cs="Times New Roman"/>
      <w:sz w:val="24"/>
      <w:szCs w:val="24"/>
      <w:lang w:eastAsia="ru-RU"/>
    </w:rPr>
  </w:style>
  <w:style w:type="character" w:customStyle="1" w:styleId="11">
    <w:name w:val="Заголовок №1"/>
    <w:rsid w:val="00BF09B5"/>
  </w:style>
  <w:style w:type="character" w:customStyle="1" w:styleId="12">
    <w:name w:val="Основной текст1"/>
    <w:rsid w:val="00BF09B5"/>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table" w:styleId="aa">
    <w:name w:val="Table Grid"/>
    <w:basedOn w:val="a1"/>
    <w:uiPriority w:val="59"/>
    <w:rsid w:val="00BF09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305B85"/>
    <w:pPr>
      <w:ind w:left="720"/>
      <w:contextualSpacing/>
    </w:pPr>
  </w:style>
  <w:style w:type="paragraph" w:styleId="21">
    <w:name w:val="Body Text 2"/>
    <w:basedOn w:val="a"/>
    <w:link w:val="22"/>
    <w:uiPriority w:val="99"/>
    <w:unhideWhenUsed/>
    <w:rsid w:val="00305B85"/>
    <w:pPr>
      <w:spacing w:after="120" w:line="480" w:lineRule="auto"/>
    </w:pPr>
  </w:style>
  <w:style w:type="character" w:customStyle="1" w:styleId="22">
    <w:name w:val="Основной текст 2 Знак"/>
    <w:basedOn w:val="a0"/>
    <w:link w:val="21"/>
    <w:uiPriority w:val="99"/>
    <w:rsid w:val="00305B8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05B8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05B85"/>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305B8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305B85"/>
    <w:rPr>
      <w:rFonts w:ascii="Times New Roman" w:eastAsia="Times New Roman" w:hAnsi="Times New Roman" w:cs="Times New Roman"/>
      <w:b/>
      <w:bCs/>
      <w:sz w:val="32"/>
      <w:szCs w:val="20"/>
      <w:lang w:eastAsia="ru-RU"/>
    </w:rPr>
  </w:style>
  <w:style w:type="paragraph" w:customStyle="1" w:styleId="13">
    <w:name w:val="Без интервала1"/>
    <w:rsid w:val="007800BC"/>
    <w:pPr>
      <w:spacing w:after="0" w:line="240" w:lineRule="auto"/>
    </w:pPr>
    <w:rPr>
      <w:rFonts w:ascii="Calibri" w:eastAsia="Times New Roman" w:hAnsi="Calibri" w:cs="Times New Roman"/>
    </w:rPr>
  </w:style>
  <w:style w:type="character" w:customStyle="1" w:styleId="ac">
    <w:name w:val="Цветовое выделение"/>
    <w:rsid w:val="00F86037"/>
    <w:rPr>
      <w:b/>
      <w:bCs/>
      <w:color w:val="000080"/>
      <w:sz w:val="20"/>
      <w:szCs w:val="20"/>
    </w:rPr>
  </w:style>
  <w:style w:type="paragraph" w:customStyle="1" w:styleId="ad">
    <w:name w:val="Заголовок статьи"/>
    <w:basedOn w:val="a"/>
    <w:next w:val="a"/>
    <w:rsid w:val="001343FA"/>
    <w:pPr>
      <w:widowControl w:val="0"/>
      <w:autoSpaceDE w:val="0"/>
      <w:autoSpaceDN w:val="0"/>
      <w:adjustRightInd w:val="0"/>
      <w:ind w:left="1612" w:hanging="892"/>
      <w:jc w:val="both"/>
    </w:pPr>
    <w:rPr>
      <w:rFonts w:ascii="Arial" w:hAnsi="Arial" w:cs="Arial"/>
      <w:sz w:val="20"/>
      <w:szCs w:val="20"/>
    </w:rPr>
  </w:style>
  <w:style w:type="character" w:styleId="ae">
    <w:name w:val="Emphasis"/>
    <w:basedOn w:val="a0"/>
    <w:qFormat/>
    <w:rsid w:val="001343FA"/>
    <w:rPr>
      <w:i/>
      <w:iCs/>
    </w:rPr>
  </w:style>
  <w:style w:type="paragraph" w:styleId="af">
    <w:name w:val="Title"/>
    <w:basedOn w:val="a"/>
    <w:link w:val="af0"/>
    <w:uiPriority w:val="10"/>
    <w:qFormat/>
    <w:rsid w:val="00FF5B9B"/>
    <w:pPr>
      <w:jc w:val="center"/>
    </w:pPr>
    <w:rPr>
      <w:b/>
      <w:sz w:val="28"/>
      <w:szCs w:val="20"/>
    </w:rPr>
  </w:style>
  <w:style w:type="character" w:customStyle="1" w:styleId="af0">
    <w:name w:val="Название Знак"/>
    <w:basedOn w:val="a0"/>
    <w:link w:val="af"/>
    <w:uiPriority w:val="10"/>
    <w:rsid w:val="00FF5B9B"/>
    <w:rPr>
      <w:rFonts w:ascii="Times New Roman" w:eastAsia="Times New Roman" w:hAnsi="Times New Roman" w:cs="Times New Roman"/>
      <w:b/>
      <w:sz w:val="28"/>
      <w:szCs w:val="20"/>
      <w:lang w:eastAsia="ru-RU"/>
    </w:rPr>
  </w:style>
  <w:style w:type="character" w:customStyle="1" w:styleId="af1">
    <w:name w:val="Гипертекстовая ссылка"/>
    <w:basedOn w:val="ac"/>
    <w:uiPriority w:val="99"/>
    <w:rsid w:val="00FF5B9B"/>
    <w:rPr>
      <w:color w:val="008000"/>
      <w:u w:val="single"/>
    </w:rPr>
  </w:style>
  <w:style w:type="paragraph" w:styleId="23">
    <w:name w:val="Body Text Indent 2"/>
    <w:basedOn w:val="a"/>
    <w:link w:val="24"/>
    <w:rsid w:val="005110FD"/>
    <w:pPr>
      <w:spacing w:after="120" w:line="480" w:lineRule="auto"/>
      <w:ind w:left="283"/>
    </w:pPr>
  </w:style>
  <w:style w:type="character" w:customStyle="1" w:styleId="24">
    <w:name w:val="Основной текст с отступом 2 Знак"/>
    <w:basedOn w:val="a0"/>
    <w:link w:val="23"/>
    <w:rsid w:val="005110FD"/>
    <w:rPr>
      <w:rFonts w:ascii="Times New Roman" w:eastAsia="Times New Roman" w:hAnsi="Times New Roman" w:cs="Times New Roman"/>
      <w:sz w:val="24"/>
      <w:szCs w:val="24"/>
      <w:lang w:eastAsia="ru-RU"/>
    </w:rPr>
  </w:style>
  <w:style w:type="paragraph" w:styleId="af2">
    <w:name w:val="Subtitle"/>
    <w:basedOn w:val="a"/>
    <w:link w:val="af3"/>
    <w:qFormat/>
    <w:rsid w:val="005110FD"/>
    <w:pPr>
      <w:ind w:firstLine="900"/>
      <w:jc w:val="both"/>
    </w:pPr>
    <w:rPr>
      <w:b/>
      <w:bCs/>
      <w:sz w:val="28"/>
    </w:rPr>
  </w:style>
  <w:style w:type="character" w:customStyle="1" w:styleId="af3">
    <w:name w:val="Подзаголовок Знак"/>
    <w:basedOn w:val="a0"/>
    <w:link w:val="af2"/>
    <w:rsid w:val="005110FD"/>
    <w:rPr>
      <w:rFonts w:ascii="Times New Roman" w:eastAsia="Times New Roman" w:hAnsi="Times New Roman" w:cs="Times New Roman"/>
      <w:b/>
      <w:bCs/>
      <w:sz w:val="28"/>
      <w:szCs w:val="24"/>
      <w:lang w:eastAsia="ru-RU"/>
    </w:rPr>
  </w:style>
  <w:style w:type="character" w:customStyle="1" w:styleId="110">
    <w:name w:val="стиль11"/>
    <w:basedOn w:val="a0"/>
    <w:rsid w:val="005110FD"/>
    <w:rPr>
      <w:color w:val="FF0000"/>
    </w:rPr>
  </w:style>
  <w:style w:type="paragraph" w:styleId="af4">
    <w:name w:val="Normal (Web)"/>
    <w:basedOn w:val="a"/>
    <w:uiPriority w:val="99"/>
    <w:unhideWhenUsed/>
    <w:rsid w:val="008D730D"/>
    <w:pPr>
      <w:spacing w:before="100" w:beforeAutospacing="1" w:after="100" w:afterAutospacing="1"/>
    </w:pPr>
  </w:style>
  <w:style w:type="character" w:customStyle="1" w:styleId="apple-converted-space">
    <w:name w:val="apple-converted-space"/>
    <w:basedOn w:val="a0"/>
    <w:rsid w:val="008D730D"/>
  </w:style>
  <w:style w:type="paragraph" w:customStyle="1" w:styleId="af5">
    <w:name w:val="Нормальный (таблица)"/>
    <w:basedOn w:val="a"/>
    <w:next w:val="a"/>
    <w:rsid w:val="0052049E"/>
    <w:pPr>
      <w:widowControl w:val="0"/>
      <w:autoSpaceDE w:val="0"/>
      <w:autoSpaceDN w:val="0"/>
      <w:adjustRightInd w:val="0"/>
      <w:jc w:val="both"/>
    </w:pPr>
    <w:rPr>
      <w:rFonts w:ascii="Arial" w:hAnsi="Arial" w:cs="Arial"/>
    </w:rPr>
  </w:style>
  <w:style w:type="paragraph" w:styleId="af6">
    <w:name w:val="header"/>
    <w:basedOn w:val="a"/>
    <w:link w:val="af7"/>
    <w:uiPriority w:val="99"/>
    <w:semiHidden/>
    <w:unhideWhenUsed/>
    <w:rsid w:val="00F57627"/>
    <w:pPr>
      <w:tabs>
        <w:tab w:val="center" w:pos="4677"/>
        <w:tab w:val="right" w:pos="9355"/>
      </w:tabs>
    </w:pPr>
  </w:style>
  <w:style w:type="character" w:customStyle="1" w:styleId="af7">
    <w:name w:val="Верхний колонтитул Знак"/>
    <w:basedOn w:val="a0"/>
    <w:link w:val="af6"/>
    <w:uiPriority w:val="99"/>
    <w:semiHidden/>
    <w:rsid w:val="00F57627"/>
    <w:rPr>
      <w:rFonts w:ascii="Times New Roman" w:eastAsia="Times New Roman" w:hAnsi="Times New Roman" w:cs="Times New Roman"/>
      <w:sz w:val="24"/>
      <w:szCs w:val="24"/>
      <w:lang w:eastAsia="ru-RU"/>
    </w:rPr>
  </w:style>
  <w:style w:type="paragraph" w:styleId="af8">
    <w:name w:val="footer"/>
    <w:basedOn w:val="a"/>
    <w:link w:val="af9"/>
    <w:uiPriority w:val="99"/>
    <w:semiHidden/>
    <w:unhideWhenUsed/>
    <w:rsid w:val="00F57627"/>
    <w:pPr>
      <w:tabs>
        <w:tab w:val="center" w:pos="4677"/>
        <w:tab w:val="right" w:pos="9355"/>
      </w:tabs>
    </w:pPr>
  </w:style>
  <w:style w:type="character" w:customStyle="1" w:styleId="af9">
    <w:name w:val="Нижний колонтитул Знак"/>
    <w:basedOn w:val="a0"/>
    <w:link w:val="af8"/>
    <w:uiPriority w:val="99"/>
    <w:semiHidden/>
    <w:rsid w:val="00F57627"/>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08545F"/>
    <w:rPr>
      <w:rFonts w:ascii="Arial" w:eastAsia="Times New Roman" w:hAnsi="Arial" w:cs="Arial"/>
      <w:sz w:val="20"/>
      <w:szCs w:val="20"/>
      <w:lang w:eastAsia="ru-RU"/>
    </w:rPr>
  </w:style>
  <w:style w:type="paragraph" w:styleId="31">
    <w:name w:val="Body Text 3"/>
    <w:basedOn w:val="a"/>
    <w:link w:val="32"/>
    <w:uiPriority w:val="99"/>
    <w:semiHidden/>
    <w:unhideWhenUsed/>
    <w:rsid w:val="0042279E"/>
    <w:pPr>
      <w:spacing w:after="120"/>
    </w:pPr>
    <w:rPr>
      <w:sz w:val="16"/>
      <w:szCs w:val="16"/>
    </w:rPr>
  </w:style>
  <w:style w:type="character" w:customStyle="1" w:styleId="32">
    <w:name w:val="Основной текст 3 Знак"/>
    <w:basedOn w:val="a0"/>
    <w:link w:val="31"/>
    <w:uiPriority w:val="99"/>
    <w:semiHidden/>
    <w:rsid w:val="0042279E"/>
    <w:rPr>
      <w:rFonts w:ascii="Times New Roman" w:eastAsia="Times New Roman" w:hAnsi="Times New Roman" w:cs="Times New Roman"/>
      <w:sz w:val="16"/>
      <w:szCs w:val="16"/>
      <w:lang w:eastAsia="ru-RU"/>
    </w:rPr>
  </w:style>
  <w:style w:type="paragraph" w:customStyle="1" w:styleId="msonospacing0">
    <w:name w:val="msonospacing"/>
    <w:rsid w:val="009E6144"/>
    <w:pPr>
      <w:spacing w:after="0" w:line="240" w:lineRule="auto"/>
    </w:pPr>
    <w:rPr>
      <w:rFonts w:ascii="Calibri" w:eastAsia="Calibri" w:hAnsi="Calibri" w:cs="Times New Roman"/>
    </w:rPr>
  </w:style>
  <w:style w:type="paragraph" w:customStyle="1" w:styleId="afa">
    <w:name w:val="Прижатый влево"/>
    <w:basedOn w:val="a"/>
    <w:next w:val="a"/>
    <w:uiPriority w:val="99"/>
    <w:rsid w:val="00EC64E6"/>
    <w:pPr>
      <w:widowControl w:val="0"/>
      <w:autoSpaceDE w:val="0"/>
      <w:autoSpaceDN w:val="0"/>
      <w:adjustRightInd w:val="0"/>
    </w:pPr>
    <w:rPr>
      <w:rFonts w:ascii="Arial" w:hAnsi="Arial" w:cs="Arial"/>
    </w:rPr>
  </w:style>
  <w:style w:type="paragraph" w:styleId="afb">
    <w:name w:val="caption"/>
    <w:basedOn w:val="a"/>
    <w:next w:val="a"/>
    <w:uiPriority w:val="35"/>
    <w:qFormat/>
    <w:rsid w:val="00EC64E6"/>
    <w:pPr>
      <w:widowControl w:val="0"/>
      <w:autoSpaceDE w:val="0"/>
      <w:autoSpaceDN w:val="0"/>
      <w:adjustRightInd w:val="0"/>
    </w:pPr>
    <w:rPr>
      <w:rFonts w:ascii="Arial" w:hAnsi="Arial" w:cs="Arial"/>
      <w:b/>
      <w:bCs/>
      <w:sz w:val="20"/>
      <w:szCs w:val="20"/>
    </w:rPr>
  </w:style>
  <w:style w:type="paragraph" w:customStyle="1" w:styleId="14">
    <w:name w:val="Обычный1"/>
    <w:rsid w:val="00EC64E6"/>
    <w:pPr>
      <w:suppressAutoHyphens/>
      <w:spacing w:before="100" w:after="100" w:line="240" w:lineRule="auto"/>
    </w:pPr>
    <w:rPr>
      <w:rFonts w:ascii="Times New Roman" w:eastAsia="Times New Roman" w:hAnsi="Times New Roman" w:cs="Times New Roman"/>
      <w:kern w:val="1"/>
      <w:sz w:val="24"/>
      <w:szCs w:val="20"/>
      <w:lang w:eastAsia="ar-SA"/>
    </w:rPr>
  </w:style>
  <w:style w:type="character" w:customStyle="1" w:styleId="50">
    <w:name w:val="Заголовок 5 Знак"/>
    <w:basedOn w:val="a0"/>
    <w:link w:val="5"/>
    <w:uiPriority w:val="9"/>
    <w:rsid w:val="002763D0"/>
    <w:rPr>
      <w:rFonts w:asciiTheme="majorHAnsi" w:eastAsiaTheme="majorEastAsia" w:hAnsiTheme="majorHAnsi" w:cstheme="majorBidi"/>
      <w:color w:val="243F60" w:themeColor="accent1" w:themeShade="7F"/>
      <w:sz w:val="24"/>
      <w:szCs w:val="24"/>
      <w:lang w:eastAsia="ru-RU"/>
    </w:rPr>
  </w:style>
  <w:style w:type="character" w:customStyle="1" w:styleId="doccaption">
    <w:name w:val="doccaption"/>
    <w:basedOn w:val="a0"/>
    <w:rsid w:val="00F134CB"/>
  </w:style>
  <w:style w:type="paragraph" w:customStyle="1" w:styleId="ConsPlusTitle">
    <w:name w:val="ConsPlusTitle"/>
    <w:rsid w:val="000679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c">
    <w:name w:val="Strong"/>
    <w:basedOn w:val="a0"/>
    <w:qFormat/>
    <w:rsid w:val="00E133CD"/>
    <w:rPr>
      <w:b/>
      <w:bCs/>
    </w:rPr>
  </w:style>
  <w:style w:type="paragraph" w:customStyle="1" w:styleId="ConsPlusNonformat">
    <w:name w:val="ConsPlusNonformat"/>
    <w:rsid w:val="00BD4C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uiPriority w:val="99"/>
    <w:rsid w:val="00D0117E"/>
    <w:pPr>
      <w:widowControl w:val="0"/>
      <w:autoSpaceDE w:val="0"/>
      <w:autoSpaceDN w:val="0"/>
      <w:adjustRightInd w:val="0"/>
      <w:spacing w:line="238" w:lineRule="exact"/>
    </w:pPr>
    <w:rPr>
      <w:rFonts w:eastAsiaTheme="minorEastAsia"/>
    </w:rPr>
  </w:style>
  <w:style w:type="character" w:customStyle="1" w:styleId="a4">
    <w:name w:val="Без интервала Знак"/>
    <w:link w:val="a3"/>
    <w:locked/>
    <w:rsid w:val="003651B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656061">
      <w:bodyDiv w:val="1"/>
      <w:marLeft w:val="0"/>
      <w:marRight w:val="0"/>
      <w:marTop w:val="0"/>
      <w:marBottom w:val="0"/>
      <w:divBdr>
        <w:top w:val="none" w:sz="0" w:space="0" w:color="auto"/>
        <w:left w:val="none" w:sz="0" w:space="0" w:color="auto"/>
        <w:bottom w:val="none" w:sz="0" w:space="0" w:color="auto"/>
        <w:right w:val="none" w:sz="0" w:space="0" w:color="auto"/>
      </w:divBdr>
    </w:div>
    <w:div w:id="172691444">
      <w:bodyDiv w:val="1"/>
      <w:marLeft w:val="0"/>
      <w:marRight w:val="0"/>
      <w:marTop w:val="0"/>
      <w:marBottom w:val="0"/>
      <w:divBdr>
        <w:top w:val="none" w:sz="0" w:space="0" w:color="auto"/>
        <w:left w:val="none" w:sz="0" w:space="0" w:color="auto"/>
        <w:bottom w:val="none" w:sz="0" w:space="0" w:color="auto"/>
        <w:right w:val="none" w:sz="0" w:space="0" w:color="auto"/>
      </w:divBdr>
    </w:div>
    <w:div w:id="858130658">
      <w:bodyDiv w:val="1"/>
      <w:marLeft w:val="0"/>
      <w:marRight w:val="0"/>
      <w:marTop w:val="0"/>
      <w:marBottom w:val="0"/>
      <w:divBdr>
        <w:top w:val="none" w:sz="0" w:space="0" w:color="auto"/>
        <w:left w:val="none" w:sz="0" w:space="0" w:color="auto"/>
        <w:bottom w:val="none" w:sz="0" w:space="0" w:color="auto"/>
        <w:right w:val="none" w:sz="0" w:space="0" w:color="auto"/>
      </w:divBdr>
    </w:div>
    <w:div w:id="1146238159">
      <w:bodyDiv w:val="1"/>
      <w:marLeft w:val="0"/>
      <w:marRight w:val="0"/>
      <w:marTop w:val="0"/>
      <w:marBottom w:val="0"/>
      <w:divBdr>
        <w:top w:val="none" w:sz="0" w:space="0" w:color="auto"/>
        <w:left w:val="none" w:sz="0" w:space="0" w:color="auto"/>
        <w:bottom w:val="none" w:sz="0" w:space="0" w:color="auto"/>
        <w:right w:val="none" w:sz="0" w:space="0" w:color="auto"/>
      </w:divBdr>
    </w:div>
    <w:div w:id="1172792116">
      <w:bodyDiv w:val="1"/>
      <w:marLeft w:val="0"/>
      <w:marRight w:val="0"/>
      <w:marTop w:val="0"/>
      <w:marBottom w:val="0"/>
      <w:divBdr>
        <w:top w:val="none" w:sz="0" w:space="0" w:color="auto"/>
        <w:left w:val="none" w:sz="0" w:space="0" w:color="auto"/>
        <w:bottom w:val="none" w:sz="0" w:space="0" w:color="auto"/>
        <w:right w:val="none" w:sz="0" w:space="0" w:color="auto"/>
      </w:divBdr>
    </w:div>
    <w:div w:id="1640190988">
      <w:bodyDiv w:val="1"/>
      <w:marLeft w:val="0"/>
      <w:marRight w:val="0"/>
      <w:marTop w:val="0"/>
      <w:marBottom w:val="0"/>
      <w:divBdr>
        <w:top w:val="none" w:sz="0" w:space="0" w:color="auto"/>
        <w:left w:val="none" w:sz="0" w:space="0" w:color="auto"/>
        <w:bottom w:val="none" w:sz="0" w:space="0" w:color="auto"/>
        <w:right w:val="none" w:sz="0" w:space="0" w:color="auto"/>
      </w:divBdr>
    </w:div>
    <w:div w:id="1644310082">
      <w:bodyDiv w:val="1"/>
      <w:marLeft w:val="0"/>
      <w:marRight w:val="0"/>
      <w:marTop w:val="0"/>
      <w:marBottom w:val="0"/>
      <w:divBdr>
        <w:top w:val="none" w:sz="0" w:space="0" w:color="auto"/>
        <w:left w:val="none" w:sz="0" w:space="0" w:color="auto"/>
        <w:bottom w:val="none" w:sz="0" w:space="0" w:color="auto"/>
        <w:right w:val="none" w:sz="0" w:space="0" w:color="auto"/>
      </w:divBdr>
    </w:div>
    <w:div w:id="179235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dim-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CC783-0DB6-4271-AEED-B752CB28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1659</TotalTime>
  <Pages>5</Pages>
  <Words>2805</Words>
  <Characters>15995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Adm</cp:lastModifiedBy>
  <cp:revision>96</cp:revision>
  <cp:lastPrinted>2020-01-10T03:22:00Z</cp:lastPrinted>
  <dcterms:created xsi:type="dcterms:W3CDTF">2014-10-13T05:39:00Z</dcterms:created>
  <dcterms:modified xsi:type="dcterms:W3CDTF">2020-01-10T03:23:00Z</dcterms:modified>
</cp:coreProperties>
</file>