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0A" w:rsidRDefault="009C260A" w:rsidP="007F00BE">
      <w:pPr>
        <w:tabs>
          <w:tab w:val="left" w:pos="720"/>
          <w:tab w:val="left" w:pos="6663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E17BB0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9C260A" w:rsidRPr="00D34F93" w:rsidRDefault="009C260A" w:rsidP="009C260A">
      <w:pPr>
        <w:tabs>
          <w:tab w:val="left" w:pos="3420"/>
        </w:tabs>
      </w:pPr>
    </w:p>
    <w:p w:rsidR="009C260A" w:rsidRPr="00D34F93" w:rsidRDefault="009C260A" w:rsidP="009C260A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204884" w:rsidRPr="004E1B5F" w:rsidRDefault="008D5473" w:rsidP="004E1B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24929">
        <w:rPr>
          <w:sz w:val="40"/>
          <w:szCs w:val="40"/>
        </w:rPr>
        <w:t>№ 12   Среда</w:t>
      </w:r>
      <w:r w:rsidR="00A31378">
        <w:rPr>
          <w:sz w:val="40"/>
          <w:szCs w:val="40"/>
        </w:rPr>
        <w:t xml:space="preserve">  </w:t>
      </w:r>
      <w:r w:rsidR="00B24929">
        <w:rPr>
          <w:sz w:val="40"/>
          <w:szCs w:val="40"/>
        </w:rPr>
        <w:t>15 июля</w:t>
      </w:r>
      <w:r w:rsidR="00466EC9">
        <w:rPr>
          <w:sz w:val="40"/>
          <w:szCs w:val="40"/>
        </w:rPr>
        <w:t xml:space="preserve"> </w:t>
      </w:r>
      <w:r w:rsidR="0012107D">
        <w:rPr>
          <w:sz w:val="40"/>
          <w:szCs w:val="40"/>
        </w:rPr>
        <w:t xml:space="preserve"> 2020</w:t>
      </w:r>
      <w:r w:rsidR="009C260A">
        <w:rPr>
          <w:sz w:val="40"/>
          <w:szCs w:val="40"/>
        </w:rPr>
        <w:t xml:space="preserve"> год</w:t>
      </w:r>
      <w:r w:rsidR="00A53938">
        <w:rPr>
          <w:rFonts w:ascii="Verdana" w:hAnsi="Verdana"/>
        </w:rPr>
        <w:t xml:space="preserve">                         </w:t>
      </w:r>
    </w:p>
    <w:tbl>
      <w:tblPr>
        <w:tblpPr w:leftFromText="180" w:rightFromText="180" w:vertAnchor="text" w:tblpX="113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1"/>
      </w:tblGrid>
      <w:tr w:rsidR="0074056E" w:rsidTr="001667FE">
        <w:trPr>
          <w:trHeight w:val="10764"/>
        </w:trPr>
        <w:tc>
          <w:tcPr>
            <w:tcW w:w="6141" w:type="dxa"/>
          </w:tcPr>
          <w:p w:rsidR="009663A4" w:rsidRPr="009663A4" w:rsidRDefault="009663A4" w:rsidP="009663A4">
            <w:pPr>
              <w:tabs>
                <w:tab w:val="left" w:pos="400"/>
                <w:tab w:val="left" w:pos="2980"/>
              </w:tabs>
              <w:jc w:val="center"/>
              <w:rPr>
                <w:b/>
                <w:sz w:val="16"/>
                <w:szCs w:val="16"/>
              </w:rPr>
            </w:pPr>
            <w:r w:rsidRPr="009663A4">
              <w:rPr>
                <w:b/>
                <w:sz w:val="16"/>
                <w:szCs w:val="16"/>
              </w:rPr>
              <w:t>06.07.2020 г. № 53</w:t>
            </w:r>
          </w:p>
          <w:p w:rsidR="009663A4" w:rsidRPr="009663A4" w:rsidRDefault="009663A4" w:rsidP="009663A4">
            <w:pPr>
              <w:tabs>
                <w:tab w:val="left" w:pos="400"/>
                <w:tab w:val="left" w:pos="2980"/>
              </w:tabs>
              <w:jc w:val="center"/>
              <w:rPr>
                <w:sz w:val="16"/>
                <w:szCs w:val="16"/>
              </w:rPr>
            </w:pPr>
            <w:r w:rsidRPr="009663A4">
              <w:rPr>
                <w:b/>
                <w:sz w:val="16"/>
                <w:szCs w:val="16"/>
              </w:rPr>
              <w:t>РОССИЙСКАЯ ФЕДЕРАЦИЯ</w:t>
            </w:r>
          </w:p>
          <w:p w:rsidR="009663A4" w:rsidRPr="009663A4" w:rsidRDefault="009663A4" w:rsidP="009663A4">
            <w:pPr>
              <w:tabs>
                <w:tab w:val="center" w:pos="4819"/>
                <w:tab w:val="left" w:pos="8040"/>
                <w:tab w:val="left" w:pos="8280"/>
                <w:tab w:val="left" w:pos="8620"/>
              </w:tabs>
              <w:jc w:val="center"/>
              <w:rPr>
                <w:sz w:val="16"/>
                <w:szCs w:val="16"/>
              </w:rPr>
            </w:pPr>
            <w:r w:rsidRPr="009663A4">
              <w:rPr>
                <w:b/>
                <w:sz w:val="16"/>
                <w:szCs w:val="16"/>
              </w:rPr>
              <w:t>ИРКУТСКАЯ ОБЛАСТЬ</w:t>
            </w:r>
          </w:p>
          <w:p w:rsidR="009663A4" w:rsidRPr="009663A4" w:rsidRDefault="009663A4" w:rsidP="009663A4">
            <w:pPr>
              <w:jc w:val="center"/>
              <w:rPr>
                <w:b/>
                <w:sz w:val="16"/>
                <w:szCs w:val="16"/>
              </w:rPr>
            </w:pPr>
            <w:r w:rsidRPr="009663A4">
              <w:rPr>
                <w:b/>
                <w:sz w:val="16"/>
                <w:szCs w:val="16"/>
              </w:rPr>
              <w:t>НИЖНЕИЛИМСКИЙ МУНИЦИПАЛЬНЫЙ РАЙОН</w:t>
            </w:r>
          </w:p>
          <w:p w:rsidR="009663A4" w:rsidRPr="009663A4" w:rsidRDefault="009663A4" w:rsidP="009663A4">
            <w:pPr>
              <w:jc w:val="center"/>
              <w:rPr>
                <w:b/>
                <w:sz w:val="16"/>
                <w:szCs w:val="16"/>
              </w:rPr>
            </w:pPr>
            <w:r w:rsidRPr="009663A4">
              <w:rPr>
                <w:b/>
                <w:sz w:val="16"/>
                <w:szCs w:val="16"/>
              </w:rPr>
              <w:t>СЕМИГОРСКОЕ СЕЛЬСКОЕ ПОСЕЛЕНИЕ</w:t>
            </w:r>
          </w:p>
          <w:p w:rsidR="009663A4" w:rsidRPr="009663A4" w:rsidRDefault="009663A4" w:rsidP="009663A4">
            <w:pPr>
              <w:tabs>
                <w:tab w:val="center" w:pos="4819"/>
                <w:tab w:val="left" w:pos="7440"/>
              </w:tabs>
              <w:jc w:val="center"/>
              <w:rPr>
                <w:sz w:val="16"/>
                <w:szCs w:val="16"/>
              </w:rPr>
            </w:pPr>
            <w:r w:rsidRPr="009663A4">
              <w:rPr>
                <w:b/>
                <w:sz w:val="16"/>
                <w:szCs w:val="16"/>
              </w:rPr>
              <w:t>АДМИНИСТРАЦИЯ</w:t>
            </w:r>
          </w:p>
          <w:p w:rsidR="009663A4" w:rsidRPr="009663A4" w:rsidRDefault="009663A4" w:rsidP="009663A4">
            <w:pPr>
              <w:jc w:val="center"/>
              <w:rPr>
                <w:b/>
                <w:sz w:val="16"/>
                <w:szCs w:val="16"/>
              </w:rPr>
            </w:pPr>
            <w:r w:rsidRPr="009663A4">
              <w:rPr>
                <w:b/>
                <w:sz w:val="16"/>
                <w:szCs w:val="16"/>
              </w:rPr>
              <w:t>ПОСТАНОВЛЕНИЕ</w:t>
            </w:r>
          </w:p>
          <w:p w:rsidR="009663A4" w:rsidRPr="009663A4" w:rsidRDefault="009663A4" w:rsidP="009663A4">
            <w:pPr>
              <w:jc w:val="center"/>
              <w:rPr>
                <w:b/>
                <w:sz w:val="16"/>
                <w:szCs w:val="16"/>
              </w:rPr>
            </w:pPr>
            <w:r w:rsidRPr="009663A4">
              <w:rPr>
                <w:b/>
                <w:sz w:val="16"/>
                <w:szCs w:val="16"/>
              </w:rPr>
              <w:t>О ВНЕСЕНИИ ИЗМЕНЕНИЙ В АДМИНИСТРАТИВНЫЙ РЕГЛАМЕНТ ПРЕДОСТАВЛЕНИЯ МУНИЦИПАЛЬНОЙ УСЛУГИ «ВЫДАЧА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СЕМИГОРСКОГО СЕЛЬСКОГО ПОСЕЛЕНИЯ»</w:t>
            </w:r>
          </w:p>
          <w:p w:rsidR="009663A4" w:rsidRDefault="009663A4" w:rsidP="009663A4">
            <w:pPr>
              <w:jc w:val="both"/>
              <w:rPr>
                <w:sz w:val="18"/>
                <w:szCs w:val="18"/>
              </w:rPr>
            </w:pPr>
            <w:r w:rsidRPr="009663A4">
              <w:rPr>
                <w:sz w:val="18"/>
                <w:szCs w:val="18"/>
              </w:rPr>
              <w:t xml:space="preserve">       </w:t>
            </w:r>
          </w:p>
          <w:p w:rsidR="009663A4" w:rsidRPr="009663A4" w:rsidRDefault="009663A4" w:rsidP="009663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9663A4">
              <w:rPr>
                <w:sz w:val="18"/>
                <w:szCs w:val="18"/>
              </w:rPr>
              <w:t xml:space="preserve">В целях повышения качества и обеспечения оптимизации процессов предоставления муниципальных услуг в муниципальном образовании "Семигорское сельское поселение", повышения уровня удовлетворенности населения качеством предоставления муниципальных услуг, руководствуясь </w:t>
            </w:r>
            <w:hyperlink r:id="rId9" w:history="1">
              <w:r w:rsidRPr="009663A4">
                <w:rPr>
                  <w:rStyle w:val="af1"/>
                  <w:b w:val="0"/>
                  <w:color w:val="auto"/>
                  <w:sz w:val="18"/>
                  <w:szCs w:val="18"/>
                  <w:u w:val="none"/>
                </w:rPr>
                <w:t>статьями 3</w:t>
              </w:r>
            </w:hyperlink>
            <w:r w:rsidRPr="009663A4">
              <w:rPr>
                <w:sz w:val="18"/>
                <w:szCs w:val="18"/>
              </w:rPr>
              <w:t xml:space="preserve">, </w:t>
            </w:r>
            <w:hyperlink r:id="rId10" w:history="1">
              <w:r w:rsidRPr="009663A4">
                <w:rPr>
                  <w:rStyle w:val="af1"/>
                  <w:b w:val="0"/>
                  <w:color w:val="auto"/>
                  <w:sz w:val="18"/>
                  <w:szCs w:val="18"/>
                  <w:u w:val="none"/>
                </w:rPr>
                <w:t>13</w:t>
              </w:r>
            </w:hyperlink>
            <w:r w:rsidRPr="009663A4">
              <w:rPr>
                <w:sz w:val="18"/>
                <w:szCs w:val="18"/>
              </w:rPr>
              <w:t xml:space="preserve">, </w:t>
            </w:r>
            <w:hyperlink r:id="rId11" w:history="1">
              <w:r w:rsidRPr="009663A4">
                <w:rPr>
                  <w:rStyle w:val="af1"/>
                  <w:b w:val="0"/>
                  <w:color w:val="auto"/>
                  <w:sz w:val="18"/>
                  <w:szCs w:val="18"/>
                  <w:u w:val="none"/>
                </w:rPr>
                <w:t>частью 1 статьи 29</w:t>
              </w:r>
            </w:hyperlink>
            <w:r w:rsidRPr="009663A4">
              <w:rPr>
                <w:sz w:val="18"/>
                <w:szCs w:val="18"/>
              </w:rPr>
              <w:t xml:space="preserve"> Федерального закона от 27.07.2010 N 210-ФЗ "Об организации предоставления государственных и муниципальных услуг", </w:t>
            </w:r>
            <w:hyperlink r:id="rId12" w:history="1">
              <w:r w:rsidRPr="009663A4">
                <w:rPr>
                  <w:rStyle w:val="af1"/>
                  <w:b w:val="0"/>
                  <w:color w:val="auto"/>
                  <w:sz w:val="18"/>
                  <w:szCs w:val="18"/>
                  <w:u w:val="none"/>
                </w:rPr>
                <w:t>Градостроительным кодексом</w:t>
              </w:r>
            </w:hyperlink>
            <w:r w:rsidRPr="009663A4">
              <w:rPr>
                <w:sz w:val="18"/>
                <w:szCs w:val="18"/>
              </w:rPr>
              <w:t xml:space="preserve"> Российской Федерации, </w:t>
            </w:r>
            <w:hyperlink r:id="rId13" w:history="1">
              <w:r w:rsidRPr="009663A4">
                <w:rPr>
                  <w:rStyle w:val="af1"/>
                  <w:b w:val="0"/>
                  <w:color w:val="auto"/>
                  <w:sz w:val="18"/>
                  <w:szCs w:val="18"/>
                  <w:u w:val="none"/>
                </w:rPr>
                <w:t>пунктом 26 части 1 статьи 16</w:t>
              </w:r>
            </w:hyperlink>
            <w:r w:rsidRPr="009663A4">
              <w:rPr>
                <w:sz w:val="18"/>
                <w:szCs w:val="18"/>
              </w:rPr>
              <w:t xml:space="preserve"> Федерального закона от 06.10.2003N 131-ФЗ "Об общих принципах организации местного самоуправления в Российской Федерации", Уставом Семигорского муниципального образования, администрация Семигорского сельского поселения</w:t>
            </w:r>
          </w:p>
          <w:p w:rsidR="009663A4" w:rsidRPr="009663A4" w:rsidRDefault="009663A4" w:rsidP="009663A4">
            <w:pPr>
              <w:jc w:val="center"/>
              <w:rPr>
                <w:b/>
                <w:sz w:val="18"/>
                <w:szCs w:val="18"/>
              </w:rPr>
            </w:pPr>
            <w:r w:rsidRPr="009663A4">
              <w:rPr>
                <w:b/>
                <w:sz w:val="18"/>
                <w:szCs w:val="18"/>
              </w:rPr>
              <w:t>ПОСТАНОВЛЯЕТ:</w:t>
            </w:r>
          </w:p>
          <w:p w:rsidR="009663A4" w:rsidRDefault="009663A4" w:rsidP="009663A4">
            <w:pPr>
              <w:pStyle w:val="a3"/>
              <w:jc w:val="both"/>
              <w:rPr>
                <w:sz w:val="18"/>
                <w:szCs w:val="18"/>
              </w:rPr>
            </w:pPr>
            <w:r w:rsidRPr="009663A4">
              <w:rPr>
                <w:sz w:val="18"/>
                <w:szCs w:val="18"/>
              </w:rPr>
              <w:t xml:space="preserve">      </w:t>
            </w:r>
          </w:p>
          <w:p w:rsidR="009663A4" w:rsidRPr="009663A4" w:rsidRDefault="009663A4" w:rsidP="009663A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663A4">
              <w:rPr>
                <w:sz w:val="18"/>
                <w:szCs w:val="18"/>
              </w:rPr>
              <w:t>1. Внести изменения в административный регламент предоставления муниципальной услуги "Выдача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Семигорского сельского поселения», утвержденным постановлением от 22.08.2019г. №54.</w:t>
            </w:r>
          </w:p>
          <w:p w:rsidR="009663A4" w:rsidRPr="009663A4" w:rsidRDefault="009663A4" w:rsidP="009663A4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663A4">
              <w:rPr>
                <w:sz w:val="18"/>
                <w:szCs w:val="18"/>
              </w:rPr>
              <w:t>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услуги.</w:t>
            </w:r>
          </w:p>
          <w:p w:rsidR="009663A4" w:rsidRPr="009663A4" w:rsidRDefault="009663A4" w:rsidP="009663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663A4">
              <w:rPr>
                <w:sz w:val="18"/>
                <w:szCs w:val="18"/>
              </w:rPr>
              <w:t>Статью 27 читать в новой редакции:</w:t>
            </w:r>
          </w:p>
          <w:p w:rsidR="009663A4" w:rsidRPr="009663A4" w:rsidRDefault="009663A4" w:rsidP="009663A4">
            <w:pPr>
              <w:jc w:val="both"/>
              <w:rPr>
                <w:sz w:val="18"/>
                <w:szCs w:val="18"/>
              </w:rPr>
            </w:pPr>
            <w:r w:rsidRPr="009663A4">
              <w:rPr>
                <w:sz w:val="18"/>
                <w:szCs w:val="18"/>
              </w:rPr>
              <w:t>27. Срок осуществления процедуры выдачи либо отказа в выдаче разрешения на ввод объекта в эксплуатацию составляет не более 5 рабочих дней с момента регистрации заявления о выдаче разрешения на ввод объекта в эксплуатацию.</w:t>
            </w:r>
          </w:p>
          <w:p w:rsidR="009663A4" w:rsidRPr="009663A4" w:rsidRDefault="009663A4" w:rsidP="009663A4">
            <w:pPr>
              <w:jc w:val="both"/>
              <w:rPr>
                <w:sz w:val="18"/>
                <w:szCs w:val="18"/>
              </w:rPr>
            </w:pPr>
            <w:r w:rsidRPr="009663A4">
              <w:rPr>
                <w:sz w:val="18"/>
                <w:szCs w:val="18"/>
              </w:rPr>
              <w:t xml:space="preserve">      2. </w:t>
            </w:r>
            <w:hyperlink r:id="rId14" w:history="1">
              <w:r w:rsidRPr="009663A4">
                <w:rPr>
                  <w:rStyle w:val="af1"/>
                  <w:b w:val="0"/>
                  <w:color w:val="auto"/>
                  <w:sz w:val="18"/>
                  <w:szCs w:val="18"/>
                  <w:u w:val="none"/>
                </w:rPr>
                <w:t>Опубликовать</w:t>
              </w:r>
            </w:hyperlink>
            <w:r w:rsidRPr="009663A4">
              <w:rPr>
                <w:sz w:val="18"/>
                <w:szCs w:val="18"/>
              </w:rPr>
              <w:t xml:space="preserve"> настоящее постановление в СМИ «Вестник» Семигорского сельского поселения и разместить на </w:t>
            </w:r>
            <w:hyperlink r:id="rId15" w:history="1">
              <w:r w:rsidRPr="009663A4">
                <w:rPr>
                  <w:rStyle w:val="af1"/>
                  <w:b w:val="0"/>
                  <w:color w:val="auto"/>
                  <w:sz w:val="18"/>
                  <w:szCs w:val="18"/>
                  <w:u w:val="none"/>
                </w:rPr>
                <w:t>официальном сайте</w:t>
              </w:r>
            </w:hyperlink>
            <w:r w:rsidRPr="009663A4">
              <w:rPr>
                <w:sz w:val="18"/>
                <w:szCs w:val="18"/>
              </w:rPr>
              <w:t xml:space="preserve"> администрации Семигорского сельского поселения в информационно-телекоммуникационной сети "Интернет".</w:t>
            </w:r>
          </w:p>
          <w:p w:rsidR="009663A4" w:rsidRPr="009663A4" w:rsidRDefault="009663A4" w:rsidP="009663A4">
            <w:pPr>
              <w:jc w:val="both"/>
              <w:rPr>
                <w:sz w:val="18"/>
                <w:szCs w:val="18"/>
              </w:rPr>
            </w:pPr>
            <w:r w:rsidRPr="009663A4">
              <w:rPr>
                <w:rStyle w:val="af1"/>
                <w:b w:val="0"/>
                <w:color w:val="auto"/>
                <w:sz w:val="18"/>
                <w:szCs w:val="18"/>
                <w:u w:val="none"/>
              </w:rPr>
              <w:t xml:space="preserve">      3. </w:t>
            </w:r>
            <w:r w:rsidRPr="009663A4">
              <w:rPr>
                <w:sz w:val="18"/>
                <w:szCs w:val="18"/>
              </w:rPr>
              <w:t>Контроль за исполнением настоящего постановления оставляю за собой.</w:t>
            </w:r>
          </w:p>
          <w:p w:rsidR="009663A4" w:rsidRPr="009663A4" w:rsidRDefault="009663A4" w:rsidP="009663A4">
            <w:pPr>
              <w:jc w:val="both"/>
              <w:rPr>
                <w:sz w:val="18"/>
                <w:szCs w:val="18"/>
              </w:rPr>
            </w:pPr>
          </w:p>
          <w:p w:rsidR="004E1B5F" w:rsidRPr="009663A4" w:rsidRDefault="009663A4" w:rsidP="009663A4">
            <w:pPr>
              <w:rPr>
                <w:sz w:val="18"/>
                <w:szCs w:val="18"/>
              </w:rPr>
            </w:pPr>
            <w:r w:rsidRPr="009663A4">
              <w:rPr>
                <w:sz w:val="18"/>
                <w:szCs w:val="18"/>
              </w:rPr>
              <w:t>И. о. Главы Семигорского сельского поселения                                                                                                                                    В.В. Романова</w:t>
            </w:r>
          </w:p>
        </w:tc>
      </w:tr>
    </w:tbl>
    <w:tbl>
      <w:tblPr>
        <w:tblpPr w:leftFromText="180" w:rightFromText="180" w:vertAnchor="text" w:horzAnchor="margin" w:tblpXSpec="righ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1"/>
      </w:tblGrid>
      <w:tr w:rsidR="001B75A5" w:rsidRPr="001667FE" w:rsidTr="001B75A5">
        <w:trPr>
          <w:trHeight w:val="10769"/>
        </w:trPr>
        <w:tc>
          <w:tcPr>
            <w:tcW w:w="4091" w:type="dxa"/>
          </w:tcPr>
          <w:p w:rsidR="001B75A5" w:rsidRPr="00735479" w:rsidRDefault="001B75A5" w:rsidP="001B75A5">
            <w:pPr>
              <w:jc w:val="center"/>
              <w:rPr>
                <w:sz w:val="16"/>
                <w:szCs w:val="16"/>
              </w:rPr>
            </w:pPr>
            <w:r w:rsidRPr="00735479">
              <w:rPr>
                <w:b/>
                <w:sz w:val="16"/>
                <w:szCs w:val="16"/>
              </w:rPr>
              <w:t>15.07.2020 г. № 59</w:t>
            </w:r>
          </w:p>
          <w:p w:rsidR="001B75A5" w:rsidRPr="00735479" w:rsidRDefault="001B75A5" w:rsidP="001B75A5">
            <w:pPr>
              <w:tabs>
                <w:tab w:val="left" w:pos="400"/>
                <w:tab w:val="left" w:pos="2980"/>
              </w:tabs>
              <w:jc w:val="center"/>
              <w:rPr>
                <w:sz w:val="16"/>
                <w:szCs w:val="16"/>
              </w:rPr>
            </w:pPr>
            <w:r w:rsidRPr="00735479">
              <w:rPr>
                <w:b/>
                <w:sz w:val="16"/>
                <w:szCs w:val="16"/>
              </w:rPr>
              <w:t>РОССИЙСКАЯ ФЕДЕРАЦИЯ</w:t>
            </w:r>
          </w:p>
          <w:p w:rsidR="001B75A5" w:rsidRPr="00735479" w:rsidRDefault="001B75A5" w:rsidP="001B75A5">
            <w:pPr>
              <w:tabs>
                <w:tab w:val="center" w:pos="4819"/>
                <w:tab w:val="left" w:pos="8040"/>
                <w:tab w:val="left" w:pos="8280"/>
                <w:tab w:val="left" w:pos="8620"/>
              </w:tabs>
              <w:jc w:val="center"/>
              <w:rPr>
                <w:sz w:val="16"/>
                <w:szCs w:val="16"/>
              </w:rPr>
            </w:pPr>
            <w:r w:rsidRPr="00735479">
              <w:rPr>
                <w:b/>
                <w:sz w:val="16"/>
                <w:szCs w:val="16"/>
              </w:rPr>
              <w:t>ИРКУТСКАЯ ОБЛАСТЬ</w:t>
            </w:r>
          </w:p>
          <w:p w:rsidR="001B75A5" w:rsidRPr="00735479" w:rsidRDefault="001B75A5" w:rsidP="001B75A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35479">
              <w:rPr>
                <w:b/>
                <w:sz w:val="16"/>
                <w:szCs w:val="16"/>
              </w:rPr>
              <w:t>НИЖНЕИЛИМСКИЙ МУНИЦИПАЛЬНЫЙ РАЙОН</w:t>
            </w:r>
          </w:p>
          <w:p w:rsidR="001B75A5" w:rsidRPr="00735479" w:rsidRDefault="001B75A5" w:rsidP="001B75A5">
            <w:pPr>
              <w:jc w:val="center"/>
              <w:rPr>
                <w:b/>
                <w:sz w:val="16"/>
                <w:szCs w:val="16"/>
              </w:rPr>
            </w:pPr>
            <w:r w:rsidRPr="00735479">
              <w:rPr>
                <w:b/>
                <w:sz w:val="16"/>
                <w:szCs w:val="16"/>
              </w:rPr>
              <w:t>СЕМИГОРСКОЕ СЕЛЬСКОЕ ПОСЕЛЕНИЕ</w:t>
            </w:r>
          </w:p>
          <w:p w:rsidR="001B75A5" w:rsidRPr="00735479" w:rsidRDefault="001B75A5" w:rsidP="001B75A5">
            <w:pPr>
              <w:jc w:val="center"/>
              <w:rPr>
                <w:b/>
                <w:sz w:val="16"/>
                <w:szCs w:val="16"/>
              </w:rPr>
            </w:pPr>
            <w:r w:rsidRPr="00735479">
              <w:rPr>
                <w:b/>
                <w:sz w:val="16"/>
                <w:szCs w:val="16"/>
              </w:rPr>
              <w:t>АДМИНИСТРАЦИЯ</w:t>
            </w:r>
          </w:p>
          <w:p w:rsidR="001B75A5" w:rsidRPr="00735479" w:rsidRDefault="001B75A5" w:rsidP="001B75A5">
            <w:pPr>
              <w:jc w:val="center"/>
              <w:rPr>
                <w:b/>
                <w:sz w:val="16"/>
                <w:szCs w:val="16"/>
              </w:rPr>
            </w:pPr>
            <w:r w:rsidRPr="00735479">
              <w:rPr>
                <w:b/>
                <w:sz w:val="16"/>
                <w:szCs w:val="16"/>
              </w:rPr>
              <w:t>ПОСТАНОВЛЕНИЕ</w:t>
            </w:r>
          </w:p>
          <w:p w:rsidR="001B75A5" w:rsidRPr="00735479" w:rsidRDefault="001B75A5" w:rsidP="001B75A5">
            <w:pPr>
              <w:jc w:val="center"/>
              <w:rPr>
                <w:b/>
                <w:sz w:val="16"/>
                <w:szCs w:val="16"/>
              </w:rPr>
            </w:pPr>
          </w:p>
          <w:p w:rsidR="001B75A5" w:rsidRPr="00735479" w:rsidRDefault="001B75A5" w:rsidP="001B75A5">
            <w:pPr>
              <w:jc w:val="center"/>
              <w:rPr>
                <w:b/>
                <w:sz w:val="16"/>
                <w:szCs w:val="16"/>
              </w:rPr>
            </w:pPr>
            <w:r w:rsidRPr="00735479">
              <w:rPr>
                <w:b/>
                <w:sz w:val="16"/>
                <w:szCs w:val="16"/>
              </w:rPr>
              <w:t xml:space="preserve">О ВНЕСЕНИИ ИЗМЕНЕНИЙ В ПОСТАНОВЛЕНИЕ СЕМИГОРСКОГО СЕЛЬСКОГО ПОСЕЛЕНИЯ </w:t>
            </w:r>
          </w:p>
          <w:p w:rsidR="001B75A5" w:rsidRDefault="001B75A5" w:rsidP="001B75A5">
            <w:pPr>
              <w:jc w:val="center"/>
              <w:rPr>
                <w:b/>
                <w:sz w:val="16"/>
                <w:szCs w:val="16"/>
              </w:rPr>
            </w:pPr>
            <w:r w:rsidRPr="00735479">
              <w:rPr>
                <w:b/>
                <w:sz w:val="16"/>
                <w:szCs w:val="16"/>
              </w:rPr>
              <w:t>ОТ 07.04.2020 ГОДА № 29 «ОБ УСТАНОВЛЕНИИ НА ТЕРРИТОРИИ СЕМИГОРСКОГО МУНИЦИПАЛЬНОГО ОБРАЗОВАНИЯ РЕЖИМА ПОВЫШЕННОЙ ГОТОВНОСТИ»</w:t>
            </w:r>
          </w:p>
          <w:p w:rsidR="00735479" w:rsidRPr="00735479" w:rsidRDefault="00735479" w:rsidP="001B75A5">
            <w:pPr>
              <w:jc w:val="center"/>
              <w:rPr>
                <w:b/>
                <w:sz w:val="16"/>
                <w:szCs w:val="16"/>
              </w:rPr>
            </w:pPr>
          </w:p>
          <w:p w:rsidR="001B75A5" w:rsidRDefault="001B75A5" w:rsidP="001B75A5">
            <w:pPr>
              <w:jc w:val="both"/>
              <w:rPr>
                <w:sz w:val="18"/>
                <w:szCs w:val="18"/>
              </w:rPr>
            </w:pPr>
            <w:r w:rsidRPr="001B75A5">
              <w:rPr>
                <w:sz w:val="18"/>
                <w:szCs w:val="18"/>
              </w:rPr>
              <w:t xml:space="preserve">        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 безопасности в Иркутской области», на основании Постановления администрации Нижнеилимского муниципального района от 14.07.2020 года № 666 «Об установлении на территории Нижнеилимского муниципального района режима повышенной готовности», администрация Семигорского сельского поселения</w:t>
            </w:r>
          </w:p>
          <w:p w:rsidR="001B75A5" w:rsidRPr="001B75A5" w:rsidRDefault="001B75A5" w:rsidP="001B75A5">
            <w:pPr>
              <w:jc w:val="both"/>
              <w:rPr>
                <w:sz w:val="18"/>
                <w:szCs w:val="18"/>
              </w:rPr>
            </w:pPr>
          </w:p>
          <w:p w:rsidR="001B75A5" w:rsidRDefault="001B75A5" w:rsidP="001B75A5">
            <w:pPr>
              <w:ind w:firstLine="709"/>
              <w:jc w:val="center"/>
              <w:rPr>
                <w:b/>
                <w:sz w:val="18"/>
                <w:szCs w:val="18"/>
              </w:rPr>
            </w:pPr>
            <w:r w:rsidRPr="001B75A5">
              <w:rPr>
                <w:b/>
                <w:sz w:val="18"/>
                <w:szCs w:val="18"/>
              </w:rPr>
              <w:t>ПОСТАНОВЛЯЕТ:</w:t>
            </w:r>
          </w:p>
          <w:p w:rsidR="001B75A5" w:rsidRPr="001B75A5" w:rsidRDefault="001B75A5" w:rsidP="001B75A5">
            <w:pPr>
              <w:ind w:firstLine="709"/>
              <w:jc w:val="center"/>
              <w:rPr>
                <w:b/>
                <w:sz w:val="18"/>
                <w:szCs w:val="18"/>
              </w:rPr>
            </w:pPr>
          </w:p>
          <w:p w:rsidR="001B75A5" w:rsidRPr="001B75A5" w:rsidRDefault="001B75A5" w:rsidP="001B75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1B75A5">
              <w:rPr>
                <w:sz w:val="18"/>
                <w:szCs w:val="18"/>
              </w:rPr>
              <w:t>1. Внести следующие изменения в постановление администрации Семигорского сельского поселения от 07.04.2020 года № 29 «Об установлении на территории Семигорского муниципального образования режима повышенной готовности»:</w:t>
            </w:r>
          </w:p>
          <w:p w:rsidR="001B75A5" w:rsidRPr="001B75A5" w:rsidRDefault="001B75A5" w:rsidP="001B75A5">
            <w:pPr>
              <w:jc w:val="both"/>
              <w:rPr>
                <w:sz w:val="18"/>
                <w:szCs w:val="18"/>
              </w:rPr>
            </w:pPr>
            <w:r w:rsidRPr="001B75A5">
              <w:rPr>
                <w:sz w:val="18"/>
                <w:szCs w:val="18"/>
              </w:rPr>
              <w:t>1.1. в пункте 1 постановления слова «15.07.2020 года» заменить словами «15.08.2020 года».</w:t>
            </w:r>
          </w:p>
          <w:p w:rsidR="001B75A5" w:rsidRPr="001B75A5" w:rsidRDefault="001B75A5" w:rsidP="001B75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1B75A5">
              <w:rPr>
                <w:sz w:val="18"/>
                <w:szCs w:val="18"/>
              </w:rPr>
              <w:t>2. Настоящее постановление подлежит официальному опубликованию в периодическом печатном издании «Вестник» и на официальном сайте Администрации Семигорского сельского поселения.</w:t>
            </w:r>
          </w:p>
          <w:p w:rsidR="001B75A5" w:rsidRPr="001B75A5" w:rsidRDefault="001B75A5" w:rsidP="001B75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1B75A5">
              <w:rPr>
                <w:sz w:val="18"/>
                <w:szCs w:val="18"/>
              </w:rPr>
              <w:t>3. Контроль за исполнением настоящего постановления оставляю за собой.</w:t>
            </w:r>
          </w:p>
          <w:p w:rsidR="001B75A5" w:rsidRPr="001B75A5" w:rsidRDefault="001B75A5" w:rsidP="001B75A5">
            <w:pPr>
              <w:jc w:val="both"/>
              <w:rPr>
                <w:sz w:val="18"/>
                <w:szCs w:val="18"/>
              </w:rPr>
            </w:pPr>
          </w:p>
          <w:p w:rsidR="001B75A5" w:rsidRPr="009663A4" w:rsidRDefault="001B75A5" w:rsidP="001B75A5">
            <w:pPr>
              <w:rPr>
                <w:sz w:val="18"/>
                <w:szCs w:val="18"/>
              </w:rPr>
            </w:pPr>
            <w:r w:rsidRPr="001B75A5">
              <w:rPr>
                <w:sz w:val="18"/>
                <w:szCs w:val="18"/>
              </w:rPr>
              <w:t>И.о. главы Семигорского сельского поселения                                                                                                                                  В.В. Романова</w:t>
            </w:r>
          </w:p>
        </w:tc>
      </w:tr>
    </w:tbl>
    <w:p w:rsidR="0074056E" w:rsidRPr="009663A4" w:rsidRDefault="0074056E" w:rsidP="009663A4">
      <w:pPr>
        <w:sectPr w:rsidR="0074056E" w:rsidRPr="009663A4" w:rsidSect="002C3557">
          <w:pgSz w:w="11906" w:h="16838"/>
          <w:pgMar w:top="720" w:right="902" w:bottom="1134" w:left="709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745B8A" w:rsidRPr="007C10B9" w:rsidRDefault="0012107D" w:rsidP="00503CE2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2                  </w:t>
      </w:r>
      <w:r w:rsidR="00B2492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1C0907"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Вест</w:t>
      </w:r>
      <w:r w:rsidR="00B24929">
        <w:rPr>
          <w:rFonts w:ascii="Times New Roman" w:hAnsi="Times New Roman" w:cs="Times New Roman"/>
          <w:color w:val="auto"/>
          <w:sz w:val="28"/>
          <w:szCs w:val="28"/>
          <w:u w:val="single"/>
        </w:rPr>
        <w:t>ник                   Среда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B2492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15    июля</w:t>
      </w:r>
      <w:r w:rsidR="006F6F8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 w:rsid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</w:t>
      </w:r>
      <w:r w:rsidR="00503CE2"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</w:t>
      </w:r>
      <w:r w:rsidR="00B2492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503CE2"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 w:rsidR="00B2492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</w:t>
      </w:r>
      <w:r w:rsidR="00745B8A"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№</w:t>
      </w:r>
      <w:r w:rsidR="00503CE2"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B24929">
        <w:rPr>
          <w:rFonts w:ascii="Times New Roman" w:hAnsi="Times New Roman" w:cs="Times New Roman"/>
          <w:color w:val="auto"/>
          <w:sz w:val="28"/>
          <w:szCs w:val="28"/>
          <w:u w:val="single"/>
        </w:rPr>
        <w:t>12</w:t>
      </w:r>
    </w:p>
    <w:p w:rsidR="00B24929" w:rsidRPr="00352537" w:rsidRDefault="00B24929" w:rsidP="00B24929">
      <w:pPr>
        <w:tabs>
          <w:tab w:val="left" w:pos="400"/>
          <w:tab w:val="left" w:pos="2980"/>
        </w:tabs>
        <w:jc w:val="center"/>
        <w:rPr>
          <w:b/>
          <w:sz w:val="16"/>
          <w:szCs w:val="16"/>
        </w:rPr>
      </w:pPr>
      <w:r w:rsidRPr="00352537">
        <w:rPr>
          <w:b/>
          <w:sz w:val="16"/>
          <w:szCs w:val="16"/>
        </w:rPr>
        <w:t>06.07.2020 г. № 52</w:t>
      </w:r>
    </w:p>
    <w:p w:rsidR="00B24929" w:rsidRPr="00352537" w:rsidRDefault="00B24929" w:rsidP="00B24929">
      <w:pPr>
        <w:tabs>
          <w:tab w:val="left" w:pos="400"/>
          <w:tab w:val="left" w:pos="2980"/>
        </w:tabs>
        <w:jc w:val="center"/>
        <w:rPr>
          <w:sz w:val="16"/>
          <w:szCs w:val="16"/>
        </w:rPr>
      </w:pPr>
      <w:r w:rsidRPr="00352537">
        <w:rPr>
          <w:b/>
          <w:sz w:val="16"/>
          <w:szCs w:val="16"/>
        </w:rPr>
        <w:t>РОССИЙСКАЯ ФЕДЕРАЦИЯ</w:t>
      </w:r>
    </w:p>
    <w:p w:rsidR="00B24929" w:rsidRPr="00352537" w:rsidRDefault="00B24929" w:rsidP="00B24929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16"/>
          <w:szCs w:val="16"/>
        </w:rPr>
      </w:pPr>
      <w:r w:rsidRPr="00352537">
        <w:rPr>
          <w:b/>
          <w:sz w:val="16"/>
          <w:szCs w:val="16"/>
        </w:rPr>
        <w:t>ИРКУТСКАЯ ОБЛАСТЬ</w:t>
      </w:r>
    </w:p>
    <w:p w:rsidR="00B24929" w:rsidRPr="00352537" w:rsidRDefault="00B24929" w:rsidP="00B24929">
      <w:pPr>
        <w:jc w:val="center"/>
        <w:rPr>
          <w:b/>
          <w:sz w:val="16"/>
          <w:szCs w:val="16"/>
        </w:rPr>
      </w:pPr>
      <w:r w:rsidRPr="00352537">
        <w:rPr>
          <w:b/>
          <w:sz w:val="16"/>
          <w:szCs w:val="16"/>
        </w:rPr>
        <w:t>НИЖНЕИЛИМСКИЙ МУНИЦИПАЛЬНЫЙ РАЙОН</w:t>
      </w:r>
    </w:p>
    <w:p w:rsidR="00B24929" w:rsidRPr="00352537" w:rsidRDefault="00B24929" w:rsidP="00B24929">
      <w:pPr>
        <w:jc w:val="center"/>
        <w:rPr>
          <w:b/>
          <w:sz w:val="16"/>
          <w:szCs w:val="16"/>
        </w:rPr>
      </w:pPr>
      <w:r w:rsidRPr="00352537">
        <w:rPr>
          <w:b/>
          <w:sz w:val="16"/>
          <w:szCs w:val="16"/>
        </w:rPr>
        <w:t>СЕМИГОРСКОЕ СЕЛЬСКОЕ ПОСЕЛЕНИЕ</w:t>
      </w:r>
    </w:p>
    <w:p w:rsidR="00B24929" w:rsidRPr="00352537" w:rsidRDefault="00B24929" w:rsidP="00B24929">
      <w:pPr>
        <w:tabs>
          <w:tab w:val="center" w:pos="4819"/>
          <w:tab w:val="left" w:pos="7440"/>
        </w:tabs>
        <w:jc w:val="center"/>
        <w:rPr>
          <w:sz w:val="16"/>
          <w:szCs w:val="16"/>
        </w:rPr>
      </w:pPr>
      <w:r w:rsidRPr="00352537">
        <w:rPr>
          <w:b/>
          <w:sz w:val="16"/>
          <w:szCs w:val="16"/>
        </w:rPr>
        <w:t>АДМИНИСТРАЦИЯ</w:t>
      </w:r>
    </w:p>
    <w:p w:rsidR="00B24929" w:rsidRPr="00352537" w:rsidRDefault="00B24929" w:rsidP="00B24929">
      <w:pPr>
        <w:jc w:val="center"/>
        <w:rPr>
          <w:b/>
          <w:sz w:val="16"/>
          <w:szCs w:val="16"/>
        </w:rPr>
      </w:pPr>
      <w:r w:rsidRPr="00352537">
        <w:rPr>
          <w:b/>
          <w:sz w:val="16"/>
          <w:szCs w:val="16"/>
        </w:rPr>
        <w:t>ПОСТАНОВЛЕНИЕ</w:t>
      </w:r>
    </w:p>
    <w:p w:rsidR="00B24929" w:rsidRPr="00352537" w:rsidRDefault="00B24929" w:rsidP="00B24929">
      <w:pPr>
        <w:tabs>
          <w:tab w:val="center" w:pos="4819"/>
        </w:tabs>
        <w:jc w:val="center"/>
        <w:rPr>
          <w:b/>
          <w:sz w:val="16"/>
          <w:szCs w:val="16"/>
        </w:rPr>
      </w:pPr>
      <w:r w:rsidRPr="00352537">
        <w:rPr>
          <w:b/>
          <w:bCs/>
          <w:sz w:val="16"/>
          <w:szCs w:val="16"/>
        </w:rPr>
        <w:t xml:space="preserve">ОБ ОКАЗАНИИ СОДЕЙСТВИЯ ИЗБИРАТЕЛЬНЫМ КОМИССИЯМ В ОРГАНИЗАЦИИ И ПОДГОТОВКИ И ПРОВЕДЕНИЯ ВЫБОРОВ ГУБЕРНАТОРА ИРКУТСКОЙ ОБЛАСТИ, МУНИЦИПАЛЬНЫХ ВЫБОРОВ МЭРА НИЖНЕИЛИМСКОГО МУНИЦИПАЛЬНОГО РАЙОНА, ДЕПУТАТОВ ДУМЫ НИЖНЕИЛИМСКОГО МУНИЦИПАЛЬНОГО РАЙОНА </w:t>
      </w:r>
      <w:r w:rsidRPr="00352537">
        <w:rPr>
          <w:b/>
          <w:sz w:val="16"/>
          <w:szCs w:val="16"/>
        </w:rPr>
        <w:t>– 13 СЕНТЯБРЯ 2020 ГОДА</w:t>
      </w:r>
    </w:p>
    <w:p w:rsidR="00B24929" w:rsidRPr="00B24929" w:rsidRDefault="00B24929" w:rsidP="00B24929">
      <w:pPr>
        <w:pStyle w:val="a3"/>
        <w:ind w:firstLine="567"/>
        <w:jc w:val="both"/>
        <w:rPr>
          <w:sz w:val="18"/>
          <w:szCs w:val="18"/>
        </w:rPr>
      </w:pPr>
      <w:r w:rsidRPr="00B24929">
        <w:rPr>
          <w:sz w:val="18"/>
          <w:szCs w:val="18"/>
        </w:rPr>
        <w:t xml:space="preserve">В целях оказания содействия избирательным комиссиям в организации подготовки и проведения выборов Губернатора Иркутской области, муниципальных выборов мэра Нижнеилимского муниципального района, депутатов Думы Нижнеилимского муниципального района – 13 сентября 2020 года, в </w:t>
      </w:r>
      <w:r w:rsidRPr="00B24929">
        <w:rPr>
          <w:spacing w:val="-1"/>
          <w:sz w:val="18"/>
          <w:szCs w:val="18"/>
        </w:rPr>
        <w:t xml:space="preserve">соответствии с пунктом 16 статьи 20 Федерального закона от 12 июня 2002 года </w:t>
      </w:r>
      <w:r w:rsidRPr="00B24929">
        <w:rPr>
          <w:sz w:val="18"/>
          <w:szCs w:val="18"/>
        </w:rPr>
        <w:t>№ 67-ФЗ «Об основных гарантиях избирательных прав и права на участие в референдуме граждан Российской Федерации», Законом Иркутской области от 11 ноября 2011 года № 116-03 «О муниципальных выборах в Иркутской области», Постановлением администрации Нижнеилимского муниципального района от 02.07.2020 года № 631 «Об оказании содействия избирательным комиссиям в организации подготовки и проведения выборов Губернатора Иркутской области, муниципальных выборов мэра Нижнеилимского муниципального района, депутатов Думы Нижнеилимского муниципального района – 13 сентября 2020 года», Уставом Семигорского муниципального образования, администрация Семигорского сельского поселения</w:t>
      </w:r>
    </w:p>
    <w:p w:rsidR="00B24929" w:rsidRPr="00B24929" w:rsidRDefault="00B24929" w:rsidP="00B24929">
      <w:pPr>
        <w:shd w:val="clear" w:color="auto" w:fill="FFFFFF"/>
        <w:ind w:right="53"/>
        <w:jc w:val="center"/>
        <w:rPr>
          <w:b/>
          <w:spacing w:val="-2"/>
          <w:sz w:val="18"/>
          <w:szCs w:val="18"/>
        </w:rPr>
      </w:pPr>
      <w:r w:rsidRPr="00B24929">
        <w:rPr>
          <w:b/>
          <w:spacing w:val="-2"/>
          <w:sz w:val="18"/>
          <w:szCs w:val="18"/>
        </w:rPr>
        <w:t>ПОСТАНОВЛЯЕТ:</w:t>
      </w:r>
    </w:p>
    <w:p w:rsidR="00B24929" w:rsidRPr="00B24929" w:rsidRDefault="00B24929" w:rsidP="00B24929">
      <w:pPr>
        <w:jc w:val="both"/>
        <w:rPr>
          <w:sz w:val="18"/>
          <w:szCs w:val="18"/>
        </w:rPr>
      </w:pPr>
      <w:r w:rsidRPr="00B24929">
        <w:rPr>
          <w:sz w:val="18"/>
          <w:szCs w:val="18"/>
        </w:rPr>
        <w:t xml:space="preserve">1. Образовать на период подготовки и проведения выборов Губернатора Иркутской области, муниципальных выборов мэра Нижнеилимского муниципального района, депутатов Думы Нижнеилимского муниципального района – 13 сентября 2020 года </w:t>
      </w:r>
      <w:r w:rsidRPr="00B24929">
        <w:rPr>
          <w:spacing w:val="-1"/>
          <w:sz w:val="18"/>
          <w:szCs w:val="18"/>
        </w:rPr>
        <w:t xml:space="preserve">рабочую группу по оказанию содействия избирательным комиссиям в </w:t>
      </w:r>
      <w:r w:rsidRPr="00B24929">
        <w:rPr>
          <w:sz w:val="18"/>
          <w:szCs w:val="18"/>
        </w:rPr>
        <w:t>организации подготовки и проведения выборов 13 сентября 2020 года (далее рабочая группа).</w:t>
      </w:r>
    </w:p>
    <w:p w:rsidR="00B24929" w:rsidRPr="00B24929" w:rsidRDefault="00B24929" w:rsidP="00B24929">
      <w:pPr>
        <w:jc w:val="both"/>
        <w:rPr>
          <w:sz w:val="18"/>
          <w:szCs w:val="18"/>
        </w:rPr>
      </w:pPr>
      <w:r w:rsidRPr="00B24929">
        <w:rPr>
          <w:spacing w:val="-1"/>
          <w:sz w:val="18"/>
          <w:szCs w:val="18"/>
        </w:rPr>
        <w:t>2. Утвердить состав рабочей группы (Приложение №1).</w:t>
      </w:r>
    </w:p>
    <w:p w:rsidR="00B24929" w:rsidRPr="00B24929" w:rsidRDefault="00B24929" w:rsidP="00B24929">
      <w:pPr>
        <w:tabs>
          <w:tab w:val="left" w:pos="0"/>
        </w:tabs>
        <w:jc w:val="both"/>
        <w:rPr>
          <w:sz w:val="18"/>
          <w:szCs w:val="18"/>
        </w:rPr>
      </w:pPr>
      <w:r w:rsidRPr="00B24929">
        <w:rPr>
          <w:spacing w:val="-15"/>
          <w:sz w:val="18"/>
          <w:szCs w:val="18"/>
        </w:rPr>
        <w:t>3.</w:t>
      </w:r>
      <w:r w:rsidRPr="00B24929">
        <w:rPr>
          <w:sz w:val="18"/>
          <w:szCs w:val="18"/>
        </w:rPr>
        <w:t xml:space="preserve"> Утвердить план мероприятий по оказанию содействия избирательным комиссиям в организации подготовки и проведения выборов Губернатора Иркутской области, муниципальных выборов мэра Нижнеилимского муниципального района, депутатов Думы Нижнеилимского муниципального района – 13 сентября 2020 года (далее - план мероприятий) (Приложение № 2).</w:t>
      </w:r>
    </w:p>
    <w:p w:rsidR="00B24929" w:rsidRPr="00B24929" w:rsidRDefault="00B24929" w:rsidP="00B24929">
      <w:pPr>
        <w:tabs>
          <w:tab w:val="left" w:pos="0"/>
        </w:tabs>
        <w:jc w:val="both"/>
        <w:rPr>
          <w:sz w:val="18"/>
          <w:szCs w:val="18"/>
        </w:rPr>
      </w:pPr>
      <w:r w:rsidRPr="00B24929">
        <w:rPr>
          <w:sz w:val="18"/>
          <w:szCs w:val="18"/>
        </w:rPr>
        <w:t>4. Опубликовать настоящее распоряжение в периодическом печатном издании «Вестник» Семигорского сельского поселения.</w:t>
      </w:r>
    </w:p>
    <w:p w:rsidR="00B24929" w:rsidRPr="00B24929" w:rsidRDefault="00B24929" w:rsidP="00B24929">
      <w:pPr>
        <w:tabs>
          <w:tab w:val="left" w:pos="0"/>
        </w:tabs>
        <w:jc w:val="both"/>
        <w:rPr>
          <w:sz w:val="18"/>
          <w:szCs w:val="18"/>
        </w:rPr>
      </w:pPr>
      <w:r w:rsidRPr="00B24929">
        <w:rPr>
          <w:sz w:val="18"/>
          <w:szCs w:val="18"/>
        </w:rPr>
        <w:t>5. Контроль за исполнением данного постановления оставляю за собой.</w:t>
      </w:r>
    </w:p>
    <w:p w:rsidR="00B24929" w:rsidRPr="00B24929" w:rsidRDefault="00B24929" w:rsidP="00B24929">
      <w:pPr>
        <w:jc w:val="both"/>
        <w:rPr>
          <w:b/>
          <w:sz w:val="18"/>
          <w:szCs w:val="18"/>
        </w:rPr>
      </w:pPr>
    </w:p>
    <w:p w:rsidR="00B24929" w:rsidRPr="00B24929" w:rsidRDefault="00B24929" w:rsidP="00B24929">
      <w:pPr>
        <w:jc w:val="both"/>
        <w:rPr>
          <w:sz w:val="18"/>
          <w:szCs w:val="18"/>
        </w:rPr>
      </w:pPr>
      <w:r w:rsidRPr="00B24929">
        <w:rPr>
          <w:sz w:val="18"/>
          <w:szCs w:val="18"/>
        </w:rPr>
        <w:t>И.о. Главы Семигорского сельского поселения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B24929">
        <w:rPr>
          <w:sz w:val="18"/>
          <w:szCs w:val="18"/>
        </w:rPr>
        <w:t>В.В. Романова</w:t>
      </w:r>
    </w:p>
    <w:p w:rsidR="00B24929" w:rsidRPr="00B24929" w:rsidRDefault="00B24929" w:rsidP="00B24929">
      <w:pPr>
        <w:jc w:val="both"/>
        <w:rPr>
          <w:sz w:val="18"/>
          <w:szCs w:val="18"/>
        </w:rPr>
      </w:pPr>
    </w:p>
    <w:p w:rsidR="00B24929" w:rsidRPr="00B24929" w:rsidRDefault="00B24929" w:rsidP="00B24929">
      <w:pPr>
        <w:ind w:firstLine="567"/>
        <w:jc w:val="right"/>
        <w:rPr>
          <w:sz w:val="18"/>
          <w:szCs w:val="18"/>
        </w:rPr>
      </w:pPr>
      <w:r w:rsidRPr="00B24929">
        <w:rPr>
          <w:sz w:val="18"/>
          <w:szCs w:val="18"/>
        </w:rPr>
        <w:t>Приложение № 1</w:t>
      </w:r>
    </w:p>
    <w:p w:rsidR="00B24929" w:rsidRPr="00B24929" w:rsidRDefault="00B24929" w:rsidP="00B24929">
      <w:pPr>
        <w:ind w:firstLine="567"/>
        <w:jc w:val="right"/>
        <w:rPr>
          <w:sz w:val="18"/>
          <w:szCs w:val="18"/>
        </w:rPr>
      </w:pPr>
      <w:r w:rsidRPr="00B24929">
        <w:rPr>
          <w:sz w:val="18"/>
          <w:szCs w:val="18"/>
        </w:rPr>
        <w:t>к постановлению администрации</w:t>
      </w:r>
    </w:p>
    <w:p w:rsidR="00B24929" w:rsidRPr="00B24929" w:rsidRDefault="00B24929" w:rsidP="00B24929">
      <w:pPr>
        <w:ind w:firstLine="567"/>
        <w:jc w:val="right"/>
        <w:rPr>
          <w:sz w:val="18"/>
          <w:szCs w:val="18"/>
        </w:rPr>
      </w:pPr>
      <w:r w:rsidRPr="00B24929">
        <w:rPr>
          <w:sz w:val="18"/>
          <w:szCs w:val="18"/>
        </w:rPr>
        <w:t>Семигорского сельского поселения</w:t>
      </w:r>
    </w:p>
    <w:p w:rsidR="00B24929" w:rsidRPr="00B24929" w:rsidRDefault="00B24929" w:rsidP="00B24929">
      <w:pPr>
        <w:ind w:firstLine="567"/>
        <w:jc w:val="right"/>
        <w:rPr>
          <w:sz w:val="18"/>
          <w:szCs w:val="18"/>
        </w:rPr>
      </w:pPr>
      <w:r w:rsidRPr="00B24929">
        <w:rPr>
          <w:sz w:val="18"/>
          <w:szCs w:val="18"/>
        </w:rPr>
        <w:t>№ 52 от «06» июля 2020 г.</w:t>
      </w:r>
    </w:p>
    <w:p w:rsidR="00B24929" w:rsidRPr="00B24929" w:rsidRDefault="00B24929" w:rsidP="00B24929">
      <w:pPr>
        <w:shd w:val="clear" w:color="auto" w:fill="FFFFFF"/>
        <w:jc w:val="center"/>
        <w:rPr>
          <w:b/>
          <w:sz w:val="18"/>
          <w:szCs w:val="18"/>
        </w:rPr>
      </w:pPr>
      <w:r w:rsidRPr="00B24929">
        <w:rPr>
          <w:b/>
          <w:bCs/>
          <w:spacing w:val="-4"/>
          <w:sz w:val="18"/>
          <w:szCs w:val="18"/>
        </w:rPr>
        <w:t>СОСТАВ</w:t>
      </w:r>
    </w:p>
    <w:p w:rsidR="00B24929" w:rsidRPr="00B24929" w:rsidRDefault="00B24929" w:rsidP="00B24929">
      <w:pPr>
        <w:shd w:val="clear" w:color="auto" w:fill="FFFFFF"/>
        <w:jc w:val="center"/>
        <w:rPr>
          <w:b/>
          <w:sz w:val="18"/>
          <w:szCs w:val="18"/>
        </w:rPr>
      </w:pPr>
      <w:r w:rsidRPr="00B24929">
        <w:rPr>
          <w:b/>
          <w:sz w:val="18"/>
          <w:szCs w:val="18"/>
        </w:rPr>
        <w:t xml:space="preserve">Рабочей группы по оказанию содействия избирательным комиссиям в организации подготовки и проведения выборов Губернатора Иркутской области, муниципальных выборов мэра Нижнеилимского муниципального района, депутатов Думы Нижнеилимского муниципального района – </w:t>
      </w:r>
    </w:p>
    <w:p w:rsidR="00B24929" w:rsidRPr="00B24929" w:rsidRDefault="00B24929" w:rsidP="00B24929">
      <w:pPr>
        <w:pStyle w:val="aa"/>
        <w:numPr>
          <w:ilvl w:val="0"/>
          <w:numId w:val="3"/>
        </w:numPr>
        <w:jc w:val="center"/>
        <w:rPr>
          <w:b/>
          <w:sz w:val="18"/>
          <w:szCs w:val="18"/>
        </w:rPr>
      </w:pPr>
      <w:r w:rsidRPr="00B24929">
        <w:rPr>
          <w:b/>
          <w:sz w:val="18"/>
          <w:szCs w:val="18"/>
        </w:rPr>
        <w:t>сентября 2020 года</w:t>
      </w:r>
    </w:p>
    <w:p w:rsidR="00B24929" w:rsidRPr="00B24929" w:rsidRDefault="00B24929" w:rsidP="00B2492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26"/>
          <w:sz w:val="18"/>
          <w:szCs w:val="18"/>
        </w:rPr>
      </w:pPr>
      <w:r w:rsidRPr="00B24929">
        <w:rPr>
          <w:sz w:val="18"/>
          <w:szCs w:val="18"/>
        </w:rPr>
        <w:t>1. Романова Вера Владимировна - и.о. Главы Семигорского сельского поселения - председатель рабочей группы;</w:t>
      </w:r>
    </w:p>
    <w:p w:rsidR="00B24929" w:rsidRPr="00B24929" w:rsidRDefault="00B24929" w:rsidP="00B2492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26"/>
          <w:sz w:val="18"/>
          <w:szCs w:val="18"/>
        </w:rPr>
      </w:pPr>
      <w:r w:rsidRPr="00B24929">
        <w:rPr>
          <w:sz w:val="18"/>
          <w:szCs w:val="18"/>
        </w:rPr>
        <w:t>2. Пашнина Юлия Анатольевна – специалист 1 категории ГО и ЧС и пожарной безопасности, ТКО - заместитель председателя рабочей группы;</w:t>
      </w:r>
    </w:p>
    <w:p w:rsidR="00B24929" w:rsidRPr="00B24929" w:rsidRDefault="00B24929" w:rsidP="00B2492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B24929">
        <w:rPr>
          <w:spacing w:val="-26"/>
          <w:sz w:val="18"/>
          <w:szCs w:val="18"/>
        </w:rPr>
        <w:t>3.</w:t>
      </w:r>
      <w:r>
        <w:rPr>
          <w:spacing w:val="-26"/>
          <w:sz w:val="18"/>
          <w:szCs w:val="18"/>
        </w:rPr>
        <w:t xml:space="preserve">.  </w:t>
      </w:r>
      <w:r w:rsidRPr="00B24929">
        <w:rPr>
          <w:spacing w:val="-26"/>
          <w:sz w:val="18"/>
          <w:szCs w:val="18"/>
        </w:rPr>
        <w:t xml:space="preserve"> </w:t>
      </w:r>
      <w:r w:rsidRPr="00B24929">
        <w:rPr>
          <w:sz w:val="18"/>
          <w:szCs w:val="18"/>
        </w:rPr>
        <w:t>Янгурская Марина Егоровна – инженер 2 категории - секретарь рабочей группы.</w:t>
      </w:r>
    </w:p>
    <w:p w:rsidR="00B24929" w:rsidRPr="00B24929" w:rsidRDefault="00B24929" w:rsidP="00B24929">
      <w:pPr>
        <w:ind w:left="720"/>
        <w:jc w:val="center"/>
        <w:rPr>
          <w:sz w:val="18"/>
          <w:szCs w:val="18"/>
        </w:rPr>
      </w:pPr>
      <w:r w:rsidRPr="00B24929">
        <w:rPr>
          <w:b/>
          <w:sz w:val="18"/>
          <w:szCs w:val="18"/>
          <w:u w:val="single"/>
        </w:rPr>
        <w:t>Члены комиссии:</w:t>
      </w:r>
    </w:p>
    <w:p w:rsidR="00B24929" w:rsidRPr="00B24929" w:rsidRDefault="00B24929" w:rsidP="00B24929">
      <w:pPr>
        <w:jc w:val="both"/>
        <w:rPr>
          <w:sz w:val="18"/>
          <w:szCs w:val="18"/>
        </w:rPr>
      </w:pPr>
      <w:r w:rsidRPr="00B24929">
        <w:rPr>
          <w:sz w:val="18"/>
          <w:szCs w:val="18"/>
        </w:rPr>
        <w:t>1. Плетнева Светлана Игоревна – социальный работник;</w:t>
      </w:r>
    </w:p>
    <w:p w:rsidR="00B24929" w:rsidRPr="00B24929" w:rsidRDefault="00B24929" w:rsidP="00B24929">
      <w:pPr>
        <w:jc w:val="both"/>
        <w:rPr>
          <w:sz w:val="18"/>
          <w:szCs w:val="18"/>
        </w:rPr>
      </w:pPr>
      <w:r w:rsidRPr="00B24929">
        <w:rPr>
          <w:sz w:val="18"/>
          <w:szCs w:val="18"/>
        </w:rPr>
        <w:t>2. Елага Татьяна Григорьевна –  депутат Думы Семигорского сельского поселения;</w:t>
      </w:r>
    </w:p>
    <w:p w:rsidR="008A03C1" w:rsidRPr="00B24929" w:rsidRDefault="00B24929" w:rsidP="00B24929">
      <w:pPr>
        <w:jc w:val="both"/>
        <w:rPr>
          <w:sz w:val="18"/>
          <w:szCs w:val="18"/>
        </w:rPr>
      </w:pPr>
      <w:r w:rsidRPr="00B24929">
        <w:rPr>
          <w:sz w:val="18"/>
          <w:szCs w:val="18"/>
        </w:rPr>
        <w:t>3. Войтович Ева Владимировна – депутат Думы Семигорского сельского поселения.</w:t>
      </w:r>
    </w:p>
    <w:p w:rsidR="00B24929" w:rsidRPr="00B24929" w:rsidRDefault="00B24929" w:rsidP="00B24929">
      <w:pPr>
        <w:ind w:firstLine="567"/>
        <w:jc w:val="right"/>
        <w:rPr>
          <w:sz w:val="16"/>
          <w:szCs w:val="16"/>
        </w:rPr>
      </w:pPr>
      <w:r w:rsidRPr="00B24929">
        <w:rPr>
          <w:sz w:val="16"/>
          <w:szCs w:val="16"/>
        </w:rPr>
        <w:t>Приложение № 2</w:t>
      </w:r>
    </w:p>
    <w:p w:rsidR="00B24929" w:rsidRPr="00B24929" w:rsidRDefault="00B24929" w:rsidP="00B24929">
      <w:pPr>
        <w:ind w:firstLine="567"/>
        <w:jc w:val="right"/>
        <w:rPr>
          <w:sz w:val="16"/>
          <w:szCs w:val="16"/>
        </w:rPr>
      </w:pPr>
      <w:r w:rsidRPr="00B24929">
        <w:rPr>
          <w:sz w:val="16"/>
          <w:szCs w:val="16"/>
        </w:rPr>
        <w:t>к постановлению администрации</w:t>
      </w:r>
    </w:p>
    <w:p w:rsidR="00B24929" w:rsidRPr="00B24929" w:rsidRDefault="00B24929" w:rsidP="00B24929">
      <w:pPr>
        <w:ind w:firstLine="567"/>
        <w:jc w:val="right"/>
        <w:rPr>
          <w:sz w:val="16"/>
          <w:szCs w:val="16"/>
        </w:rPr>
      </w:pPr>
      <w:r w:rsidRPr="00B24929">
        <w:rPr>
          <w:sz w:val="16"/>
          <w:szCs w:val="16"/>
        </w:rPr>
        <w:t>Семигорского сельского поселения</w:t>
      </w:r>
    </w:p>
    <w:p w:rsidR="00B24929" w:rsidRPr="00B24929" w:rsidRDefault="00B24929" w:rsidP="00B24929">
      <w:pPr>
        <w:ind w:firstLine="567"/>
        <w:jc w:val="right"/>
        <w:rPr>
          <w:sz w:val="16"/>
          <w:szCs w:val="16"/>
        </w:rPr>
      </w:pPr>
      <w:r w:rsidRPr="00B24929">
        <w:rPr>
          <w:sz w:val="16"/>
          <w:szCs w:val="16"/>
        </w:rPr>
        <w:t>№ 52 от «06» июля 2020 г.</w:t>
      </w:r>
    </w:p>
    <w:p w:rsidR="00B24929" w:rsidRPr="00B24929" w:rsidRDefault="00B24929" w:rsidP="00B24929">
      <w:pPr>
        <w:ind w:firstLine="567"/>
        <w:jc w:val="center"/>
        <w:rPr>
          <w:b/>
          <w:sz w:val="16"/>
          <w:szCs w:val="16"/>
        </w:rPr>
      </w:pPr>
      <w:r w:rsidRPr="00B24929">
        <w:rPr>
          <w:b/>
          <w:sz w:val="16"/>
          <w:szCs w:val="16"/>
        </w:rPr>
        <w:t>ПЛАН</w:t>
      </w:r>
    </w:p>
    <w:p w:rsidR="00B24929" w:rsidRPr="00B24929" w:rsidRDefault="00B24929" w:rsidP="00B24929">
      <w:pPr>
        <w:jc w:val="center"/>
        <w:rPr>
          <w:b/>
          <w:sz w:val="16"/>
          <w:szCs w:val="16"/>
        </w:rPr>
      </w:pPr>
      <w:r w:rsidRPr="00B24929">
        <w:rPr>
          <w:b/>
          <w:sz w:val="16"/>
          <w:szCs w:val="16"/>
        </w:rPr>
        <w:t xml:space="preserve">мероприятий по оказанию содействия избирательным комиссиям в организации подготовки и проведения выборов </w:t>
      </w:r>
    </w:p>
    <w:p w:rsidR="00B24929" w:rsidRPr="00B24929" w:rsidRDefault="00B24929" w:rsidP="00352537">
      <w:pPr>
        <w:jc w:val="center"/>
        <w:rPr>
          <w:b/>
          <w:sz w:val="16"/>
          <w:szCs w:val="16"/>
        </w:rPr>
      </w:pPr>
      <w:r w:rsidRPr="00B24929">
        <w:rPr>
          <w:b/>
          <w:sz w:val="16"/>
          <w:szCs w:val="16"/>
        </w:rPr>
        <w:t>Губернатора Иркутской области, муниципальных выборов мэра Нижнеилимского муниципального района, депутатов Думы Нижнеилимского муниципального района – 13 сентября 2020 года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"/>
        <w:gridCol w:w="3679"/>
        <w:gridCol w:w="2835"/>
        <w:gridCol w:w="3402"/>
      </w:tblGrid>
      <w:tr w:rsidR="00B24929" w:rsidRPr="00B24929" w:rsidTr="00CF51B9">
        <w:tc>
          <w:tcPr>
            <w:tcW w:w="432" w:type="dxa"/>
          </w:tcPr>
          <w:p w:rsidR="00B24929" w:rsidRPr="00352537" w:rsidRDefault="00B24929" w:rsidP="00423007">
            <w:pPr>
              <w:jc w:val="center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№ п/п</w:t>
            </w:r>
          </w:p>
        </w:tc>
        <w:tc>
          <w:tcPr>
            <w:tcW w:w="3679" w:type="dxa"/>
          </w:tcPr>
          <w:p w:rsidR="00B24929" w:rsidRPr="00352537" w:rsidRDefault="00B24929" w:rsidP="00423007">
            <w:pPr>
              <w:jc w:val="center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Содержание мероприятий в соответствии с законодательством</w:t>
            </w:r>
          </w:p>
        </w:tc>
        <w:tc>
          <w:tcPr>
            <w:tcW w:w="2835" w:type="dxa"/>
          </w:tcPr>
          <w:p w:rsidR="00B24929" w:rsidRPr="00352537" w:rsidRDefault="00B24929" w:rsidP="00423007">
            <w:pPr>
              <w:jc w:val="center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3402" w:type="dxa"/>
          </w:tcPr>
          <w:p w:rsidR="00B24929" w:rsidRPr="00352537" w:rsidRDefault="00B24929" w:rsidP="00423007">
            <w:pPr>
              <w:jc w:val="center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Органы и лица, реализующие мероприятия в соответствии с законодательством</w:t>
            </w:r>
          </w:p>
        </w:tc>
      </w:tr>
      <w:tr w:rsidR="00B24929" w:rsidRPr="00B24929" w:rsidTr="00CF51B9">
        <w:tc>
          <w:tcPr>
            <w:tcW w:w="432" w:type="dxa"/>
          </w:tcPr>
          <w:p w:rsidR="00B24929" w:rsidRPr="00352537" w:rsidRDefault="00B24929" w:rsidP="00423007">
            <w:pPr>
              <w:jc w:val="center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1</w:t>
            </w:r>
          </w:p>
        </w:tc>
        <w:tc>
          <w:tcPr>
            <w:tcW w:w="3679" w:type="dxa"/>
          </w:tcPr>
          <w:p w:rsidR="00B24929" w:rsidRPr="00352537" w:rsidRDefault="00B24929" w:rsidP="00423007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Предоставление сведений об избирателях в Нижнеилимскую территориальную избирательную комиссию</w:t>
            </w:r>
          </w:p>
        </w:tc>
        <w:tc>
          <w:tcPr>
            <w:tcW w:w="2835" w:type="dxa"/>
          </w:tcPr>
          <w:p w:rsidR="00B24929" w:rsidRPr="00352537" w:rsidRDefault="00B24929" w:rsidP="00423007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сразу после назначения дня голосования или после образования избирательных комиссий</w:t>
            </w:r>
          </w:p>
        </w:tc>
        <w:tc>
          <w:tcPr>
            <w:tcW w:w="3402" w:type="dxa"/>
          </w:tcPr>
          <w:p w:rsidR="00352537" w:rsidRDefault="00B24929" w:rsidP="00423007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 xml:space="preserve">Мэр Нижнеилимского муниципального района </w:t>
            </w:r>
          </w:p>
          <w:p w:rsidR="00B24929" w:rsidRPr="00352537" w:rsidRDefault="00B24929" w:rsidP="00423007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М.С. Романов</w:t>
            </w:r>
          </w:p>
        </w:tc>
      </w:tr>
      <w:tr w:rsidR="00B24929" w:rsidRPr="00B24929" w:rsidTr="00CF51B9">
        <w:tc>
          <w:tcPr>
            <w:tcW w:w="432" w:type="dxa"/>
          </w:tcPr>
          <w:p w:rsidR="00B24929" w:rsidRPr="00352537" w:rsidRDefault="00B24929" w:rsidP="00423007">
            <w:pPr>
              <w:jc w:val="center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2</w:t>
            </w:r>
          </w:p>
        </w:tc>
        <w:tc>
          <w:tcPr>
            <w:tcW w:w="3679" w:type="dxa"/>
          </w:tcPr>
          <w:p w:rsidR="00B24929" w:rsidRPr="00352537" w:rsidRDefault="00B24929" w:rsidP="00423007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Оказание содействия соответствующим избирательным комиссиям в составлении списков избирателей</w:t>
            </w:r>
          </w:p>
        </w:tc>
        <w:tc>
          <w:tcPr>
            <w:tcW w:w="2835" w:type="dxa"/>
          </w:tcPr>
          <w:p w:rsidR="00B24929" w:rsidRPr="00352537" w:rsidRDefault="00B24929" w:rsidP="00423007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До составления списков избирателей</w:t>
            </w:r>
          </w:p>
        </w:tc>
        <w:tc>
          <w:tcPr>
            <w:tcW w:w="3402" w:type="dxa"/>
          </w:tcPr>
          <w:p w:rsidR="00B24929" w:rsidRPr="00352537" w:rsidRDefault="00B24929" w:rsidP="00423007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И.о.Главы Семигорского сельского поселения (по согласованию); начальник отдела военного комиссариата Иркутской области по Нижнеилимскому району О.А. Чапский; начальник ОВМ ОМВД России по Иркутской области в Нижнеилимском районе Т.И. Катютина</w:t>
            </w:r>
          </w:p>
        </w:tc>
      </w:tr>
      <w:tr w:rsidR="00B24929" w:rsidRPr="00B24929" w:rsidTr="00CF51B9">
        <w:tc>
          <w:tcPr>
            <w:tcW w:w="432" w:type="dxa"/>
          </w:tcPr>
          <w:p w:rsidR="00B24929" w:rsidRPr="00352537" w:rsidRDefault="00B24929" w:rsidP="00423007">
            <w:pPr>
              <w:jc w:val="center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3</w:t>
            </w:r>
          </w:p>
        </w:tc>
        <w:tc>
          <w:tcPr>
            <w:tcW w:w="3679" w:type="dxa"/>
          </w:tcPr>
          <w:p w:rsidR="00B24929" w:rsidRPr="00352537" w:rsidRDefault="00B24929" w:rsidP="00423007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Создание рабочих групп по оказанию содействия избирательным комиссиям в подготовке и проведении выборов Губернатора Иркутской области, муниципальных выборов мэра Нижн</w:t>
            </w:r>
            <w:r w:rsidR="00352537">
              <w:rPr>
                <w:sz w:val="16"/>
                <w:szCs w:val="16"/>
              </w:rPr>
              <w:t>еилимского МО</w:t>
            </w:r>
            <w:r w:rsidRPr="00352537">
              <w:rPr>
                <w:sz w:val="16"/>
                <w:szCs w:val="16"/>
              </w:rPr>
              <w:t xml:space="preserve">, </w:t>
            </w:r>
            <w:r w:rsidR="00352537">
              <w:rPr>
                <w:sz w:val="16"/>
                <w:szCs w:val="16"/>
              </w:rPr>
              <w:t>депу</w:t>
            </w:r>
            <w:r w:rsidRPr="00352537">
              <w:rPr>
                <w:sz w:val="16"/>
                <w:szCs w:val="16"/>
              </w:rPr>
              <w:t>татов Думы</w:t>
            </w:r>
            <w:r w:rsidR="00352537">
              <w:rPr>
                <w:sz w:val="16"/>
                <w:szCs w:val="16"/>
              </w:rPr>
              <w:t xml:space="preserve"> МО</w:t>
            </w:r>
          </w:p>
        </w:tc>
        <w:tc>
          <w:tcPr>
            <w:tcW w:w="2835" w:type="dxa"/>
          </w:tcPr>
          <w:p w:rsidR="00B24929" w:rsidRPr="00352537" w:rsidRDefault="00B24929" w:rsidP="00423007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 xml:space="preserve">не позднее </w:t>
            </w:r>
            <w:r w:rsidRPr="00352537">
              <w:rPr>
                <w:sz w:val="16"/>
                <w:szCs w:val="16"/>
                <w:u w:val="single"/>
              </w:rPr>
              <w:t>15 июля 2020 г.</w:t>
            </w:r>
          </w:p>
        </w:tc>
        <w:tc>
          <w:tcPr>
            <w:tcW w:w="3402" w:type="dxa"/>
          </w:tcPr>
          <w:p w:rsidR="00B24929" w:rsidRPr="00352537" w:rsidRDefault="00B24929" w:rsidP="00423007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И.о.Главы Семигорского сельского поселения (по согласованию)</w:t>
            </w:r>
          </w:p>
        </w:tc>
      </w:tr>
    </w:tbl>
    <w:p w:rsidR="00D21D82" w:rsidRPr="007C10B9" w:rsidRDefault="00D21D82" w:rsidP="00D21D82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№ 12                 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Вестник                   Среда             15    июля 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3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"/>
        <w:gridCol w:w="4104"/>
        <w:gridCol w:w="2694"/>
        <w:gridCol w:w="3118"/>
      </w:tblGrid>
      <w:tr w:rsidR="00D21D82" w:rsidRPr="00B24929" w:rsidTr="00CF51B9">
        <w:tc>
          <w:tcPr>
            <w:tcW w:w="432" w:type="dxa"/>
          </w:tcPr>
          <w:p w:rsidR="00D21D82" w:rsidRPr="00352537" w:rsidRDefault="00D21D82" w:rsidP="00C90B6A">
            <w:pPr>
              <w:jc w:val="center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4</w:t>
            </w:r>
          </w:p>
        </w:tc>
        <w:tc>
          <w:tcPr>
            <w:tcW w:w="4104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Обеспечение предоставления избирательным комиссиям необходимых сведений и материалов на бесплатной основе, ответов на обращения избирательных комиссий</w:t>
            </w:r>
          </w:p>
        </w:tc>
        <w:tc>
          <w:tcPr>
            <w:tcW w:w="2694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в пятидневный срок; не позднее дня, предшествующего дню голосования – на обращения, поступившие за пять и менее дней до дня голосования; немедленно – на обращения, поступившие в день голосования или в день, следующий за днем голосования</w:t>
            </w:r>
          </w:p>
        </w:tc>
        <w:tc>
          <w:tcPr>
            <w:tcW w:w="3118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И.о.Главы Семигорского сельского поселений (по согласованию);</w:t>
            </w:r>
          </w:p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общественные объединения, местные СМИ.</w:t>
            </w:r>
          </w:p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Должностные лица организаций всех форм собственности (по согласованию).</w:t>
            </w:r>
          </w:p>
        </w:tc>
      </w:tr>
      <w:tr w:rsidR="00D21D82" w:rsidRPr="00B24929" w:rsidTr="00CF51B9">
        <w:tc>
          <w:tcPr>
            <w:tcW w:w="432" w:type="dxa"/>
          </w:tcPr>
          <w:p w:rsidR="00D21D82" w:rsidRPr="00352537" w:rsidRDefault="00D21D82" w:rsidP="00C90B6A">
            <w:pPr>
              <w:jc w:val="center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5</w:t>
            </w:r>
          </w:p>
        </w:tc>
        <w:tc>
          <w:tcPr>
            <w:tcW w:w="4104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Рассмотрение уведомлений организаторов митингов, демонстраций, шествий и пикетирований, связанных с выборами Губернатора Иркутской области, муниципальными выборами мэра Нижнеилимского муниципального района, депутатов Думы Нижнеилимского муниципального района</w:t>
            </w:r>
          </w:p>
        </w:tc>
        <w:tc>
          <w:tcPr>
            <w:tcW w:w="2694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В соответствии с законодательством РФ</w:t>
            </w:r>
          </w:p>
        </w:tc>
        <w:tc>
          <w:tcPr>
            <w:tcW w:w="3118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И.о.Главы Семигорского сельского поселения (по согласованию)</w:t>
            </w:r>
          </w:p>
        </w:tc>
      </w:tr>
      <w:tr w:rsidR="00D21D82" w:rsidRPr="00B24929" w:rsidTr="00CF51B9">
        <w:tc>
          <w:tcPr>
            <w:tcW w:w="432" w:type="dxa"/>
          </w:tcPr>
          <w:p w:rsidR="00D21D82" w:rsidRPr="00352537" w:rsidRDefault="00D21D82" w:rsidP="00C90B6A">
            <w:pPr>
              <w:jc w:val="center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6</w:t>
            </w:r>
          </w:p>
        </w:tc>
        <w:tc>
          <w:tcPr>
            <w:tcW w:w="4104" w:type="dxa"/>
          </w:tcPr>
          <w:p w:rsidR="00D21D82" w:rsidRPr="00352537" w:rsidRDefault="00D21D82" w:rsidP="00C90B6A">
            <w:pPr>
              <w:shd w:val="clear" w:color="auto" w:fill="FFFFFF"/>
              <w:tabs>
                <w:tab w:val="left" w:pos="0"/>
              </w:tabs>
              <w:ind w:left="29"/>
              <w:jc w:val="both"/>
              <w:rPr>
                <w:sz w:val="16"/>
                <w:szCs w:val="16"/>
              </w:rPr>
            </w:pPr>
            <w:r w:rsidRPr="00352537">
              <w:rPr>
                <w:spacing w:val="-1"/>
                <w:sz w:val="16"/>
                <w:szCs w:val="16"/>
              </w:rPr>
              <w:t>Оказание</w:t>
            </w:r>
            <w:r w:rsidRPr="00352537">
              <w:rPr>
                <w:sz w:val="16"/>
                <w:szCs w:val="16"/>
              </w:rPr>
              <w:t xml:space="preserve"> </w:t>
            </w:r>
            <w:r w:rsidRPr="00352537">
              <w:rPr>
                <w:spacing w:val="-2"/>
                <w:sz w:val="16"/>
                <w:szCs w:val="16"/>
              </w:rPr>
              <w:t>содействия</w:t>
            </w:r>
            <w:r w:rsidRPr="00352537">
              <w:rPr>
                <w:sz w:val="16"/>
                <w:szCs w:val="16"/>
              </w:rPr>
              <w:t xml:space="preserve"> </w:t>
            </w:r>
            <w:r w:rsidRPr="00352537">
              <w:rPr>
                <w:spacing w:val="-2"/>
                <w:sz w:val="16"/>
                <w:szCs w:val="16"/>
              </w:rPr>
              <w:t>зарегистрированным</w:t>
            </w:r>
            <w:r w:rsidRPr="00352537">
              <w:rPr>
                <w:sz w:val="16"/>
                <w:szCs w:val="16"/>
              </w:rPr>
              <w:t xml:space="preserve"> </w:t>
            </w:r>
            <w:r w:rsidRPr="00352537">
              <w:rPr>
                <w:spacing w:val="-3"/>
                <w:sz w:val="16"/>
                <w:szCs w:val="16"/>
              </w:rPr>
              <w:t>кандидатам,</w:t>
            </w:r>
            <w:r w:rsidRPr="00352537">
              <w:rPr>
                <w:sz w:val="16"/>
                <w:szCs w:val="16"/>
              </w:rPr>
              <w:t xml:space="preserve"> избирательным объединениям в </w:t>
            </w:r>
            <w:r w:rsidRPr="00352537">
              <w:rPr>
                <w:spacing w:val="-1"/>
                <w:sz w:val="16"/>
                <w:szCs w:val="16"/>
              </w:rPr>
              <w:t xml:space="preserve">соответствии с законодательством в </w:t>
            </w:r>
            <w:r w:rsidRPr="00352537">
              <w:rPr>
                <w:spacing w:val="-3"/>
                <w:sz w:val="16"/>
                <w:szCs w:val="16"/>
              </w:rPr>
              <w:t>организации</w:t>
            </w:r>
            <w:r w:rsidRPr="00352537">
              <w:rPr>
                <w:sz w:val="16"/>
                <w:szCs w:val="16"/>
              </w:rPr>
              <w:t xml:space="preserve"> и </w:t>
            </w:r>
            <w:r w:rsidRPr="00352537">
              <w:rPr>
                <w:spacing w:val="-2"/>
                <w:sz w:val="16"/>
                <w:szCs w:val="16"/>
              </w:rPr>
              <w:t>проведении</w:t>
            </w:r>
            <w:r w:rsidRPr="00352537">
              <w:rPr>
                <w:sz w:val="16"/>
                <w:szCs w:val="16"/>
              </w:rPr>
              <w:t xml:space="preserve"> </w:t>
            </w:r>
            <w:r w:rsidRPr="00352537">
              <w:rPr>
                <w:spacing w:val="-2"/>
                <w:sz w:val="16"/>
                <w:szCs w:val="16"/>
              </w:rPr>
              <w:t>агитационных публичных мероприятий</w:t>
            </w:r>
          </w:p>
        </w:tc>
        <w:tc>
          <w:tcPr>
            <w:tcW w:w="2694" w:type="dxa"/>
          </w:tcPr>
          <w:p w:rsidR="00D21D82" w:rsidRPr="00352537" w:rsidRDefault="00D21D82" w:rsidP="00C90B6A">
            <w:pPr>
              <w:shd w:val="clear" w:color="auto" w:fill="FFFFFF"/>
              <w:ind w:left="10"/>
              <w:jc w:val="both"/>
              <w:rPr>
                <w:sz w:val="16"/>
                <w:szCs w:val="16"/>
              </w:rPr>
            </w:pPr>
            <w:r w:rsidRPr="00352537">
              <w:rPr>
                <w:spacing w:val="-1"/>
                <w:sz w:val="16"/>
                <w:szCs w:val="16"/>
              </w:rPr>
              <w:t>На протяжении всего периода</w:t>
            </w:r>
            <w:r w:rsidRPr="00352537">
              <w:rPr>
                <w:sz w:val="16"/>
                <w:szCs w:val="16"/>
              </w:rPr>
              <w:t xml:space="preserve"> </w:t>
            </w:r>
            <w:r w:rsidRPr="00352537">
              <w:rPr>
                <w:spacing w:val="-1"/>
                <w:sz w:val="16"/>
                <w:szCs w:val="16"/>
              </w:rPr>
              <w:t>избирательной кампании в</w:t>
            </w:r>
            <w:r w:rsidRPr="00352537">
              <w:rPr>
                <w:sz w:val="16"/>
                <w:szCs w:val="16"/>
              </w:rPr>
              <w:t xml:space="preserve"> </w:t>
            </w:r>
            <w:r w:rsidRPr="00352537">
              <w:rPr>
                <w:spacing w:val="-2"/>
                <w:sz w:val="16"/>
                <w:szCs w:val="16"/>
              </w:rPr>
              <w:t>соответствии с законодательством</w:t>
            </w:r>
          </w:p>
        </w:tc>
        <w:tc>
          <w:tcPr>
            <w:tcW w:w="3118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И.о.Главы Семигорского сельского поселения (по согласованию)</w:t>
            </w:r>
          </w:p>
        </w:tc>
      </w:tr>
      <w:tr w:rsidR="00D21D82" w:rsidRPr="00B24929" w:rsidTr="00CF51B9">
        <w:tc>
          <w:tcPr>
            <w:tcW w:w="432" w:type="dxa"/>
          </w:tcPr>
          <w:p w:rsidR="00D21D82" w:rsidRPr="00352537" w:rsidRDefault="00D21D82" w:rsidP="00C90B6A">
            <w:pPr>
              <w:jc w:val="center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7</w:t>
            </w:r>
          </w:p>
        </w:tc>
        <w:tc>
          <w:tcPr>
            <w:tcW w:w="4104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Рассмотрение заявок о предоставлении помещений   для проведения встреч зарегистрированных кандидатов, их доверенных лиц с избирателями</w:t>
            </w:r>
          </w:p>
        </w:tc>
        <w:tc>
          <w:tcPr>
            <w:tcW w:w="2694" w:type="dxa"/>
          </w:tcPr>
          <w:p w:rsidR="00D21D82" w:rsidRPr="00352537" w:rsidRDefault="00D21D82" w:rsidP="00C90B6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52537">
              <w:rPr>
                <w:spacing w:val="-2"/>
                <w:sz w:val="16"/>
                <w:szCs w:val="16"/>
              </w:rPr>
              <w:t xml:space="preserve">В течение трех дней со дня подачи </w:t>
            </w:r>
            <w:r w:rsidRPr="00352537">
              <w:rPr>
                <w:sz w:val="16"/>
                <w:szCs w:val="16"/>
              </w:rPr>
              <w:t>заявки</w:t>
            </w:r>
          </w:p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Руководители образовательных учреждений, учреждений культуры Семигорского сельского поселения (по согласованию с администрацией Семигорского сельского поселения)</w:t>
            </w:r>
          </w:p>
        </w:tc>
      </w:tr>
      <w:tr w:rsidR="00D21D82" w:rsidRPr="00B24929" w:rsidTr="00CF51B9">
        <w:tc>
          <w:tcPr>
            <w:tcW w:w="432" w:type="dxa"/>
          </w:tcPr>
          <w:p w:rsidR="00D21D82" w:rsidRPr="00352537" w:rsidRDefault="00D21D82" w:rsidP="00C90B6A">
            <w:pPr>
              <w:jc w:val="center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8</w:t>
            </w:r>
          </w:p>
        </w:tc>
        <w:tc>
          <w:tcPr>
            <w:tcW w:w="4104" w:type="dxa"/>
          </w:tcPr>
          <w:p w:rsidR="00D21D82" w:rsidRPr="00352537" w:rsidRDefault="00D21D82" w:rsidP="00C90B6A">
            <w:pPr>
              <w:shd w:val="clear" w:color="auto" w:fill="FFFFFF"/>
              <w:ind w:right="6" w:firstLine="11"/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 xml:space="preserve">Выделение и оборудование на </w:t>
            </w:r>
            <w:r w:rsidRPr="00352537">
              <w:rPr>
                <w:spacing w:val="-1"/>
                <w:sz w:val="16"/>
                <w:szCs w:val="16"/>
              </w:rPr>
              <w:t xml:space="preserve">территории каждого избирательного </w:t>
            </w:r>
            <w:r w:rsidRPr="00352537">
              <w:rPr>
                <w:sz w:val="16"/>
                <w:szCs w:val="16"/>
              </w:rPr>
              <w:t xml:space="preserve">участка специальных мест для </w:t>
            </w:r>
            <w:r w:rsidRPr="00352537">
              <w:rPr>
                <w:spacing w:val="-1"/>
                <w:sz w:val="16"/>
                <w:szCs w:val="16"/>
              </w:rPr>
              <w:t xml:space="preserve">размещения предвыборных печатных </w:t>
            </w:r>
            <w:r w:rsidRPr="00352537">
              <w:rPr>
                <w:sz w:val="16"/>
                <w:szCs w:val="16"/>
              </w:rPr>
              <w:t>агитационных материалов</w:t>
            </w:r>
          </w:p>
        </w:tc>
        <w:tc>
          <w:tcPr>
            <w:tcW w:w="2694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 xml:space="preserve">Не позднее </w:t>
            </w:r>
            <w:r w:rsidRPr="00352537">
              <w:rPr>
                <w:sz w:val="16"/>
                <w:szCs w:val="16"/>
                <w:u w:val="single"/>
              </w:rPr>
              <w:t>15 июля 2020 года</w:t>
            </w:r>
          </w:p>
        </w:tc>
        <w:tc>
          <w:tcPr>
            <w:tcW w:w="3118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И.о.Главы Семигорского сельского поселения (по согласованию)</w:t>
            </w:r>
          </w:p>
        </w:tc>
      </w:tr>
      <w:tr w:rsidR="00D21D82" w:rsidRPr="00B24929" w:rsidTr="00CF51B9">
        <w:tc>
          <w:tcPr>
            <w:tcW w:w="432" w:type="dxa"/>
          </w:tcPr>
          <w:p w:rsidR="00D21D82" w:rsidRPr="00352537" w:rsidRDefault="00D21D82" w:rsidP="00C90B6A">
            <w:pPr>
              <w:jc w:val="center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9</w:t>
            </w:r>
          </w:p>
        </w:tc>
        <w:tc>
          <w:tcPr>
            <w:tcW w:w="4104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Предоставление на безвозмездной основе необходимых  помещений для избирательных комиссий, в том числе для хранения избирательной документации до передачи ее в архив либо до ее уничтожени</w:t>
            </w:r>
            <w:r w:rsidR="00331352">
              <w:rPr>
                <w:sz w:val="16"/>
                <w:szCs w:val="16"/>
              </w:rPr>
              <w:t xml:space="preserve">я по истечении сроков хранения, </w:t>
            </w:r>
            <w:r w:rsidRPr="00352537">
              <w:rPr>
                <w:sz w:val="16"/>
                <w:szCs w:val="16"/>
              </w:rPr>
              <w:t>установленных законодательством</w:t>
            </w:r>
          </w:p>
        </w:tc>
        <w:tc>
          <w:tcPr>
            <w:tcW w:w="2694" w:type="dxa"/>
          </w:tcPr>
          <w:p w:rsidR="00D21D82" w:rsidRPr="00352537" w:rsidRDefault="00D21D82" w:rsidP="00C90B6A">
            <w:pPr>
              <w:shd w:val="clear" w:color="auto" w:fill="FFFFFF"/>
              <w:ind w:left="38"/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3118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И.о.Главы Семигорского сельского поселения (по согласованию);</w:t>
            </w:r>
          </w:p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Начальник ДО Чибышева И.А.</w:t>
            </w:r>
          </w:p>
        </w:tc>
      </w:tr>
      <w:tr w:rsidR="00D21D82" w:rsidRPr="00B24929" w:rsidTr="00CF51B9">
        <w:tc>
          <w:tcPr>
            <w:tcW w:w="432" w:type="dxa"/>
          </w:tcPr>
          <w:p w:rsidR="00D21D82" w:rsidRPr="00352537" w:rsidRDefault="00D21D82" w:rsidP="00C90B6A">
            <w:pPr>
              <w:jc w:val="center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10</w:t>
            </w:r>
          </w:p>
        </w:tc>
        <w:tc>
          <w:tcPr>
            <w:tcW w:w="4104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Предоставление избирательным комиссиям помещений для голосования на безвозмездной основе</w:t>
            </w:r>
          </w:p>
        </w:tc>
        <w:tc>
          <w:tcPr>
            <w:tcW w:w="2694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В соответствии с законодательством</w:t>
            </w:r>
          </w:p>
        </w:tc>
        <w:tc>
          <w:tcPr>
            <w:tcW w:w="3118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И.о.Главы Семигорского сельского поселения (по согласованию).</w:t>
            </w:r>
          </w:p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Начальник ДО Чибышева И.А.</w:t>
            </w:r>
          </w:p>
        </w:tc>
      </w:tr>
      <w:tr w:rsidR="00D21D82" w:rsidRPr="00B24929" w:rsidTr="00CF51B9">
        <w:tc>
          <w:tcPr>
            <w:tcW w:w="432" w:type="dxa"/>
          </w:tcPr>
          <w:p w:rsidR="00D21D82" w:rsidRPr="00352537" w:rsidRDefault="00D21D82" w:rsidP="00C90B6A">
            <w:pPr>
              <w:jc w:val="center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11</w:t>
            </w:r>
          </w:p>
        </w:tc>
        <w:tc>
          <w:tcPr>
            <w:tcW w:w="4104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Обеспечение охраны общественного порядка и общественной безопасности в период подготовки и проведения муниципальных выборов, в т.ч. на безвозмездной основе обеспечение охраны помещений, предоставляемых избирательным комиссиям, сопровождения и охраны транспортных средств</w:t>
            </w:r>
          </w:p>
        </w:tc>
        <w:tc>
          <w:tcPr>
            <w:tcW w:w="2694" w:type="dxa"/>
          </w:tcPr>
          <w:p w:rsidR="00D21D82" w:rsidRPr="00352537" w:rsidRDefault="00D21D82" w:rsidP="00C90B6A">
            <w:pPr>
              <w:shd w:val="clear" w:color="auto" w:fill="FFFFFF"/>
              <w:ind w:left="29"/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На протяжении всего периода избиратель- ной кампании в соответствии с законодательством</w:t>
            </w:r>
          </w:p>
        </w:tc>
        <w:tc>
          <w:tcPr>
            <w:tcW w:w="3118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И.о.Главы Семигорского сельского поселения (по согласованию).</w:t>
            </w:r>
          </w:p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Начальник ОМВД России по Нижнеилимскому району – Кузнецов А.А. (по согласованию).</w:t>
            </w:r>
          </w:p>
        </w:tc>
      </w:tr>
      <w:tr w:rsidR="00D21D82" w:rsidRPr="00B24929" w:rsidTr="00CF51B9">
        <w:tc>
          <w:tcPr>
            <w:tcW w:w="432" w:type="dxa"/>
          </w:tcPr>
          <w:p w:rsidR="00D21D82" w:rsidRPr="00352537" w:rsidRDefault="00D21D82" w:rsidP="00C90B6A">
            <w:pPr>
              <w:jc w:val="center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12</w:t>
            </w:r>
          </w:p>
        </w:tc>
        <w:tc>
          <w:tcPr>
            <w:tcW w:w="4104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Обеспечение охраны избирательных бюллетеней для голосования и иной избирательной документации на безвозмездной основе</w:t>
            </w:r>
          </w:p>
        </w:tc>
        <w:tc>
          <w:tcPr>
            <w:tcW w:w="2694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С момента их поступления</w:t>
            </w:r>
          </w:p>
        </w:tc>
        <w:tc>
          <w:tcPr>
            <w:tcW w:w="3118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И.о.Главы Семигорского сельского поселения (по согласованию).</w:t>
            </w:r>
          </w:p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Начальник ОМВД России по Нижнеилимскому району – Кузнецов А.А. (по согласованию)</w:t>
            </w:r>
          </w:p>
        </w:tc>
      </w:tr>
      <w:tr w:rsidR="00D21D82" w:rsidRPr="00B24929" w:rsidTr="00CF51B9">
        <w:tc>
          <w:tcPr>
            <w:tcW w:w="432" w:type="dxa"/>
          </w:tcPr>
          <w:p w:rsidR="00D21D82" w:rsidRPr="00352537" w:rsidRDefault="00D21D82" w:rsidP="00C90B6A">
            <w:pPr>
              <w:jc w:val="center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13</w:t>
            </w:r>
          </w:p>
        </w:tc>
        <w:tc>
          <w:tcPr>
            <w:tcW w:w="4104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Обеспечение контроля за соблюдением пожарной безопасности в помещениях избирательных комиссий и помещениях для голосования</w:t>
            </w:r>
          </w:p>
        </w:tc>
        <w:tc>
          <w:tcPr>
            <w:tcW w:w="2694" w:type="dxa"/>
          </w:tcPr>
          <w:p w:rsidR="00D21D82" w:rsidRPr="00352537" w:rsidRDefault="00D21D82" w:rsidP="00C90B6A">
            <w:pPr>
              <w:shd w:val="clear" w:color="auto" w:fill="FFFFFF"/>
              <w:ind w:left="14"/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На протяжении всего периода избирательной кампании в</w:t>
            </w:r>
          </w:p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соответствии с законодательством</w:t>
            </w:r>
          </w:p>
        </w:tc>
        <w:tc>
          <w:tcPr>
            <w:tcW w:w="3118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Зам. начальника ОНД по Усть-Илимску, Усть – Илимскому и Нижнеилим-скому району Ефимов М.С. (по согласованию)</w:t>
            </w:r>
          </w:p>
        </w:tc>
      </w:tr>
      <w:tr w:rsidR="00D21D82" w:rsidRPr="00B24929" w:rsidTr="00CF51B9">
        <w:tc>
          <w:tcPr>
            <w:tcW w:w="432" w:type="dxa"/>
          </w:tcPr>
          <w:p w:rsidR="00D21D82" w:rsidRPr="00352537" w:rsidRDefault="00D21D82" w:rsidP="00C90B6A">
            <w:pPr>
              <w:jc w:val="center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14</w:t>
            </w:r>
          </w:p>
        </w:tc>
        <w:tc>
          <w:tcPr>
            <w:tcW w:w="4104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Содействие обеспечению   средствами связи избирательных комиссий</w:t>
            </w:r>
          </w:p>
        </w:tc>
        <w:tc>
          <w:tcPr>
            <w:tcW w:w="2694" w:type="dxa"/>
          </w:tcPr>
          <w:p w:rsidR="00D21D82" w:rsidRPr="00352537" w:rsidRDefault="00D21D82" w:rsidP="00C90B6A">
            <w:pPr>
              <w:shd w:val="clear" w:color="auto" w:fill="FFFFFF"/>
              <w:ind w:left="10"/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На протяжении всего периода избиратель - ной кампании в</w:t>
            </w:r>
          </w:p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соответствии с законодательством</w:t>
            </w:r>
          </w:p>
        </w:tc>
        <w:tc>
          <w:tcPr>
            <w:tcW w:w="3118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 xml:space="preserve">Начальник линейно - технического участка Нижнеилимского района ОАО «Ростелеком» Ефремов С.П. (по согласованию) </w:t>
            </w:r>
          </w:p>
        </w:tc>
      </w:tr>
      <w:tr w:rsidR="00D21D82" w:rsidRPr="00B24929" w:rsidTr="00CF51B9">
        <w:tc>
          <w:tcPr>
            <w:tcW w:w="432" w:type="dxa"/>
          </w:tcPr>
          <w:p w:rsidR="00D21D82" w:rsidRPr="00352537" w:rsidRDefault="00D21D82" w:rsidP="00C90B6A">
            <w:pPr>
              <w:jc w:val="center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15</w:t>
            </w:r>
          </w:p>
        </w:tc>
        <w:tc>
          <w:tcPr>
            <w:tcW w:w="4104" w:type="dxa"/>
          </w:tcPr>
          <w:p w:rsidR="00D21D82" w:rsidRPr="00352537" w:rsidRDefault="00D21D82" w:rsidP="00C90B6A">
            <w:pPr>
              <w:shd w:val="clear" w:color="auto" w:fill="FFFFFF"/>
              <w:ind w:firstLine="10"/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Обеспечение мер по пресечению противоправной агитационной деятельности, предотвращению изготовления подложных и незаконных предвыборных  печатных, аудиовизуальных и иных агитационных материалов, незамедлительное информирование соответствующей избирательной комиссии о выявленных фактах и принятых мерах</w:t>
            </w:r>
          </w:p>
        </w:tc>
        <w:tc>
          <w:tcPr>
            <w:tcW w:w="2694" w:type="dxa"/>
          </w:tcPr>
          <w:p w:rsidR="00D21D82" w:rsidRPr="00352537" w:rsidRDefault="00D21D82" w:rsidP="00C90B6A">
            <w:pPr>
              <w:shd w:val="clear" w:color="auto" w:fill="FFFFFF"/>
              <w:ind w:left="29"/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На протяжении всего периода избиратель- ной кампании в</w:t>
            </w:r>
          </w:p>
          <w:p w:rsidR="00D21D82" w:rsidRPr="00352537" w:rsidRDefault="00D21D82" w:rsidP="00C90B6A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соответствии с законодательством</w:t>
            </w:r>
          </w:p>
        </w:tc>
        <w:tc>
          <w:tcPr>
            <w:tcW w:w="3118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И.о.Главы Семигорского сельского поселения (по согласованию);</w:t>
            </w:r>
          </w:p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Начальник ОМВД России по Нижнеилимскому району А.А. Кузнецов  (по согласованию)</w:t>
            </w:r>
          </w:p>
        </w:tc>
      </w:tr>
      <w:tr w:rsidR="00D21D82" w:rsidRPr="00B24929" w:rsidTr="00CF51B9">
        <w:tc>
          <w:tcPr>
            <w:tcW w:w="432" w:type="dxa"/>
          </w:tcPr>
          <w:p w:rsidR="00D21D82" w:rsidRPr="00352537" w:rsidRDefault="00D21D82" w:rsidP="00C90B6A">
            <w:pPr>
              <w:jc w:val="center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16</w:t>
            </w:r>
          </w:p>
        </w:tc>
        <w:tc>
          <w:tcPr>
            <w:tcW w:w="4104" w:type="dxa"/>
          </w:tcPr>
          <w:p w:rsidR="00D21D82" w:rsidRPr="00352537" w:rsidRDefault="00D21D82" w:rsidP="00C90B6A">
            <w:pPr>
              <w:shd w:val="clear" w:color="auto" w:fill="FFFFFF"/>
              <w:ind w:firstLine="10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Предоставление избирательным комиссиям на безвозмездной основе транспортных средств, технического оборудования</w:t>
            </w:r>
          </w:p>
        </w:tc>
        <w:tc>
          <w:tcPr>
            <w:tcW w:w="2694" w:type="dxa"/>
          </w:tcPr>
          <w:p w:rsidR="00D21D82" w:rsidRPr="00352537" w:rsidRDefault="00D21D82" w:rsidP="00C90B6A">
            <w:pPr>
              <w:shd w:val="clear" w:color="auto" w:fill="FFFFFF"/>
              <w:ind w:left="19"/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3118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И.о.Главы Семигорского сельского поселения (по согласованию)</w:t>
            </w:r>
          </w:p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</w:p>
        </w:tc>
      </w:tr>
      <w:tr w:rsidR="00D21D82" w:rsidRPr="00B24929" w:rsidTr="00CF51B9">
        <w:tc>
          <w:tcPr>
            <w:tcW w:w="432" w:type="dxa"/>
          </w:tcPr>
          <w:p w:rsidR="00D21D82" w:rsidRPr="00352537" w:rsidRDefault="00D21D82" w:rsidP="00C90B6A">
            <w:pPr>
              <w:jc w:val="center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17</w:t>
            </w:r>
          </w:p>
        </w:tc>
        <w:tc>
          <w:tcPr>
            <w:tcW w:w="4104" w:type="dxa"/>
          </w:tcPr>
          <w:p w:rsidR="00D21D82" w:rsidRPr="00352537" w:rsidRDefault="00D21D82" w:rsidP="00C90B6A">
            <w:pPr>
              <w:shd w:val="clear" w:color="auto" w:fill="FFFFFF"/>
              <w:ind w:firstLine="5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Оказание содействия избирательным комиссиям в оповещении избирателей о дате, времени и месте голосования</w:t>
            </w:r>
          </w:p>
        </w:tc>
        <w:tc>
          <w:tcPr>
            <w:tcW w:w="2694" w:type="dxa"/>
          </w:tcPr>
          <w:p w:rsidR="00D21D82" w:rsidRPr="00352537" w:rsidRDefault="00D21D82" w:rsidP="00C90B6A">
            <w:pPr>
              <w:shd w:val="clear" w:color="auto" w:fill="FFFFFF"/>
              <w:ind w:left="67"/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Не позднее 2 сентября 2020 года</w:t>
            </w:r>
          </w:p>
        </w:tc>
        <w:tc>
          <w:tcPr>
            <w:tcW w:w="3118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И.о.Главы Семигорского сельского поселения (по согласованию)</w:t>
            </w:r>
          </w:p>
        </w:tc>
      </w:tr>
      <w:tr w:rsidR="00D21D82" w:rsidRPr="00B24929" w:rsidTr="00CF51B9">
        <w:tc>
          <w:tcPr>
            <w:tcW w:w="432" w:type="dxa"/>
          </w:tcPr>
          <w:p w:rsidR="00D21D82" w:rsidRPr="00352537" w:rsidRDefault="00D21D82" w:rsidP="00C90B6A">
            <w:pPr>
              <w:jc w:val="center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18</w:t>
            </w:r>
          </w:p>
        </w:tc>
        <w:tc>
          <w:tcPr>
            <w:tcW w:w="4104" w:type="dxa"/>
          </w:tcPr>
          <w:p w:rsidR="00D21D82" w:rsidRPr="00352537" w:rsidRDefault="00D21D82" w:rsidP="00C90B6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52537">
              <w:rPr>
                <w:spacing w:val="-2"/>
                <w:sz w:val="16"/>
                <w:szCs w:val="16"/>
              </w:rPr>
              <w:t xml:space="preserve">Проведение мероприятий, </w:t>
            </w:r>
            <w:r w:rsidRPr="00352537">
              <w:rPr>
                <w:spacing w:val="-1"/>
                <w:sz w:val="16"/>
                <w:szCs w:val="16"/>
              </w:rPr>
              <w:t xml:space="preserve">направленных на повышение </w:t>
            </w:r>
            <w:r w:rsidRPr="00352537">
              <w:rPr>
                <w:spacing w:val="-2"/>
                <w:sz w:val="16"/>
                <w:szCs w:val="16"/>
              </w:rPr>
              <w:t xml:space="preserve">гражданской активности   (социальные </w:t>
            </w:r>
            <w:r w:rsidRPr="00352537">
              <w:rPr>
                <w:spacing w:val="-1"/>
                <w:sz w:val="16"/>
                <w:szCs w:val="16"/>
              </w:rPr>
              <w:t>проекты, конкурсы, культурно-</w:t>
            </w:r>
            <w:r w:rsidRPr="00352537">
              <w:rPr>
                <w:sz w:val="16"/>
                <w:szCs w:val="16"/>
              </w:rPr>
              <w:t>массовые мероприятия)</w:t>
            </w:r>
          </w:p>
        </w:tc>
        <w:tc>
          <w:tcPr>
            <w:tcW w:w="2694" w:type="dxa"/>
          </w:tcPr>
          <w:p w:rsidR="00D21D82" w:rsidRPr="00352537" w:rsidRDefault="00D21D82" w:rsidP="00C90B6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52537">
              <w:rPr>
                <w:spacing w:val="-1"/>
                <w:sz w:val="16"/>
                <w:szCs w:val="16"/>
              </w:rPr>
              <w:t>На протяжении всего периода</w:t>
            </w:r>
            <w:r w:rsidRPr="00352537">
              <w:rPr>
                <w:sz w:val="16"/>
                <w:szCs w:val="16"/>
              </w:rPr>
              <w:t xml:space="preserve"> </w:t>
            </w:r>
            <w:r w:rsidRPr="00352537">
              <w:rPr>
                <w:spacing w:val="-1"/>
                <w:sz w:val="16"/>
                <w:szCs w:val="16"/>
              </w:rPr>
              <w:t>избиратель- ной кампании в</w:t>
            </w:r>
            <w:r w:rsidRPr="00352537">
              <w:rPr>
                <w:sz w:val="16"/>
                <w:szCs w:val="16"/>
              </w:rPr>
              <w:t xml:space="preserve"> </w:t>
            </w:r>
            <w:r w:rsidRPr="00352537">
              <w:rPr>
                <w:spacing w:val="-2"/>
                <w:sz w:val="16"/>
                <w:szCs w:val="16"/>
              </w:rPr>
              <w:t>соответствии с законодательством</w:t>
            </w:r>
          </w:p>
        </w:tc>
        <w:tc>
          <w:tcPr>
            <w:tcW w:w="3118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И.о.Главы Семигорского сельского поселения (по согласованию)</w:t>
            </w:r>
          </w:p>
        </w:tc>
      </w:tr>
      <w:tr w:rsidR="00D21D82" w:rsidRPr="00B24929" w:rsidTr="00CF51B9">
        <w:tc>
          <w:tcPr>
            <w:tcW w:w="432" w:type="dxa"/>
          </w:tcPr>
          <w:p w:rsidR="00D21D82" w:rsidRPr="00352537" w:rsidRDefault="00D21D82" w:rsidP="00C90B6A">
            <w:pPr>
              <w:jc w:val="center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19</w:t>
            </w:r>
          </w:p>
        </w:tc>
        <w:tc>
          <w:tcPr>
            <w:tcW w:w="4104" w:type="dxa"/>
          </w:tcPr>
          <w:p w:rsidR="00D21D82" w:rsidRPr="00352537" w:rsidRDefault="00D21D82" w:rsidP="00C90B6A">
            <w:pPr>
              <w:shd w:val="clear" w:color="auto" w:fill="FFFFFF"/>
              <w:ind w:firstLine="5"/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Мониторинг организацио</w:t>
            </w:r>
            <w:r>
              <w:rPr>
                <w:sz w:val="16"/>
                <w:szCs w:val="16"/>
              </w:rPr>
              <w:t>нно-технических и информационно</w:t>
            </w:r>
            <w:r w:rsidRPr="00352537">
              <w:rPr>
                <w:sz w:val="16"/>
                <w:szCs w:val="16"/>
              </w:rPr>
              <w:t>–</w:t>
            </w:r>
            <w:r w:rsidRPr="00352537">
              <w:rPr>
                <w:spacing w:val="-1"/>
                <w:sz w:val="16"/>
                <w:szCs w:val="16"/>
              </w:rPr>
              <w:t xml:space="preserve">разъяснительных мероприятий, </w:t>
            </w:r>
            <w:r w:rsidRPr="00352537">
              <w:rPr>
                <w:sz w:val="16"/>
                <w:szCs w:val="16"/>
              </w:rPr>
              <w:t>связанных с подготовкой и проведением выборов Губернатора Иркутской области, муниципальных выборов мэра Нижнеилимского муниципального района, депутатов Думы Нижнеилимского муниципального района</w:t>
            </w:r>
          </w:p>
        </w:tc>
        <w:tc>
          <w:tcPr>
            <w:tcW w:w="2694" w:type="dxa"/>
          </w:tcPr>
          <w:p w:rsidR="00D21D82" w:rsidRPr="00352537" w:rsidRDefault="00D21D82" w:rsidP="00C90B6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52537">
              <w:rPr>
                <w:spacing w:val="-1"/>
                <w:sz w:val="16"/>
                <w:szCs w:val="16"/>
              </w:rPr>
              <w:t xml:space="preserve">Еженедельно на протяжении всего </w:t>
            </w:r>
            <w:r w:rsidRPr="00352537">
              <w:rPr>
                <w:spacing w:val="-2"/>
                <w:sz w:val="16"/>
                <w:szCs w:val="16"/>
              </w:rPr>
              <w:t xml:space="preserve">периода избирательной кампании в </w:t>
            </w:r>
            <w:r w:rsidRPr="00352537">
              <w:rPr>
                <w:spacing w:val="-1"/>
                <w:sz w:val="16"/>
                <w:szCs w:val="16"/>
              </w:rPr>
              <w:t>соответствии с законодательством</w:t>
            </w:r>
          </w:p>
        </w:tc>
        <w:tc>
          <w:tcPr>
            <w:tcW w:w="3118" w:type="dxa"/>
          </w:tcPr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И.о.Главы Семигорского сельского поселения (по согласованию).</w:t>
            </w:r>
          </w:p>
          <w:p w:rsidR="00D21D82" w:rsidRPr="00352537" w:rsidRDefault="00D21D82" w:rsidP="00C90B6A">
            <w:pPr>
              <w:jc w:val="both"/>
              <w:rPr>
                <w:sz w:val="16"/>
                <w:szCs w:val="16"/>
              </w:rPr>
            </w:pPr>
            <w:r w:rsidRPr="00352537">
              <w:rPr>
                <w:sz w:val="16"/>
                <w:szCs w:val="16"/>
              </w:rPr>
              <w:t>Начальник отдела организационной работы и социальной политики А.Г. Чеснокова</w:t>
            </w:r>
          </w:p>
        </w:tc>
      </w:tr>
    </w:tbl>
    <w:p w:rsidR="00CF51B9" w:rsidRDefault="00CF51B9" w:rsidP="00D21D82">
      <w:pPr>
        <w:jc w:val="both"/>
        <w:rPr>
          <w:sz w:val="16"/>
          <w:szCs w:val="16"/>
        </w:rPr>
      </w:pPr>
    </w:p>
    <w:p w:rsidR="00CF51B9" w:rsidRDefault="00CF51B9" w:rsidP="00D21D82">
      <w:pPr>
        <w:jc w:val="both"/>
        <w:rPr>
          <w:sz w:val="16"/>
          <w:szCs w:val="16"/>
        </w:rPr>
      </w:pPr>
    </w:p>
    <w:p w:rsidR="00D21D82" w:rsidRPr="00B24929" w:rsidRDefault="00D21D82" w:rsidP="00D21D82">
      <w:pPr>
        <w:jc w:val="both"/>
        <w:rPr>
          <w:sz w:val="16"/>
          <w:szCs w:val="16"/>
        </w:rPr>
      </w:pPr>
      <w:r w:rsidRPr="00B24929">
        <w:rPr>
          <w:sz w:val="16"/>
          <w:szCs w:val="16"/>
        </w:rPr>
        <w:t>И.о. Главы Семигорского сельского поселения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B24929">
        <w:rPr>
          <w:sz w:val="16"/>
          <w:szCs w:val="16"/>
        </w:rPr>
        <w:t xml:space="preserve">В.В. Романова </w:t>
      </w:r>
    </w:p>
    <w:p w:rsidR="00B24929" w:rsidRDefault="00B24929" w:rsidP="0003552F">
      <w:pPr>
        <w:rPr>
          <w:b/>
          <w:sz w:val="18"/>
          <w:szCs w:val="18"/>
        </w:rPr>
      </w:pPr>
    </w:p>
    <w:p w:rsidR="00B24929" w:rsidRPr="009663A4" w:rsidRDefault="00CF51B9" w:rsidP="009663A4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4                 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Вестник                   Среда             15    июля 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12</w:t>
      </w:r>
    </w:p>
    <w:p w:rsidR="00D23B16" w:rsidRPr="004E68FE" w:rsidRDefault="00D23B16" w:rsidP="00D23B16">
      <w:pPr>
        <w:tabs>
          <w:tab w:val="left" w:pos="400"/>
          <w:tab w:val="left" w:pos="2980"/>
        </w:tabs>
        <w:jc w:val="center"/>
        <w:rPr>
          <w:b/>
          <w:sz w:val="17"/>
          <w:szCs w:val="17"/>
        </w:rPr>
      </w:pPr>
      <w:r w:rsidRPr="004E68FE">
        <w:rPr>
          <w:b/>
          <w:sz w:val="17"/>
          <w:szCs w:val="17"/>
        </w:rPr>
        <w:t>14.07.2020 г. № 55</w:t>
      </w:r>
    </w:p>
    <w:p w:rsidR="00D23B16" w:rsidRPr="004E68FE" w:rsidRDefault="00D23B16" w:rsidP="00D23B16">
      <w:pPr>
        <w:tabs>
          <w:tab w:val="left" w:pos="400"/>
          <w:tab w:val="left" w:pos="2980"/>
        </w:tabs>
        <w:jc w:val="center"/>
        <w:rPr>
          <w:sz w:val="17"/>
          <w:szCs w:val="17"/>
        </w:rPr>
      </w:pPr>
      <w:r w:rsidRPr="004E68FE">
        <w:rPr>
          <w:b/>
          <w:sz w:val="17"/>
          <w:szCs w:val="17"/>
        </w:rPr>
        <w:t>РОССИЙСКАЯ ФЕДЕРАЦИЯ</w:t>
      </w:r>
    </w:p>
    <w:p w:rsidR="00D23B16" w:rsidRPr="004E68FE" w:rsidRDefault="00D23B16" w:rsidP="00D23B16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17"/>
          <w:szCs w:val="17"/>
        </w:rPr>
      </w:pPr>
      <w:r w:rsidRPr="004E68FE">
        <w:rPr>
          <w:b/>
          <w:sz w:val="17"/>
          <w:szCs w:val="17"/>
        </w:rPr>
        <w:t>ИРКУТСКАЯ ОБЛАСТЬ</w:t>
      </w:r>
    </w:p>
    <w:p w:rsidR="00D23B16" w:rsidRPr="004E68FE" w:rsidRDefault="00D23B16" w:rsidP="00D23B16">
      <w:pPr>
        <w:jc w:val="center"/>
        <w:rPr>
          <w:b/>
          <w:sz w:val="17"/>
          <w:szCs w:val="17"/>
        </w:rPr>
      </w:pPr>
      <w:r w:rsidRPr="004E68FE">
        <w:rPr>
          <w:b/>
          <w:sz w:val="17"/>
          <w:szCs w:val="17"/>
        </w:rPr>
        <w:t>НИЖНЕИЛИМСКИЙ МУНИЦИПАЛЬНЫЙ РАЙОН</w:t>
      </w:r>
    </w:p>
    <w:p w:rsidR="00D23B16" w:rsidRPr="004E68FE" w:rsidRDefault="00D23B16" w:rsidP="00D23B16">
      <w:pPr>
        <w:jc w:val="center"/>
        <w:rPr>
          <w:b/>
          <w:sz w:val="17"/>
          <w:szCs w:val="17"/>
        </w:rPr>
      </w:pPr>
      <w:r w:rsidRPr="004E68FE">
        <w:rPr>
          <w:b/>
          <w:sz w:val="17"/>
          <w:szCs w:val="17"/>
        </w:rPr>
        <w:t>СЕМИГОРСКОЕ СЕЛЬСКОЕ ПОСЕЛЕНИЕ</w:t>
      </w:r>
    </w:p>
    <w:p w:rsidR="00D23B16" w:rsidRPr="004E68FE" w:rsidRDefault="00D23B16" w:rsidP="00D23B16">
      <w:pPr>
        <w:tabs>
          <w:tab w:val="center" w:pos="4819"/>
          <w:tab w:val="left" w:pos="7440"/>
        </w:tabs>
        <w:jc w:val="center"/>
        <w:rPr>
          <w:sz w:val="17"/>
          <w:szCs w:val="17"/>
        </w:rPr>
      </w:pPr>
      <w:r w:rsidRPr="004E68FE">
        <w:rPr>
          <w:b/>
          <w:sz w:val="17"/>
          <w:szCs w:val="17"/>
        </w:rPr>
        <w:t>АДМИНИСТРАЦИЯ</w:t>
      </w:r>
    </w:p>
    <w:p w:rsidR="00D23B16" w:rsidRDefault="00D23B16" w:rsidP="00D23B16">
      <w:pPr>
        <w:jc w:val="center"/>
        <w:rPr>
          <w:b/>
          <w:sz w:val="17"/>
          <w:szCs w:val="17"/>
        </w:rPr>
      </w:pPr>
      <w:r w:rsidRPr="004E68FE">
        <w:rPr>
          <w:b/>
          <w:sz w:val="17"/>
          <w:szCs w:val="17"/>
        </w:rPr>
        <w:t>ПОСТАНОВЛЕНИЕ</w:t>
      </w:r>
    </w:p>
    <w:p w:rsidR="004E68FE" w:rsidRPr="004E68FE" w:rsidRDefault="004E68FE" w:rsidP="00D23B16">
      <w:pPr>
        <w:jc w:val="center"/>
        <w:rPr>
          <w:b/>
          <w:sz w:val="17"/>
          <w:szCs w:val="17"/>
        </w:rPr>
      </w:pPr>
    </w:p>
    <w:p w:rsidR="00D23B16" w:rsidRPr="004E68FE" w:rsidRDefault="00D23B16" w:rsidP="00D23B16">
      <w:pPr>
        <w:pStyle w:val="a3"/>
        <w:jc w:val="center"/>
        <w:rPr>
          <w:sz w:val="17"/>
          <w:szCs w:val="17"/>
        </w:rPr>
      </w:pPr>
      <w:r w:rsidRPr="004E68FE">
        <w:rPr>
          <w:b/>
          <w:sz w:val="17"/>
          <w:szCs w:val="17"/>
        </w:rPr>
        <w:t>ОБ УТВЕРЖДЕНИИ ПОРЯДКА ФОРМИРОВАНИЯ ПЕРЕЧНЯ НАЛОГОВЫХ РАСХОДОВ СЕМИГОРСКОГО СЕЛЬСКОГО ПОСЕЛЕНИЯ НИЖНЕИЛИМСКОГО РАЙОНА</w:t>
      </w:r>
    </w:p>
    <w:p w:rsidR="00D23B16" w:rsidRPr="004E68FE" w:rsidRDefault="00D23B16" w:rsidP="00D23B16">
      <w:pPr>
        <w:ind w:firstLine="709"/>
        <w:jc w:val="both"/>
        <w:rPr>
          <w:sz w:val="17"/>
          <w:szCs w:val="17"/>
        </w:rPr>
      </w:pPr>
      <w:r w:rsidRPr="004E68FE">
        <w:rPr>
          <w:sz w:val="17"/>
          <w:szCs w:val="17"/>
        </w:rPr>
        <w:t xml:space="preserve">В соответствии со </w:t>
      </w:r>
      <w:hyperlink r:id="rId16" w:history="1">
        <w:r w:rsidRPr="004E68FE">
          <w:rPr>
            <w:sz w:val="17"/>
            <w:szCs w:val="17"/>
          </w:rPr>
          <w:t>статьей 174.3</w:t>
        </w:r>
      </w:hyperlink>
      <w:r w:rsidRPr="004E68FE">
        <w:rPr>
          <w:sz w:val="17"/>
          <w:szCs w:val="17"/>
        </w:rPr>
        <w:t xml:space="preserve"> Бюджетного кодекса Российской Федерации, </w:t>
      </w:r>
      <w:r w:rsidRPr="004E68FE">
        <w:rPr>
          <w:sz w:val="17"/>
          <w:szCs w:val="17"/>
          <w:lang w:bidi="ru-RU"/>
        </w:rPr>
        <w:t xml:space="preserve">руководствуясь Уставом муниципального образования </w:t>
      </w:r>
      <w:r w:rsidRPr="004E68FE">
        <w:rPr>
          <w:sz w:val="17"/>
          <w:szCs w:val="17"/>
        </w:rPr>
        <w:t>Семигорского сельского поселения Нижнеилимского района, администрация Семигорского сельского поселения Нижнеилимского района</w:t>
      </w:r>
    </w:p>
    <w:p w:rsidR="00D23B16" w:rsidRPr="004E68FE" w:rsidRDefault="00D23B16" w:rsidP="00D23B16">
      <w:pPr>
        <w:tabs>
          <w:tab w:val="left" w:pos="5790"/>
        </w:tabs>
        <w:jc w:val="center"/>
        <w:rPr>
          <w:b/>
          <w:sz w:val="17"/>
          <w:szCs w:val="17"/>
        </w:rPr>
      </w:pPr>
      <w:r w:rsidRPr="004E68FE">
        <w:rPr>
          <w:b/>
          <w:sz w:val="17"/>
          <w:szCs w:val="17"/>
        </w:rPr>
        <w:t>ПОСТАНОВЛЯЕТ:</w:t>
      </w:r>
    </w:p>
    <w:p w:rsidR="00D23B16" w:rsidRPr="004E68FE" w:rsidRDefault="00D23B16" w:rsidP="00D23B1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4E68FE">
        <w:rPr>
          <w:sz w:val="17"/>
          <w:szCs w:val="17"/>
        </w:rPr>
        <w:t xml:space="preserve">1. Утвердить </w:t>
      </w:r>
      <w:hyperlink w:anchor="Par34" w:history="1">
        <w:r w:rsidRPr="004E68FE">
          <w:rPr>
            <w:sz w:val="17"/>
            <w:szCs w:val="17"/>
          </w:rPr>
          <w:t>Порядок</w:t>
        </w:r>
      </w:hyperlink>
      <w:r w:rsidRPr="004E68FE">
        <w:rPr>
          <w:sz w:val="17"/>
          <w:szCs w:val="17"/>
        </w:rPr>
        <w:t xml:space="preserve"> формирования перечня налоговых расходов муниципального образования Семигорского сельского поселения Нижнеилимского района </w:t>
      </w:r>
      <w:r w:rsidRPr="004E68FE">
        <w:rPr>
          <w:kern w:val="2"/>
          <w:sz w:val="17"/>
          <w:szCs w:val="17"/>
        </w:rPr>
        <w:t>(прилагается)</w:t>
      </w:r>
      <w:r w:rsidRPr="004E68FE">
        <w:rPr>
          <w:sz w:val="17"/>
          <w:szCs w:val="17"/>
        </w:rPr>
        <w:t>.</w:t>
      </w:r>
    </w:p>
    <w:p w:rsidR="00D23B16" w:rsidRPr="004E68FE" w:rsidRDefault="00D23B16" w:rsidP="00D23B1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17"/>
          <w:szCs w:val="17"/>
        </w:rPr>
      </w:pPr>
      <w:r w:rsidRPr="004E68FE">
        <w:rPr>
          <w:sz w:val="17"/>
          <w:szCs w:val="17"/>
        </w:rPr>
        <w:t xml:space="preserve">2. Настоящее Постановление подлежит опубликованию в «Вестнике Семигорского сельского поселения» и </w:t>
      </w:r>
      <w:r w:rsidRPr="004E68FE">
        <w:rPr>
          <w:color w:val="000000"/>
          <w:sz w:val="17"/>
          <w:szCs w:val="17"/>
        </w:rPr>
        <w:t xml:space="preserve">на официальном сайте </w:t>
      </w:r>
      <w:r w:rsidRPr="004E68FE">
        <w:rPr>
          <w:sz w:val="17"/>
          <w:szCs w:val="17"/>
          <w:lang w:val="en-US"/>
        </w:rPr>
        <w:t>www</w:t>
      </w:r>
      <w:r w:rsidRPr="004E68FE">
        <w:rPr>
          <w:sz w:val="17"/>
          <w:szCs w:val="17"/>
        </w:rPr>
        <w:t>.</w:t>
      </w:r>
      <w:r w:rsidRPr="004E68FE">
        <w:rPr>
          <w:sz w:val="17"/>
          <w:szCs w:val="17"/>
          <w:lang w:val="en-US"/>
        </w:rPr>
        <w:t>sem</w:t>
      </w:r>
      <w:r w:rsidRPr="004E68FE">
        <w:rPr>
          <w:sz w:val="17"/>
          <w:szCs w:val="17"/>
        </w:rPr>
        <w:t>-</w:t>
      </w:r>
      <w:r w:rsidRPr="004E68FE">
        <w:rPr>
          <w:sz w:val="17"/>
          <w:szCs w:val="17"/>
          <w:lang w:val="en-US"/>
        </w:rPr>
        <w:t>adm</w:t>
      </w:r>
      <w:r w:rsidRPr="004E68FE">
        <w:rPr>
          <w:sz w:val="17"/>
          <w:szCs w:val="17"/>
        </w:rPr>
        <w:t>.</w:t>
      </w:r>
      <w:r w:rsidRPr="004E68FE">
        <w:rPr>
          <w:sz w:val="17"/>
          <w:szCs w:val="17"/>
          <w:lang w:val="en-US"/>
        </w:rPr>
        <w:t>ru</w:t>
      </w:r>
      <w:r w:rsidRPr="004E68FE">
        <w:rPr>
          <w:color w:val="000000"/>
          <w:sz w:val="17"/>
          <w:szCs w:val="17"/>
        </w:rPr>
        <w:t xml:space="preserve"> администрации Семигорского сельского поселения </w:t>
      </w:r>
    </w:p>
    <w:p w:rsidR="00D23B16" w:rsidRPr="004E68FE" w:rsidRDefault="00D23B16" w:rsidP="00D23B1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4E68FE">
        <w:rPr>
          <w:color w:val="000000"/>
          <w:sz w:val="17"/>
          <w:szCs w:val="17"/>
        </w:rPr>
        <w:t xml:space="preserve">3. </w:t>
      </w:r>
      <w:r w:rsidRPr="004E68FE">
        <w:rPr>
          <w:sz w:val="17"/>
          <w:szCs w:val="17"/>
        </w:rPr>
        <w:t>Контроль за исполнением данного постановления оставляю за собой.</w:t>
      </w:r>
    </w:p>
    <w:p w:rsidR="00D23B16" w:rsidRPr="004E68FE" w:rsidRDefault="00D23B16" w:rsidP="00D23B16">
      <w:pPr>
        <w:tabs>
          <w:tab w:val="left" w:pos="5790"/>
        </w:tabs>
        <w:jc w:val="both"/>
        <w:rPr>
          <w:sz w:val="17"/>
          <w:szCs w:val="17"/>
        </w:rPr>
      </w:pPr>
    </w:p>
    <w:p w:rsidR="00D23B16" w:rsidRPr="004E68FE" w:rsidRDefault="00D23B16" w:rsidP="00D23B16">
      <w:pPr>
        <w:pStyle w:val="a3"/>
        <w:rPr>
          <w:sz w:val="17"/>
          <w:szCs w:val="17"/>
        </w:rPr>
      </w:pPr>
      <w:r w:rsidRPr="004E68FE">
        <w:rPr>
          <w:sz w:val="17"/>
          <w:szCs w:val="17"/>
        </w:rPr>
        <w:t xml:space="preserve">И.о. Главы </w:t>
      </w:r>
      <w:r w:rsidRPr="004E68FE">
        <w:rPr>
          <w:color w:val="000000"/>
          <w:sz w:val="17"/>
          <w:szCs w:val="17"/>
        </w:rPr>
        <w:t>Семигорского</w:t>
      </w:r>
      <w:r w:rsidRPr="004E68FE">
        <w:rPr>
          <w:sz w:val="17"/>
          <w:szCs w:val="17"/>
        </w:rPr>
        <w:t xml:space="preserve"> сельского поселения                                                                                                                     </w:t>
      </w:r>
      <w:r w:rsidR="004E68FE">
        <w:rPr>
          <w:sz w:val="17"/>
          <w:szCs w:val="17"/>
        </w:rPr>
        <w:t xml:space="preserve">                 </w:t>
      </w:r>
      <w:r w:rsidRPr="004E68FE">
        <w:rPr>
          <w:sz w:val="17"/>
          <w:szCs w:val="17"/>
        </w:rPr>
        <w:t xml:space="preserve">   В.В. Романова</w:t>
      </w:r>
    </w:p>
    <w:p w:rsidR="00D23B16" w:rsidRPr="004E68FE" w:rsidRDefault="00D23B16" w:rsidP="00D23B16">
      <w:pPr>
        <w:pStyle w:val="a3"/>
        <w:rPr>
          <w:sz w:val="17"/>
          <w:szCs w:val="17"/>
        </w:rPr>
      </w:pPr>
    </w:p>
    <w:p w:rsidR="00D23B16" w:rsidRPr="004E68FE" w:rsidRDefault="00D23B16" w:rsidP="00D23B16">
      <w:pPr>
        <w:jc w:val="right"/>
        <w:rPr>
          <w:sz w:val="17"/>
          <w:szCs w:val="17"/>
        </w:rPr>
      </w:pPr>
      <w:r w:rsidRPr="004E68FE">
        <w:rPr>
          <w:sz w:val="17"/>
          <w:szCs w:val="17"/>
        </w:rPr>
        <w:t>Приложение</w:t>
      </w:r>
    </w:p>
    <w:p w:rsidR="00D23B16" w:rsidRPr="004E68FE" w:rsidRDefault="00D23B16" w:rsidP="00D23B16">
      <w:pPr>
        <w:jc w:val="right"/>
        <w:rPr>
          <w:sz w:val="17"/>
          <w:szCs w:val="17"/>
        </w:rPr>
      </w:pPr>
      <w:r w:rsidRPr="004E68FE">
        <w:rPr>
          <w:sz w:val="17"/>
          <w:szCs w:val="17"/>
        </w:rPr>
        <w:t>к Постановлению администрации</w:t>
      </w:r>
    </w:p>
    <w:p w:rsidR="00D23B16" w:rsidRPr="004E68FE" w:rsidRDefault="00D23B16" w:rsidP="00D23B16">
      <w:pPr>
        <w:jc w:val="right"/>
        <w:rPr>
          <w:sz w:val="17"/>
          <w:szCs w:val="17"/>
        </w:rPr>
      </w:pPr>
      <w:r w:rsidRPr="004E68FE">
        <w:rPr>
          <w:sz w:val="17"/>
          <w:szCs w:val="17"/>
        </w:rPr>
        <w:t>Семигорского сельского поселения</w:t>
      </w:r>
    </w:p>
    <w:p w:rsidR="00D23B16" w:rsidRPr="004E68FE" w:rsidRDefault="00D23B16" w:rsidP="00D23B16">
      <w:pPr>
        <w:jc w:val="right"/>
        <w:rPr>
          <w:sz w:val="17"/>
          <w:szCs w:val="17"/>
        </w:rPr>
      </w:pPr>
      <w:r w:rsidRPr="004E68FE">
        <w:rPr>
          <w:sz w:val="17"/>
          <w:szCs w:val="17"/>
        </w:rPr>
        <w:t xml:space="preserve">от «14» июля </w:t>
      </w:r>
      <w:smartTag w:uri="urn:schemas-microsoft-com:office:smarttags" w:element="metricconverter">
        <w:smartTagPr>
          <w:attr w:name="ProductID" w:val="2020 г"/>
        </w:smartTagPr>
        <w:r w:rsidRPr="004E68FE">
          <w:rPr>
            <w:sz w:val="17"/>
            <w:szCs w:val="17"/>
          </w:rPr>
          <w:t>2020 г</w:t>
        </w:r>
      </w:smartTag>
      <w:r w:rsidRPr="004E68FE">
        <w:rPr>
          <w:sz w:val="17"/>
          <w:szCs w:val="17"/>
        </w:rPr>
        <w:t>. № 55</w:t>
      </w:r>
    </w:p>
    <w:p w:rsidR="00D23B16" w:rsidRPr="004E68FE" w:rsidRDefault="00D23B16" w:rsidP="00D23B16">
      <w:pPr>
        <w:jc w:val="center"/>
        <w:rPr>
          <w:b/>
          <w:sz w:val="17"/>
          <w:szCs w:val="17"/>
        </w:rPr>
      </w:pPr>
      <w:r w:rsidRPr="004E68FE">
        <w:rPr>
          <w:b/>
          <w:sz w:val="17"/>
          <w:szCs w:val="17"/>
        </w:rPr>
        <w:t>ПОРЯДОК</w:t>
      </w:r>
    </w:p>
    <w:p w:rsidR="00D23B16" w:rsidRPr="004E68FE" w:rsidRDefault="00D23B16" w:rsidP="00D23B16">
      <w:pPr>
        <w:jc w:val="center"/>
        <w:rPr>
          <w:b/>
          <w:sz w:val="17"/>
          <w:szCs w:val="17"/>
        </w:rPr>
      </w:pPr>
      <w:r w:rsidRPr="004E68FE">
        <w:rPr>
          <w:b/>
          <w:sz w:val="17"/>
          <w:szCs w:val="17"/>
        </w:rPr>
        <w:t>формирования перечня налоговых расходов муниципального образования Семигорского сельского поселения Нижнеилимского района</w:t>
      </w:r>
    </w:p>
    <w:p w:rsidR="00D23B16" w:rsidRPr="004E68FE" w:rsidRDefault="00D23B16" w:rsidP="00D23B16">
      <w:pPr>
        <w:jc w:val="center"/>
        <w:rPr>
          <w:b/>
          <w:sz w:val="17"/>
          <w:szCs w:val="17"/>
        </w:rPr>
      </w:pPr>
      <w:r w:rsidRPr="004E68FE">
        <w:rPr>
          <w:b/>
          <w:sz w:val="17"/>
          <w:szCs w:val="17"/>
        </w:rPr>
        <w:t>Глава 1. Общие положения</w:t>
      </w:r>
    </w:p>
    <w:p w:rsidR="00D23B16" w:rsidRPr="004E68FE" w:rsidRDefault="00D23B16" w:rsidP="00D23B16">
      <w:pPr>
        <w:jc w:val="both"/>
        <w:rPr>
          <w:sz w:val="17"/>
          <w:szCs w:val="17"/>
        </w:rPr>
      </w:pPr>
      <w:r w:rsidRPr="004E68FE">
        <w:rPr>
          <w:sz w:val="17"/>
          <w:szCs w:val="17"/>
        </w:rPr>
        <w:t>1.1 Настоящий Порядок устанавливает процедуру формирования перечня налоговых расходов муниципального образования Семигорского сельского поселения Нижнеилимского района</w:t>
      </w:r>
      <w:r w:rsidRPr="004E68FE">
        <w:rPr>
          <w:b/>
          <w:sz w:val="17"/>
          <w:szCs w:val="17"/>
        </w:rPr>
        <w:t xml:space="preserve"> </w:t>
      </w:r>
      <w:r w:rsidRPr="004E68FE">
        <w:rPr>
          <w:sz w:val="17"/>
          <w:szCs w:val="17"/>
        </w:rPr>
        <w:t>(далее – Перечень налоговых расходов).</w:t>
      </w:r>
    </w:p>
    <w:p w:rsidR="00D23B16" w:rsidRPr="004E68FE" w:rsidRDefault="00D23B16" w:rsidP="00D23B16">
      <w:pPr>
        <w:jc w:val="both"/>
        <w:rPr>
          <w:sz w:val="17"/>
          <w:szCs w:val="17"/>
        </w:rPr>
      </w:pPr>
      <w:r w:rsidRPr="004E68FE">
        <w:rPr>
          <w:sz w:val="17"/>
          <w:szCs w:val="17"/>
        </w:rPr>
        <w:t>1.2. Понятия, используемые в настоящем Порядке:</w:t>
      </w:r>
    </w:p>
    <w:p w:rsidR="00D23B16" w:rsidRPr="004E68FE" w:rsidRDefault="00D23B16" w:rsidP="00D23B16">
      <w:pPr>
        <w:jc w:val="both"/>
        <w:rPr>
          <w:b/>
          <w:sz w:val="17"/>
          <w:szCs w:val="17"/>
        </w:rPr>
      </w:pPr>
      <w:r w:rsidRPr="004E68FE">
        <w:rPr>
          <w:sz w:val="17"/>
          <w:szCs w:val="17"/>
        </w:rPr>
        <w:t>- налоговые расходы муниципального образования Семигорского сельского поселения Нижнеилимского района (далее – налоговые расходы) – выпадающие доходы бюджета муниципального образования Семигорского сельского поселения Нижнеилимского района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социально-экономического развития Семигорского сельского поселения Нижнеилимского района;</w:t>
      </w:r>
    </w:p>
    <w:p w:rsidR="00D23B16" w:rsidRPr="004E68FE" w:rsidRDefault="00D23B16" w:rsidP="00D23B16">
      <w:pPr>
        <w:jc w:val="both"/>
        <w:rPr>
          <w:sz w:val="17"/>
          <w:szCs w:val="17"/>
        </w:rPr>
      </w:pPr>
      <w:r w:rsidRPr="004E68FE">
        <w:rPr>
          <w:sz w:val="17"/>
          <w:szCs w:val="17"/>
        </w:rPr>
        <w:t>- нераспределенные налоговые расходы – налоговые расходы, соответствующие нескольким целям социально-экономического развития Семигорского сельского поселения Нижнеилимского района;</w:t>
      </w:r>
    </w:p>
    <w:p w:rsidR="00D23B16" w:rsidRPr="004E68FE" w:rsidRDefault="00D23B16" w:rsidP="00D23B16">
      <w:pPr>
        <w:jc w:val="both"/>
        <w:rPr>
          <w:sz w:val="17"/>
          <w:szCs w:val="17"/>
        </w:rPr>
      </w:pPr>
      <w:r w:rsidRPr="004E68FE">
        <w:rPr>
          <w:sz w:val="17"/>
          <w:szCs w:val="17"/>
        </w:rPr>
        <w:t>- перечень налоговых расходов – документ, содержащий сведения о распределении налоговых расходов муниципального образования Семигорского сельского поселения Нижнеилимского района в соответствии с целями социально-экономического развития Семигорского сельского поселения Нижнеилимского района;</w:t>
      </w:r>
    </w:p>
    <w:p w:rsidR="00D23B16" w:rsidRPr="004E68FE" w:rsidRDefault="00D23B16" w:rsidP="00D23B16">
      <w:pPr>
        <w:jc w:val="both"/>
        <w:rPr>
          <w:sz w:val="17"/>
          <w:szCs w:val="17"/>
        </w:rPr>
      </w:pPr>
      <w:r w:rsidRPr="004E68FE">
        <w:rPr>
          <w:sz w:val="17"/>
          <w:szCs w:val="17"/>
        </w:rPr>
        <w:t>- нормативные характеристики налогового расхода – сведения о положениях нормативных правовых актов муниципального образования Семигорского сельского поселения Нижнеилимского района,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муниципального образования Семигорского сельского поселения Нижнеилимского района;</w:t>
      </w:r>
    </w:p>
    <w:p w:rsidR="00D23B16" w:rsidRPr="004E68FE" w:rsidRDefault="00D23B16" w:rsidP="00D23B16">
      <w:pPr>
        <w:jc w:val="both"/>
        <w:rPr>
          <w:sz w:val="17"/>
          <w:szCs w:val="17"/>
        </w:rPr>
      </w:pPr>
      <w:r w:rsidRPr="004E68FE">
        <w:rPr>
          <w:sz w:val="17"/>
          <w:szCs w:val="17"/>
        </w:rPr>
        <w:t>- фискальные характеристики налогового расхода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муниципального образования Семигорского сельского поселения Нижнеилимского района;</w:t>
      </w:r>
    </w:p>
    <w:p w:rsidR="00D23B16" w:rsidRPr="004E68FE" w:rsidRDefault="00D23B16" w:rsidP="00D23B16">
      <w:pPr>
        <w:jc w:val="both"/>
        <w:rPr>
          <w:sz w:val="17"/>
          <w:szCs w:val="17"/>
        </w:rPr>
      </w:pPr>
      <w:r w:rsidRPr="004E68FE">
        <w:rPr>
          <w:sz w:val="17"/>
          <w:szCs w:val="17"/>
        </w:rPr>
        <w:t>- целевые характеристики налогового расхода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муниципального образования Семигорского сельского поселения Нижнеилимского района.</w:t>
      </w:r>
    </w:p>
    <w:p w:rsidR="00D23B16" w:rsidRPr="004E68FE" w:rsidRDefault="00D23B16" w:rsidP="00D23B16">
      <w:pPr>
        <w:tabs>
          <w:tab w:val="left" w:pos="1134"/>
        </w:tabs>
        <w:jc w:val="both"/>
        <w:rPr>
          <w:sz w:val="17"/>
          <w:szCs w:val="17"/>
        </w:rPr>
      </w:pPr>
      <w:r w:rsidRPr="004E68FE">
        <w:rPr>
          <w:sz w:val="17"/>
          <w:szCs w:val="17"/>
        </w:rPr>
        <w:t>1.3. Перечень налоговых расходов формируется в разрезе направлений деятельности, включает ссылку на структурные элементы нормативных правовых актов муниципального образования Семигорского сельского поселения</w:t>
      </w:r>
      <w:r w:rsidRPr="004E68FE">
        <w:rPr>
          <w:color w:val="FF0000"/>
          <w:sz w:val="17"/>
          <w:szCs w:val="17"/>
        </w:rPr>
        <w:t xml:space="preserve"> </w:t>
      </w:r>
      <w:r w:rsidRPr="004E68FE">
        <w:rPr>
          <w:sz w:val="17"/>
          <w:szCs w:val="17"/>
        </w:rPr>
        <w:t>(статья, часть, пункт, абзац), обуславливающие соответствующие налоговые расходы.</w:t>
      </w:r>
    </w:p>
    <w:p w:rsidR="00D23B16" w:rsidRPr="004E68FE" w:rsidRDefault="00D23B16" w:rsidP="00D23B16">
      <w:pPr>
        <w:tabs>
          <w:tab w:val="left" w:pos="1134"/>
        </w:tabs>
        <w:jc w:val="both"/>
        <w:rPr>
          <w:sz w:val="17"/>
          <w:szCs w:val="17"/>
        </w:rPr>
      </w:pPr>
      <w:r w:rsidRPr="004E68FE">
        <w:rPr>
          <w:sz w:val="17"/>
          <w:szCs w:val="17"/>
        </w:rPr>
        <w:t>1.4. Принадлежность налоговых расходов к направлениям деятельности определяется исходя из соответствия целей указанных расходов и задач направлений деятельности.</w:t>
      </w:r>
    </w:p>
    <w:p w:rsidR="00D23B16" w:rsidRPr="004E68FE" w:rsidRDefault="00D23B16" w:rsidP="00D23B16">
      <w:pPr>
        <w:tabs>
          <w:tab w:val="left" w:pos="1134"/>
        </w:tabs>
        <w:jc w:val="both"/>
        <w:rPr>
          <w:sz w:val="17"/>
          <w:szCs w:val="17"/>
        </w:rPr>
      </w:pPr>
      <w:r w:rsidRPr="004E68FE">
        <w:rPr>
          <w:sz w:val="17"/>
          <w:szCs w:val="17"/>
        </w:rPr>
        <w:t>1.5. Отдельные налоговые расходы могут соответствовать нескольким целям социально-экономического развития Семигорского сельского поселения. В этом случае они относятся к нераспределенным налоговым расходам.</w:t>
      </w:r>
    </w:p>
    <w:p w:rsidR="00D23B16" w:rsidRPr="004E68FE" w:rsidRDefault="00D23B16" w:rsidP="00D23B16">
      <w:pPr>
        <w:ind w:firstLine="709"/>
        <w:jc w:val="center"/>
        <w:rPr>
          <w:b/>
          <w:sz w:val="17"/>
          <w:szCs w:val="17"/>
        </w:rPr>
      </w:pPr>
      <w:r w:rsidRPr="004E68FE">
        <w:rPr>
          <w:b/>
          <w:sz w:val="17"/>
          <w:szCs w:val="17"/>
        </w:rPr>
        <w:t>Глава 2. Формирование и уточнение перечня налоговых расходов</w:t>
      </w:r>
    </w:p>
    <w:p w:rsidR="00D23B16" w:rsidRPr="004E68FE" w:rsidRDefault="00D23B16" w:rsidP="00D23B16">
      <w:pPr>
        <w:tabs>
          <w:tab w:val="left" w:pos="284"/>
        </w:tabs>
        <w:jc w:val="both"/>
        <w:rPr>
          <w:sz w:val="17"/>
          <w:szCs w:val="17"/>
        </w:rPr>
      </w:pPr>
      <w:r w:rsidRPr="004E68FE">
        <w:rPr>
          <w:sz w:val="17"/>
          <w:szCs w:val="17"/>
        </w:rPr>
        <w:t>2.1 Органом, ответственным за формирование Перечня налоговых расходов, является администрация Семигорского сельского поселения.</w:t>
      </w:r>
    </w:p>
    <w:p w:rsidR="00D23B16" w:rsidRPr="004E68FE" w:rsidRDefault="00D23B16" w:rsidP="00D23B16">
      <w:pPr>
        <w:tabs>
          <w:tab w:val="left" w:pos="284"/>
        </w:tabs>
        <w:jc w:val="both"/>
        <w:rPr>
          <w:sz w:val="17"/>
          <w:szCs w:val="17"/>
        </w:rPr>
      </w:pPr>
      <w:r w:rsidRPr="004E68FE">
        <w:rPr>
          <w:sz w:val="17"/>
          <w:szCs w:val="17"/>
        </w:rPr>
        <w:t>2.2. Формирование Перечня налоговых расходов осуществляется администрацией Семигорского сельского поселения с учетом целей социально-экономического развития Семигорского сельского поселения в срок до 01 августа текущего года.</w:t>
      </w:r>
    </w:p>
    <w:p w:rsidR="00D23B16" w:rsidRPr="004E68FE" w:rsidRDefault="00D23B16" w:rsidP="00D23B16">
      <w:pPr>
        <w:jc w:val="both"/>
        <w:rPr>
          <w:sz w:val="17"/>
          <w:szCs w:val="17"/>
        </w:rPr>
      </w:pPr>
      <w:r w:rsidRPr="004E68FE">
        <w:rPr>
          <w:sz w:val="17"/>
          <w:szCs w:val="17"/>
        </w:rPr>
        <w:t xml:space="preserve">2.3. Администрация Семигорского сельского поселения в срок не позднее 10 рабочих дней после формирования проекта Перечня обеспечивает его размещение на официальном сайте </w:t>
      </w:r>
      <w:bookmarkStart w:id="0" w:name="P48"/>
      <w:bookmarkEnd w:id="0"/>
      <w:r w:rsidRPr="004E68FE">
        <w:rPr>
          <w:sz w:val="17"/>
          <w:szCs w:val="17"/>
          <w:lang w:val="en-US"/>
        </w:rPr>
        <w:t>www</w:t>
      </w:r>
      <w:r w:rsidRPr="004E68FE">
        <w:rPr>
          <w:sz w:val="17"/>
          <w:szCs w:val="17"/>
        </w:rPr>
        <w:t>.</w:t>
      </w:r>
      <w:r w:rsidRPr="004E68FE">
        <w:rPr>
          <w:sz w:val="17"/>
          <w:szCs w:val="17"/>
          <w:lang w:val="en-US"/>
        </w:rPr>
        <w:t>sem</w:t>
      </w:r>
      <w:r w:rsidRPr="004E68FE">
        <w:rPr>
          <w:sz w:val="17"/>
          <w:szCs w:val="17"/>
        </w:rPr>
        <w:t>-</w:t>
      </w:r>
      <w:r w:rsidRPr="004E68FE">
        <w:rPr>
          <w:sz w:val="17"/>
          <w:szCs w:val="17"/>
          <w:lang w:val="en-US"/>
        </w:rPr>
        <w:t>adm</w:t>
      </w:r>
      <w:r w:rsidRPr="004E68FE">
        <w:rPr>
          <w:sz w:val="17"/>
          <w:szCs w:val="17"/>
        </w:rPr>
        <w:t>.</w:t>
      </w:r>
      <w:r w:rsidRPr="004E68FE">
        <w:rPr>
          <w:sz w:val="17"/>
          <w:szCs w:val="17"/>
          <w:lang w:val="en-US"/>
        </w:rPr>
        <w:t>ru</w:t>
      </w:r>
      <w:r w:rsidRPr="004E68FE">
        <w:rPr>
          <w:color w:val="000000"/>
          <w:sz w:val="17"/>
          <w:szCs w:val="17"/>
        </w:rPr>
        <w:t xml:space="preserve"> администрации Семигорского сельского поселения.</w:t>
      </w:r>
    </w:p>
    <w:p w:rsidR="00D23B16" w:rsidRPr="004E68FE" w:rsidRDefault="00D23B16" w:rsidP="00D23B16">
      <w:pPr>
        <w:tabs>
          <w:tab w:val="left" w:pos="709"/>
        </w:tabs>
        <w:jc w:val="both"/>
        <w:rPr>
          <w:sz w:val="17"/>
          <w:szCs w:val="17"/>
        </w:rPr>
      </w:pPr>
      <w:r w:rsidRPr="004E68FE">
        <w:rPr>
          <w:sz w:val="17"/>
          <w:szCs w:val="17"/>
        </w:rPr>
        <w:t>2.4. Администрация Семигорского сельского поселения в срок до 15 ноября текущего года формируется уточненный Перечень налоговых расходов (в рамках составления проекта Решения Думы Семигорского сельского поселения о бюджете на очередной финансовый год и плановый период).</w:t>
      </w:r>
    </w:p>
    <w:p w:rsidR="00D23B16" w:rsidRPr="004E68FE" w:rsidRDefault="00D23B16" w:rsidP="00D23B16">
      <w:pPr>
        <w:tabs>
          <w:tab w:val="left" w:pos="709"/>
        </w:tabs>
        <w:jc w:val="both"/>
        <w:rPr>
          <w:sz w:val="17"/>
          <w:szCs w:val="17"/>
        </w:rPr>
      </w:pPr>
      <w:r w:rsidRPr="004E68FE">
        <w:rPr>
          <w:sz w:val="17"/>
          <w:szCs w:val="17"/>
        </w:rPr>
        <w:t>2.5. Уточненный Перечень налоговых расходов подлежит размещению на официальном сайте</w:t>
      </w:r>
      <w:r w:rsidRPr="004E68FE">
        <w:rPr>
          <w:color w:val="FF0000"/>
          <w:sz w:val="17"/>
          <w:szCs w:val="17"/>
        </w:rPr>
        <w:t xml:space="preserve"> </w:t>
      </w:r>
      <w:r w:rsidRPr="004E68FE">
        <w:rPr>
          <w:sz w:val="17"/>
          <w:szCs w:val="17"/>
          <w:lang w:val="en-US"/>
        </w:rPr>
        <w:t>www</w:t>
      </w:r>
      <w:r w:rsidRPr="004E68FE">
        <w:rPr>
          <w:sz w:val="17"/>
          <w:szCs w:val="17"/>
        </w:rPr>
        <w:t>.</w:t>
      </w:r>
      <w:r w:rsidRPr="004E68FE">
        <w:rPr>
          <w:sz w:val="17"/>
          <w:szCs w:val="17"/>
          <w:lang w:val="en-US"/>
        </w:rPr>
        <w:t>sem</w:t>
      </w:r>
      <w:r w:rsidRPr="004E68FE">
        <w:rPr>
          <w:sz w:val="17"/>
          <w:szCs w:val="17"/>
        </w:rPr>
        <w:t>-</w:t>
      </w:r>
      <w:r w:rsidRPr="004E68FE">
        <w:rPr>
          <w:sz w:val="17"/>
          <w:szCs w:val="17"/>
          <w:lang w:val="en-US"/>
        </w:rPr>
        <w:t>adm</w:t>
      </w:r>
      <w:r w:rsidRPr="004E68FE">
        <w:rPr>
          <w:sz w:val="17"/>
          <w:szCs w:val="17"/>
        </w:rPr>
        <w:t>.</w:t>
      </w:r>
      <w:r w:rsidRPr="004E68FE">
        <w:rPr>
          <w:sz w:val="17"/>
          <w:szCs w:val="17"/>
          <w:lang w:val="en-US"/>
        </w:rPr>
        <w:t>ru</w:t>
      </w:r>
      <w:r w:rsidRPr="004E68FE">
        <w:rPr>
          <w:color w:val="000000"/>
          <w:sz w:val="17"/>
          <w:szCs w:val="17"/>
        </w:rPr>
        <w:t xml:space="preserve"> администрации Семигорского сельского поселения.</w:t>
      </w:r>
    </w:p>
    <w:p w:rsidR="00D23B16" w:rsidRPr="004E68FE" w:rsidRDefault="00D23B16" w:rsidP="00D23B16">
      <w:pPr>
        <w:tabs>
          <w:tab w:val="left" w:pos="709"/>
        </w:tabs>
        <w:jc w:val="both"/>
        <w:rPr>
          <w:color w:val="000000"/>
          <w:sz w:val="17"/>
          <w:szCs w:val="17"/>
        </w:rPr>
      </w:pPr>
    </w:p>
    <w:p w:rsidR="00D23B16" w:rsidRPr="004E68FE" w:rsidRDefault="00D23B16" w:rsidP="00D23B16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17"/>
          <w:szCs w:val="17"/>
        </w:rPr>
      </w:pPr>
      <w:r w:rsidRPr="004E68FE">
        <w:rPr>
          <w:rFonts w:ascii="Times New Roman" w:hAnsi="Times New Roman" w:cs="Times New Roman"/>
          <w:sz w:val="17"/>
          <w:szCs w:val="17"/>
        </w:rPr>
        <w:t>И.о. Главы Семигорского сельского поселения                                                                                                                                   В.В. Романова</w:t>
      </w:r>
    </w:p>
    <w:p w:rsidR="00B24929" w:rsidRPr="00D23B16" w:rsidRDefault="00B24929" w:rsidP="0003552F">
      <w:pPr>
        <w:rPr>
          <w:b/>
          <w:sz w:val="16"/>
          <w:szCs w:val="16"/>
        </w:rPr>
      </w:pPr>
    </w:p>
    <w:p w:rsidR="00334BAD" w:rsidRDefault="00334BAD" w:rsidP="00D23B16">
      <w:pPr>
        <w:tabs>
          <w:tab w:val="left" w:pos="400"/>
          <w:tab w:val="left" w:pos="2980"/>
        </w:tabs>
        <w:jc w:val="center"/>
        <w:rPr>
          <w:b/>
          <w:sz w:val="16"/>
          <w:szCs w:val="16"/>
        </w:rPr>
      </w:pPr>
    </w:p>
    <w:p w:rsidR="004E68FE" w:rsidRDefault="004E68FE" w:rsidP="00D23B16">
      <w:pPr>
        <w:tabs>
          <w:tab w:val="left" w:pos="400"/>
          <w:tab w:val="left" w:pos="2980"/>
        </w:tabs>
        <w:jc w:val="center"/>
        <w:rPr>
          <w:b/>
          <w:sz w:val="16"/>
          <w:szCs w:val="16"/>
        </w:rPr>
      </w:pPr>
    </w:p>
    <w:p w:rsidR="004E68FE" w:rsidRPr="004E68FE" w:rsidRDefault="004E68FE" w:rsidP="004E68FE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№ 12                 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Вестник                   Среда             15    июля 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5</w:t>
      </w:r>
    </w:p>
    <w:p w:rsidR="00D23B16" w:rsidRPr="004E68FE" w:rsidRDefault="00D23B16" w:rsidP="00D23B16">
      <w:pPr>
        <w:tabs>
          <w:tab w:val="left" w:pos="400"/>
          <w:tab w:val="left" w:pos="2980"/>
        </w:tabs>
        <w:jc w:val="center"/>
        <w:rPr>
          <w:b/>
          <w:sz w:val="14"/>
          <w:szCs w:val="14"/>
        </w:rPr>
      </w:pPr>
      <w:r w:rsidRPr="004E68FE">
        <w:rPr>
          <w:b/>
          <w:sz w:val="14"/>
          <w:szCs w:val="14"/>
        </w:rPr>
        <w:t>14.07.2020 г. № 56</w:t>
      </w:r>
    </w:p>
    <w:p w:rsidR="00D23B16" w:rsidRPr="004E68FE" w:rsidRDefault="00D23B16" w:rsidP="00D23B16">
      <w:pPr>
        <w:tabs>
          <w:tab w:val="left" w:pos="400"/>
          <w:tab w:val="left" w:pos="2980"/>
        </w:tabs>
        <w:jc w:val="center"/>
        <w:rPr>
          <w:sz w:val="14"/>
          <w:szCs w:val="14"/>
        </w:rPr>
      </w:pPr>
      <w:r w:rsidRPr="004E68FE">
        <w:rPr>
          <w:b/>
          <w:sz w:val="14"/>
          <w:szCs w:val="14"/>
        </w:rPr>
        <w:t>РОССИЙСКАЯ ФЕДЕРАЦИЯ</w:t>
      </w:r>
    </w:p>
    <w:p w:rsidR="00D23B16" w:rsidRPr="004E68FE" w:rsidRDefault="00D23B16" w:rsidP="00D23B16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14"/>
          <w:szCs w:val="14"/>
        </w:rPr>
      </w:pPr>
      <w:r w:rsidRPr="004E68FE">
        <w:rPr>
          <w:b/>
          <w:sz w:val="14"/>
          <w:szCs w:val="14"/>
        </w:rPr>
        <w:t>ИРКУТСКАЯ ОБЛАСТЬ</w:t>
      </w:r>
    </w:p>
    <w:p w:rsidR="00D23B16" w:rsidRPr="004E68FE" w:rsidRDefault="00D23B16" w:rsidP="00D23B16">
      <w:pPr>
        <w:jc w:val="center"/>
        <w:rPr>
          <w:b/>
          <w:sz w:val="14"/>
          <w:szCs w:val="14"/>
        </w:rPr>
      </w:pPr>
      <w:r w:rsidRPr="004E68FE">
        <w:rPr>
          <w:b/>
          <w:sz w:val="14"/>
          <w:szCs w:val="14"/>
        </w:rPr>
        <w:t>НИЖНЕИЛИМСКИЙ МУНИЦИПАЛЬНЫЙ РАЙОН</w:t>
      </w:r>
    </w:p>
    <w:p w:rsidR="00D23B16" w:rsidRPr="004E68FE" w:rsidRDefault="00D23B16" w:rsidP="00D23B16">
      <w:pPr>
        <w:jc w:val="center"/>
        <w:rPr>
          <w:b/>
          <w:sz w:val="14"/>
          <w:szCs w:val="14"/>
        </w:rPr>
      </w:pPr>
      <w:r w:rsidRPr="004E68FE">
        <w:rPr>
          <w:b/>
          <w:sz w:val="14"/>
          <w:szCs w:val="14"/>
        </w:rPr>
        <w:t>СЕМИГОРСКОЕ СЕЛЬСКОЕ ПОСЕЛЕНИЕ</w:t>
      </w:r>
    </w:p>
    <w:p w:rsidR="00D23B16" w:rsidRPr="004E68FE" w:rsidRDefault="00D23B16" w:rsidP="00D23B16">
      <w:pPr>
        <w:tabs>
          <w:tab w:val="center" w:pos="4819"/>
          <w:tab w:val="left" w:pos="7440"/>
        </w:tabs>
        <w:jc w:val="center"/>
        <w:rPr>
          <w:sz w:val="14"/>
          <w:szCs w:val="14"/>
        </w:rPr>
      </w:pPr>
      <w:r w:rsidRPr="004E68FE">
        <w:rPr>
          <w:b/>
          <w:sz w:val="14"/>
          <w:szCs w:val="14"/>
        </w:rPr>
        <w:t>АДМИНИСТРАЦИЯ</w:t>
      </w:r>
    </w:p>
    <w:p w:rsidR="00334BAD" w:rsidRPr="004E68FE" w:rsidRDefault="00D23B16" w:rsidP="004E68FE">
      <w:pPr>
        <w:jc w:val="center"/>
        <w:rPr>
          <w:b/>
          <w:sz w:val="14"/>
          <w:szCs w:val="14"/>
        </w:rPr>
      </w:pPr>
      <w:r w:rsidRPr="004E68FE">
        <w:rPr>
          <w:b/>
          <w:sz w:val="14"/>
          <w:szCs w:val="14"/>
        </w:rPr>
        <w:t>ПОСТАНОВЛЕНИЕ</w:t>
      </w:r>
    </w:p>
    <w:p w:rsidR="00D23B16" w:rsidRPr="004E68FE" w:rsidRDefault="00D23B16" w:rsidP="00D23B16">
      <w:pPr>
        <w:pStyle w:val="a3"/>
        <w:jc w:val="center"/>
        <w:rPr>
          <w:b/>
          <w:sz w:val="14"/>
          <w:szCs w:val="14"/>
        </w:rPr>
      </w:pPr>
      <w:r w:rsidRPr="004E68FE">
        <w:rPr>
          <w:b/>
          <w:sz w:val="14"/>
          <w:szCs w:val="14"/>
        </w:rPr>
        <w:t>ОБ УТВЕРЖДЕНИИ ПРАВИЛ ФОРМИРОВАНИЯ ИНФОРМАЦИИ О НОРМАТИВНЫХ, ЦЕЛЕВЫХ И ФИСКАЛЬНЫХ ХАРАКТЕРИСТИКАХ НАЛОГОВЫХ РАСХОДОВ СЕМИГОРСКОГО СЕЛЬСКОГО ПОСЕЛЕНИЯ НИЖНЕИЛИМСКОГО РАЙОНА</w:t>
      </w:r>
    </w:p>
    <w:p w:rsidR="00D23B16" w:rsidRPr="00D23B16" w:rsidRDefault="00D23B16" w:rsidP="00D23B16">
      <w:pPr>
        <w:ind w:firstLine="709"/>
        <w:jc w:val="both"/>
        <w:rPr>
          <w:sz w:val="16"/>
          <w:szCs w:val="16"/>
        </w:rPr>
      </w:pPr>
      <w:r w:rsidRPr="00D23B16">
        <w:rPr>
          <w:sz w:val="16"/>
          <w:szCs w:val="16"/>
        </w:rPr>
        <w:t xml:space="preserve">В соответствии </w:t>
      </w:r>
      <w:hyperlink r:id="rId17" w:history="1">
        <w:r w:rsidRPr="00D23B16">
          <w:rPr>
            <w:sz w:val="16"/>
            <w:szCs w:val="16"/>
          </w:rPr>
          <w:t>Постановлением</w:t>
        </w:r>
      </w:hyperlink>
      <w:r w:rsidRPr="00D23B16">
        <w:rPr>
          <w:sz w:val="16"/>
          <w:szCs w:val="16"/>
        </w:rPr>
        <w:t xml:space="preserve"> Правительства Российской Федерации от 22.06.2019 года № 796 «Об общих требованиях к оценке налоговых расходов субъектов Российской Федерации и муниципальных образований»,</w:t>
      </w:r>
      <w:r w:rsidRPr="00D23B16">
        <w:rPr>
          <w:sz w:val="16"/>
          <w:szCs w:val="16"/>
          <w:lang w:bidi="ru-RU"/>
        </w:rPr>
        <w:t xml:space="preserve"> руководствуясь Уставом муниципального образования </w:t>
      </w:r>
      <w:r w:rsidRPr="00D23B16">
        <w:rPr>
          <w:sz w:val="16"/>
          <w:szCs w:val="16"/>
        </w:rPr>
        <w:t>Семигорского сельского поселения Нижнеилимского района, администрация Семигорского сельского поселения Нижнеилимского района</w:t>
      </w:r>
    </w:p>
    <w:p w:rsidR="00D23B16" w:rsidRPr="004E68FE" w:rsidRDefault="00D23B16" w:rsidP="00D23B16">
      <w:pPr>
        <w:tabs>
          <w:tab w:val="left" w:pos="5790"/>
        </w:tabs>
        <w:jc w:val="center"/>
        <w:rPr>
          <w:b/>
          <w:sz w:val="14"/>
          <w:szCs w:val="14"/>
        </w:rPr>
      </w:pPr>
      <w:r w:rsidRPr="004E68FE">
        <w:rPr>
          <w:b/>
          <w:sz w:val="14"/>
          <w:szCs w:val="14"/>
        </w:rPr>
        <w:t>ПОСТАНОВЛЯЕТ:</w:t>
      </w:r>
    </w:p>
    <w:p w:rsidR="00D23B16" w:rsidRPr="00D23B16" w:rsidRDefault="00D23B16" w:rsidP="00D23B1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23B16">
        <w:rPr>
          <w:sz w:val="16"/>
          <w:szCs w:val="16"/>
        </w:rPr>
        <w:t xml:space="preserve">1. Утвердить </w:t>
      </w:r>
      <w:hyperlink w:anchor="Par34" w:history="1">
        <w:r w:rsidRPr="00D23B16">
          <w:rPr>
            <w:sz w:val="16"/>
            <w:szCs w:val="16"/>
          </w:rPr>
          <w:t>Правила</w:t>
        </w:r>
      </w:hyperlink>
      <w:r w:rsidRPr="00D23B16">
        <w:rPr>
          <w:sz w:val="16"/>
          <w:szCs w:val="16"/>
        </w:rPr>
        <w:t xml:space="preserve"> формирования информации о нормативных, целевых и фискальных характеристиках налоговых расходов муниципального образования Семигорского сельского поселения Нижнеилимского района</w:t>
      </w:r>
      <w:r w:rsidRPr="00D23B16">
        <w:rPr>
          <w:kern w:val="2"/>
          <w:sz w:val="16"/>
          <w:szCs w:val="16"/>
        </w:rPr>
        <w:t xml:space="preserve"> (прилагается).</w:t>
      </w:r>
    </w:p>
    <w:p w:rsidR="00D23B16" w:rsidRPr="00D23B16" w:rsidRDefault="00D23B16" w:rsidP="00D23B1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D23B16">
        <w:rPr>
          <w:sz w:val="16"/>
          <w:szCs w:val="16"/>
        </w:rPr>
        <w:t xml:space="preserve">2. Настоящее Постановление подлежит опубликованию в «Вестнике Семигорского сельского поселения» и </w:t>
      </w:r>
      <w:r w:rsidRPr="00D23B16">
        <w:rPr>
          <w:color w:val="000000"/>
          <w:sz w:val="16"/>
          <w:szCs w:val="16"/>
        </w:rPr>
        <w:t xml:space="preserve">на официальном сайте </w:t>
      </w:r>
      <w:r w:rsidRPr="00D23B16">
        <w:rPr>
          <w:sz w:val="16"/>
          <w:szCs w:val="16"/>
          <w:lang w:val="en-US"/>
        </w:rPr>
        <w:t>www</w:t>
      </w:r>
      <w:r w:rsidRPr="00D23B16">
        <w:rPr>
          <w:sz w:val="16"/>
          <w:szCs w:val="16"/>
        </w:rPr>
        <w:t>.</w:t>
      </w:r>
      <w:r w:rsidRPr="00D23B16">
        <w:rPr>
          <w:sz w:val="16"/>
          <w:szCs w:val="16"/>
          <w:lang w:val="en-US"/>
        </w:rPr>
        <w:t>sem</w:t>
      </w:r>
      <w:r w:rsidRPr="00D23B16">
        <w:rPr>
          <w:sz w:val="16"/>
          <w:szCs w:val="16"/>
        </w:rPr>
        <w:t>-</w:t>
      </w:r>
      <w:r w:rsidRPr="00D23B16">
        <w:rPr>
          <w:sz w:val="16"/>
          <w:szCs w:val="16"/>
          <w:lang w:val="en-US"/>
        </w:rPr>
        <w:t>adm</w:t>
      </w:r>
      <w:r w:rsidRPr="00D23B16">
        <w:rPr>
          <w:sz w:val="16"/>
          <w:szCs w:val="16"/>
        </w:rPr>
        <w:t>.</w:t>
      </w:r>
      <w:r w:rsidRPr="00D23B16">
        <w:rPr>
          <w:sz w:val="16"/>
          <w:szCs w:val="16"/>
          <w:lang w:val="en-US"/>
        </w:rPr>
        <w:t>ru</w:t>
      </w:r>
      <w:r w:rsidRPr="00D23B16">
        <w:rPr>
          <w:color w:val="000000"/>
          <w:sz w:val="16"/>
          <w:szCs w:val="16"/>
        </w:rPr>
        <w:t xml:space="preserve"> администрации Семигорского сельского поселения.</w:t>
      </w:r>
    </w:p>
    <w:p w:rsidR="00D23B16" w:rsidRPr="00D23B16" w:rsidRDefault="00D23B16" w:rsidP="00D23B1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23B16">
        <w:rPr>
          <w:sz w:val="16"/>
          <w:szCs w:val="16"/>
        </w:rPr>
        <w:t>3. Контроль за исполнением данного постановления оставляю за собой.</w:t>
      </w:r>
    </w:p>
    <w:p w:rsidR="00D23B16" w:rsidRPr="00D23B16" w:rsidRDefault="00D23B16" w:rsidP="00D23B16">
      <w:pPr>
        <w:tabs>
          <w:tab w:val="left" w:pos="5790"/>
        </w:tabs>
        <w:jc w:val="both"/>
        <w:rPr>
          <w:sz w:val="16"/>
          <w:szCs w:val="16"/>
        </w:rPr>
      </w:pPr>
    </w:p>
    <w:p w:rsidR="00D23B16" w:rsidRPr="00D23B16" w:rsidRDefault="00D23B16" w:rsidP="00D23B16">
      <w:pPr>
        <w:pStyle w:val="a3"/>
        <w:rPr>
          <w:sz w:val="16"/>
          <w:szCs w:val="16"/>
        </w:rPr>
      </w:pPr>
      <w:r w:rsidRPr="00D23B16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D23B16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D23B16">
        <w:rPr>
          <w:sz w:val="16"/>
          <w:szCs w:val="16"/>
        </w:rPr>
        <w:t xml:space="preserve"> главы </w:t>
      </w:r>
      <w:r w:rsidRPr="00D23B16">
        <w:rPr>
          <w:color w:val="000000"/>
          <w:sz w:val="16"/>
          <w:szCs w:val="16"/>
        </w:rPr>
        <w:t>Семигорского</w:t>
      </w:r>
      <w:r w:rsidRPr="00D23B16">
        <w:rPr>
          <w:sz w:val="16"/>
          <w:szCs w:val="16"/>
        </w:rPr>
        <w:t xml:space="preserve"> сельского поселения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D23B16">
        <w:rPr>
          <w:sz w:val="16"/>
          <w:szCs w:val="16"/>
        </w:rPr>
        <w:t>В.В.Романова</w:t>
      </w:r>
    </w:p>
    <w:p w:rsidR="00D23B16" w:rsidRDefault="00D23B16" w:rsidP="00D23B16">
      <w:pPr>
        <w:tabs>
          <w:tab w:val="left" w:pos="5245"/>
        </w:tabs>
        <w:contextualSpacing/>
        <w:jc w:val="right"/>
        <w:rPr>
          <w:sz w:val="16"/>
          <w:szCs w:val="16"/>
        </w:rPr>
      </w:pPr>
    </w:p>
    <w:p w:rsidR="00D23B16" w:rsidRPr="00D23B16" w:rsidRDefault="00D23B16" w:rsidP="00D23B16">
      <w:pPr>
        <w:tabs>
          <w:tab w:val="left" w:pos="5245"/>
        </w:tabs>
        <w:contextualSpacing/>
        <w:jc w:val="right"/>
        <w:rPr>
          <w:sz w:val="16"/>
          <w:szCs w:val="16"/>
        </w:rPr>
      </w:pPr>
      <w:r w:rsidRPr="00D23B16">
        <w:rPr>
          <w:sz w:val="16"/>
          <w:szCs w:val="16"/>
        </w:rPr>
        <w:t>Приложение</w:t>
      </w:r>
    </w:p>
    <w:p w:rsidR="00D23B16" w:rsidRPr="00D23B16" w:rsidRDefault="00D23B16" w:rsidP="00D23B16">
      <w:pPr>
        <w:contextualSpacing/>
        <w:jc w:val="right"/>
        <w:rPr>
          <w:sz w:val="16"/>
          <w:szCs w:val="16"/>
        </w:rPr>
      </w:pPr>
      <w:r w:rsidRPr="00D23B16">
        <w:rPr>
          <w:sz w:val="16"/>
          <w:szCs w:val="16"/>
        </w:rPr>
        <w:t>к Постановлению администрации</w:t>
      </w:r>
    </w:p>
    <w:p w:rsidR="00D23B16" w:rsidRPr="00D23B16" w:rsidRDefault="00D23B16" w:rsidP="00D23B16">
      <w:pPr>
        <w:contextualSpacing/>
        <w:jc w:val="right"/>
        <w:rPr>
          <w:sz w:val="16"/>
          <w:szCs w:val="16"/>
        </w:rPr>
      </w:pPr>
      <w:r w:rsidRPr="00D23B16">
        <w:rPr>
          <w:sz w:val="16"/>
          <w:szCs w:val="16"/>
        </w:rPr>
        <w:t>Семигорского сельского поселения</w:t>
      </w:r>
    </w:p>
    <w:p w:rsidR="00334BAD" w:rsidRPr="00D23B16" w:rsidRDefault="00D23B16" w:rsidP="004E68FE">
      <w:pPr>
        <w:contextualSpacing/>
        <w:jc w:val="right"/>
        <w:rPr>
          <w:sz w:val="16"/>
          <w:szCs w:val="16"/>
        </w:rPr>
      </w:pPr>
      <w:r w:rsidRPr="00D23B16">
        <w:rPr>
          <w:sz w:val="16"/>
          <w:szCs w:val="16"/>
        </w:rPr>
        <w:t xml:space="preserve">от «14» июля </w:t>
      </w:r>
      <w:smartTag w:uri="urn:schemas-microsoft-com:office:smarttags" w:element="metricconverter">
        <w:smartTagPr>
          <w:attr w:name="ProductID" w:val="2020 г"/>
        </w:smartTagPr>
        <w:r w:rsidRPr="00D23B16">
          <w:rPr>
            <w:sz w:val="16"/>
            <w:szCs w:val="16"/>
          </w:rPr>
          <w:t>2020 г</w:t>
        </w:r>
      </w:smartTag>
      <w:r w:rsidRPr="00D23B16">
        <w:rPr>
          <w:sz w:val="16"/>
          <w:szCs w:val="16"/>
        </w:rPr>
        <w:t>. № 56</w:t>
      </w:r>
    </w:p>
    <w:p w:rsidR="00D23B16" w:rsidRPr="00D23B16" w:rsidRDefault="00D23B16" w:rsidP="00D23B16">
      <w:pPr>
        <w:contextualSpacing/>
        <w:jc w:val="center"/>
        <w:rPr>
          <w:b/>
          <w:sz w:val="16"/>
          <w:szCs w:val="16"/>
        </w:rPr>
      </w:pPr>
      <w:r w:rsidRPr="00D23B16">
        <w:rPr>
          <w:b/>
          <w:sz w:val="16"/>
          <w:szCs w:val="16"/>
        </w:rPr>
        <w:t>ПРАВИЛА</w:t>
      </w:r>
    </w:p>
    <w:p w:rsidR="00334BAD" w:rsidRPr="00D23B16" w:rsidRDefault="00D23B16" w:rsidP="00334BAD">
      <w:pPr>
        <w:contextualSpacing/>
        <w:jc w:val="center"/>
        <w:rPr>
          <w:b/>
          <w:sz w:val="16"/>
          <w:szCs w:val="16"/>
        </w:rPr>
      </w:pPr>
      <w:r w:rsidRPr="00D23B16">
        <w:rPr>
          <w:b/>
          <w:sz w:val="16"/>
          <w:szCs w:val="16"/>
        </w:rPr>
        <w:t>формирования информации о нормативных, целевых и фискальных характеристиках налоговых расходов муниципального образования Семигорского сельского поселения Нижнеилимского района</w:t>
      </w:r>
    </w:p>
    <w:p w:rsidR="00D23B16" w:rsidRPr="00D23B16" w:rsidRDefault="00D23B16" w:rsidP="00D23B16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D23B16">
        <w:rPr>
          <w:sz w:val="16"/>
          <w:szCs w:val="16"/>
        </w:rPr>
        <w:t xml:space="preserve">Настоящие Правила разработаны в целях обеспечения сбора информации для проведения оценки налоговых расходов муниципального образования Семигорского сельского поселения Нижнеилимского района, в соответствии с </w:t>
      </w:r>
      <w:hyperlink r:id="rId18" w:history="1">
        <w:r w:rsidRPr="00D23B16">
          <w:rPr>
            <w:sz w:val="16"/>
            <w:szCs w:val="16"/>
          </w:rPr>
          <w:t>Постановлением</w:t>
        </w:r>
      </w:hyperlink>
      <w:r w:rsidRPr="00D23B16">
        <w:rPr>
          <w:sz w:val="16"/>
          <w:szCs w:val="16"/>
        </w:rPr>
        <w:t xml:space="preserve"> администрации Семигорского сельского поселения от 14 июля 2020 года № 55 «Об утверждении Порядка формирования перечня налоговых расходов муниципального образования (далее – Постановление № 55).</w:t>
      </w:r>
    </w:p>
    <w:p w:rsidR="00D23B16" w:rsidRPr="00D23B16" w:rsidRDefault="00D23B16" w:rsidP="00D23B16">
      <w:pPr>
        <w:pStyle w:val="ConsPlusNormal"/>
        <w:tabs>
          <w:tab w:val="left" w:pos="1134"/>
        </w:tabs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23B16">
        <w:rPr>
          <w:rFonts w:ascii="Times New Roman" w:hAnsi="Times New Roman" w:cs="Times New Roman"/>
          <w:sz w:val="16"/>
          <w:szCs w:val="16"/>
        </w:rPr>
        <w:t xml:space="preserve">1. Орган, ответственный за формирование Перечня налоговых расходов муниципального образования Семигорского сельского поселения (далее – Перечень налоговых расходов) в соответствии с </w:t>
      </w:r>
      <w:hyperlink r:id="rId19" w:history="1">
        <w:r w:rsidRPr="00D23B16">
          <w:rPr>
            <w:rFonts w:ascii="Times New Roman" w:hAnsi="Times New Roman" w:cs="Times New Roman"/>
            <w:sz w:val="16"/>
            <w:szCs w:val="16"/>
          </w:rPr>
          <w:t>Постановлением</w:t>
        </w:r>
      </w:hyperlink>
      <w:r w:rsidRPr="00D23B16">
        <w:rPr>
          <w:rFonts w:ascii="Times New Roman" w:hAnsi="Times New Roman" w:cs="Times New Roman"/>
          <w:sz w:val="16"/>
          <w:szCs w:val="16"/>
        </w:rPr>
        <w:t xml:space="preserve"> № 55, ежегодно осуществляет учет и контроль информации о налоговых льготах, освобождениях и иных преференциях, установленных нормативными правовыми актами муниципального образования Семигорского сельского поселения (далее – льготы).</w:t>
      </w:r>
    </w:p>
    <w:p w:rsidR="00D23B16" w:rsidRPr="00D23B16" w:rsidRDefault="00D23B16" w:rsidP="00D23B16">
      <w:pPr>
        <w:pStyle w:val="ConsPlusNormal"/>
        <w:tabs>
          <w:tab w:val="left" w:pos="1134"/>
        </w:tabs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23B16">
        <w:rPr>
          <w:rFonts w:ascii="Times New Roman" w:hAnsi="Times New Roman" w:cs="Times New Roman"/>
          <w:sz w:val="16"/>
          <w:szCs w:val="16"/>
        </w:rPr>
        <w:t xml:space="preserve">2. Информация о нормативных, целевых и фискальных характеристиках налоговых расходов муниципального образования Семигорского сельского поселения формируется администрацией Семигорского сельского поселения в отношении льгот, включенных в Перечень налоговых расходов на очередной финансовый год и на плановый период, определенными с учетом целей социально-экономического развития Семигорского сельского поселения в порядке, установленном </w:t>
      </w:r>
      <w:hyperlink r:id="rId20" w:history="1">
        <w:r w:rsidRPr="00D23B16">
          <w:rPr>
            <w:rFonts w:ascii="Times New Roman" w:hAnsi="Times New Roman" w:cs="Times New Roman"/>
            <w:sz w:val="16"/>
            <w:szCs w:val="16"/>
          </w:rPr>
          <w:t>Постановлением</w:t>
        </w:r>
      </w:hyperlink>
      <w:r w:rsidRPr="00D23B16">
        <w:rPr>
          <w:rFonts w:ascii="Times New Roman" w:hAnsi="Times New Roman" w:cs="Times New Roman"/>
          <w:sz w:val="16"/>
          <w:szCs w:val="16"/>
        </w:rPr>
        <w:t xml:space="preserve"> № 55.</w:t>
      </w:r>
    </w:p>
    <w:p w:rsidR="00D23B16" w:rsidRPr="00D23B16" w:rsidRDefault="00D23B16" w:rsidP="00D23B16">
      <w:pPr>
        <w:pStyle w:val="ConsPlusNormal"/>
        <w:tabs>
          <w:tab w:val="left" w:pos="1134"/>
        </w:tabs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23B16">
        <w:rPr>
          <w:rFonts w:ascii="Times New Roman" w:hAnsi="Times New Roman" w:cs="Times New Roman"/>
          <w:sz w:val="16"/>
          <w:szCs w:val="16"/>
        </w:rPr>
        <w:t>3. Учет информации о налоговых расходах муниципального образования Семигорского сельского поселения осуществляется администрацией Семигорского сельского поселения в электронном виде (в формате электронной таблицы) в разрезе показателей, включенных в Перечень налоговых расходов.</w:t>
      </w:r>
    </w:p>
    <w:p w:rsidR="00D23B16" w:rsidRPr="00D23B16" w:rsidRDefault="00D23B16" w:rsidP="00D23B16">
      <w:pPr>
        <w:pStyle w:val="ConsPlusNormal"/>
        <w:tabs>
          <w:tab w:val="left" w:pos="1134"/>
        </w:tabs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23B16">
        <w:rPr>
          <w:rFonts w:ascii="Times New Roman" w:hAnsi="Times New Roman" w:cs="Times New Roman"/>
          <w:sz w:val="16"/>
          <w:szCs w:val="16"/>
        </w:rPr>
        <w:t>4. Администрацией Семигорского сельского поселения информация о нормативных характеристиках налоговых расходов муниципального образования Семигорского сельского поселения формируется на основании сведений нормативных правовых актов муниципального образования Семигорского сельского поселения, которыми предусматриваются льготы.</w:t>
      </w:r>
    </w:p>
    <w:p w:rsidR="00D23B16" w:rsidRPr="00D23B16" w:rsidRDefault="00D23B16" w:rsidP="00D23B16">
      <w:pPr>
        <w:pStyle w:val="ConsPlusNormal"/>
        <w:tabs>
          <w:tab w:val="left" w:pos="1134"/>
        </w:tabs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23B16">
        <w:rPr>
          <w:rFonts w:ascii="Times New Roman" w:hAnsi="Times New Roman" w:cs="Times New Roman"/>
          <w:sz w:val="16"/>
          <w:szCs w:val="16"/>
        </w:rPr>
        <w:t>5. Администрацией Семигорского сельского поселения информация о целевых характеристиках налоговых расходов муниципального образования Семигорского сельского поселения формируется с учетом целей социально-экономического развития Семигорского сельского поселения.</w:t>
      </w:r>
    </w:p>
    <w:p w:rsidR="00D23B16" w:rsidRPr="00D23B16" w:rsidRDefault="00D23B16" w:rsidP="00D23B16">
      <w:pPr>
        <w:pStyle w:val="ConsPlusNormal"/>
        <w:tabs>
          <w:tab w:val="left" w:pos="1134"/>
        </w:tabs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23B16">
        <w:rPr>
          <w:rFonts w:ascii="Times New Roman" w:hAnsi="Times New Roman" w:cs="Times New Roman"/>
          <w:sz w:val="16"/>
          <w:szCs w:val="16"/>
        </w:rPr>
        <w:t>6. Администрация</w:t>
      </w:r>
      <w:r w:rsidRPr="00D23B16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23B16">
        <w:rPr>
          <w:rFonts w:ascii="Times New Roman" w:hAnsi="Times New Roman" w:cs="Times New Roman"/>
          <w:sz w:val="16"/>
          <w:szCs w:val="16"/>
        </w:rPr>
        <w:t>Семигорского сельского поселения, в целях сбора и учета информации о фискальных характеристиках налоговых расходов муниципального образования Семигорского сельского поселения, использует сведения, размещенные на официальном сайте министерства финансов Иркутской области, а также при необходимости направляет запросы в Межрайонную инспекцию Федеральной налоговой службы № 15 по Иркутской области.</w:t>
      </w:r>
    </w:p>
    <w:p w:rsidR="00D23B16" w:rsidRPr="00D23B16" w:rsidRDefault="00D23B16" w:rsidP="00D23B16">
      <w:pPr>
        <w:pStyle w:val="ConsPlusNormal"/>
        <w:tabs>
          <w:tab w:val="left" w:pos="1134"/>
        </w:tabs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23B16">
        <w:rPr>
          <w:rFonts w:ascii="Times New Roman" w:hAnsi="Times New Roman" w:cs="Times New Roman"/>
          <w:sz w:val="16"/>
          <w:szCs w:val="16"/>
        </w:rPr>
        <w:t>7. Администрация Семигорского сельского поселения ежегодно до 15 ноября размещает информацию о нормативных, целевых и фискальных характеристиках налоговых расходов муниципального образования Семигорского сельского поселения, включенных в Перечень налоговых расходов, на официальном сайте муниципального образования Семигорского сельского поселения.</w:t>
      </w:r>
    </w:p>
    <w:p w:rsidR="00D23B16" w:rsidRPr="00D23B16" w:rsidRDefault="00D23B16" w:rsidP="00D23B16">
      <w:pPr>
        <w:contextualSpacing/>
        <w:jc w:val="both"/>
        <w:rPr>
          <w:sz w:val="16"/>
          <w:szCs w:val="16"/>
        </w:rPr>
      </w:pPr>
    </w:p>
    <w:p w:rsidR="00D23B16" w:rsidRPr="00D23B16" w:rsidRDefault="00D23B16" w:rsidP="00D23B16">
      <w:pPr>
        <w:tabs>
          <w:tab w:val="left" w:pos="851"/>
          <w:tab w:val="left" w:pos="7088"/>
          <w:tab w:val="left" w:pos="7655"/>
        </w:tabs>
        <w:contextualSpacing/>
        <w:jc w:val="both"/>
        <w:rPr>
          <w:sz w:val="16"/>
          <w:szCs w:val="16"/>
        </w:rPr>
      </w:pPr>
      <w:r w:rsidRPr="00D23B16">
        <w:rPr>
          <w:sz w:val="16"/>
          <w:szCs w:val="16"/>
        </w:rPr>
        <w:t>И.о. Главы Семигорского сельского поселения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D23B16">
        <w:rPr>
          <w:sz w:val="16"/>
          <w:szCs w:val="16"/>
        </w:rPr>
        <w:t>В.В. Романова</w:t>
      </w:r>
    </w:p>
    <w:p w:rsidR="004E68FE" w:rsidRPr="004E68FE" w:rsidRDefault="004E68FE" w:rsidP="004E68FE">
      <w:pPr>
        <w:tabs>
          <w:tab w:val="left" w:pos="400"/>
          <w:tab w:val="left" w:pos="2980"/>
        </w:tabs>
        <w:jc w:val="center"/>
        <w:rPr>
          <w:b/>
          <w:sz w:val="14"/>
          <w:szCs w:val="14"/>
        </w:rPr>
      </w:pPr>
      <w:r w:rsidRPr="004E68FE">
        <w:rPr>
          <w:b/>
          <w:sz w:val="14"/>
          <w:szCs w:val="14"/>
        </w:rPr>
        <w:t>14.07.2020 г. № 58</w:t>
      </w:r>
    </w:p>
    <w:p w:rsidR="004E68FE" w:rsidRPr="004E68FE" w:rsidRDefault="004E68FE" w:rsidP="004E68FE">
      <w:pPr>
        <w:tabs>
          <w:tab w:val="left" w:pos="400"/>
          <w:tab w:val="left" w:pos="2980"/>
        </w:tabs>
        <w:jc w:val="center"/>
        <w:rPr>
          <w:sz w:val="14"/>
          <w:szCs w:val="14"/>
        </w:rPr>
      </w:pPr>
      <w:r w:rsidRPr="004E68FE">
        <w:rPr>
          <w:b/>
          <w:sz w:val="14"/>
          <w:szCs w:val="14"/>
        </w:rPr>
        <w:t>РОССИЙСКАЯ ФЕДЕРАЦИЯ</w:t>
      </w:r>
    </w:p>
    <w:p w:rsidR="004E68FE" w:rsidRPr="004E68FE" w:rsidRDefault="004E68FE" w:rsidP="004E68FE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14"/>
          <w:szCs w:val="14"/>
        </w:rPr>
      </w:pPr>
      <w:r w:rsidRPr="004E68FE">
        <w:rPr>
          <w:b/>
          <w:sz w:val="14"/>
          <w:szCs w:val="14"/>
        </w:rPr>
        <w:t>ИРКУТСКАЯ ОБЛАСТЬ</w:t>
      </w:r>
    </w:p>
    <w:p w:rsidR="004E68FE" w:rsidRPr="004E68FE" w:rsidRDefault="004E68FE" w:rsidP="004E68FE">
      <w:pPr>
        <w:jc w:val="center"/>
        <w:rPr>
          <w:b/>
          <w:sz w:val="14"/>
          <w:szCs w:val="14"/>
        </w:rPr>
      </w:pPr>
      <w:r w:rsidRPr="004E68FE">
        <w:rPr>
          <w:b/>
          <w:sz w:val="14"/>
          <w:szCs w:val="14"/>
        </w:rPr>
        <w:t>НИЖНЕИЛИМСКИЙ МУНИЦИПАЛЬНЫЙ РАЙОН</w:t>
      </w:r>
    </w:p>
    <w:p w:rsidR="004E68FE" w:rsidRPr="004E68FE" w:rsidRDefault="004E68FE" w:rsidP="004E68FE">
      <w:pPr>
        <w:jc w:val="center"/>
        <w:rPr>
          <w:b/>
          <w:sz w:val="14"/>
          <w:szCs w:val="14"/>
        </w:rPr>
      </w:pPr>
      <w:r w:rsidRPr="004E68FE">
        <w:rPr>
          <w:b/>
          <w:sz w:val="14"/>
          <w:szCs w:val="14"/>
        </w:rPr>
        <w:t>СЕМИГОРСКОЕ СЕЛЬСКОЕ ПОСЕЛЕНИЕ</w:t>
      </w:r>
    </w:p>
    <w:p w:rsidR="004E68FE" w:rsidRPr="004E68FE" w:rsidRDefault="004E68FE" w:rsidP="004E68FE">
      <w:pPr>
        <w:tabs>
          <w:tab w:val="center" w:pos="4819"/>
          <w:tab w:val="left" w:pos="7440"/>
        </w:tabs>
        <w:jc w:val="center"/>
        <w:rPr>
          <w:sz w:val="14"/>
          <w:szCs w:val="14"/>
        </w:rPr>
      </w:pPr>
      <w:r w:rsidRPr="004E68FE">
        <w:rPr>
          <w:b/>
          <w:sz w:val="14"/>
          <w:szCs w:val="14"/>
        </w:rPr>
        <w:t>АДМИНИСТРАЦИЯ</w:t>
      </w:r>
    </w:p>
    <w:p w:rsidR="004E68FE" w:rsidRPr="004E68FE" w:rsidRDefault="004E68FE" w:rsidP="004E68FE">
      <w:pPr>
        <w:jc w:val="center"/>
        <w:rPr>
          <w:b/>
          <w:sz w:val="14"/>
          <w:szCs w:val="14"/>
        </w:rPr>
      </w:pPr>
      <w:r w:rsidRPr="004E68FE">
        <w:rPr>
          <w:b/>
          <w:sz w:val="14"/>
          <w:szCs w:val="14"/>
        </w:rPr>
        <w:t>ПОСТАНОВЛЕНИЕ</w:t>
      </w:r>
    </w:p>
    <w:p w:rsidR="004E68FE" w:rsidRPr="004E68FE" w:rsidRDefault="004E68FE" w:rsidP="004E68FE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Cs/>
          <w:sz w:val="14"/>
          <w:szCs w:val="14"/>
        </w:rPr>
      </w:pPr>
      <w:r w:rsidRPr="004E68FE">
        <w:rPr>
          <w:b/>
          <w:sz w:val="14"/>
          <w:szCs w:val="14"/>
        </w:rPr>
        <w:t>О ПРЕДОСТАВЛЕНИИ СВЕДЕНИЙ О ДОХОДАХ, ОБ ИМУЩЕСТВЕ И ОБЯЗАТЕЛЬСТВАХ ИМУЩЕСТВЕННОГО ХАРАКТЕРА ЗА ОТЧЕТНЫЙ ПЕРИОД С 1 ЯНВАРЯ ПО 31 ДЕКАБРЯ 2019 ГОДА</w:t>
      </w:r>
    </w:p>
    <w:p w:rsidR="004E68FE" w:rsidRPr="00F5629F" w:rsidRDefault="004E68FE" w:rsidP="004E68FE">
      <w:pPr>
        <w:pStyle w:val="ConsTitle"/>
        <w:ind w:right="-185" w:firstLine="708"/>
        <w:jc w:val="both"/>
        <w:rPr>
          <w:rFonts w:ascii="Times New Roman" w:hAnsi="Times New Roman"/>
          <w:b w:val="0"/>
          <w:szCs w:val="16"/>
        </w:rPr>
      </w:pPr>
      <w:r w:rsidRPr="00F5629F">
        <w:rPr>
          <w:rFonts w:ascii="Times New Roman" w:hAnsi="Times New Roman"/>
          <w:b w:val="0"/>
          <w:szCs w:val="16"/>
        </w:rPr>
        <w:t>В соответствии с Указом Президента Российской Федерации от 17 апреля 2020 года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г.» указом Губернатора Иркутской области от 28 апреля 2020 г. № 122-уг «О предоставлении сведений о доходах, об имуществе и обязательствах имущественного характера за отчетный период с 1 января по 31 декабря 2019 года», руководствуясь</w:t>
      </w:r>
      <w:r>
        <w:rPr>
          <w:rFonts w:ascii="Times New Roman" w:hAnsi="Times New Roman"/>
          <w:b w:val="0"/>
          <w:szCs w:val="16"/>
        </w:rPr>
        <w:t xml:space="preserve"> Уставом Семигорского МО</w:t>
      </w:r>
      <w:r w:rsidRPr="00F5629F">
        <w:rPr>
          <w:rFonts w:ascii="Times New Roman" w:hAnsi="Times New Roman"/>
          <w:b w:val="0"/>
          <w:szCs w:val="16"/>
        </w:rPr>
        <w:t>, администрация Семигорского сельского поселения</w:t>
      </w:r>
    </w:p>
    <w:p w:rsidR="004E68FE" w:rsidRPr="004E68FE" w:rsidRDefault="004E68FE" w:rsidP="004E68FE">
      <w:pPr>
        <w:widowControl w:val="0"/>
        <w:jc w:val="center"/>
        <w:rPr>
          <w:b/>
          <w:sz w:val="14"/>
          <w:szCs w:val="14"/>
        </w:rPr>
      </w:pPr>
      <w:r w:rsidRPr="004E68FE">
        <w:rPr>
          <w:b/>
          <w:sz w:val="14"/>
          <w:szCs w:val="14"/>
        </w:rPr>
        <w:t>ПОСТАНОВЛЯЕТ:</w:t>
      </w:r>
    </w:p>
    <w:p w:rsidR="004E68FE" w:rsidRPr="00F5629F" w:rsidRDefault="004E68FE" w:rsidP="004E68F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F5629F">
        <w:rPr>
          <w:sz w:val="16"/>
          <w:szCs w:val="16"/>
        </w:rPr>
        <w:t>1. Продлить до 1 августа 2020 года включительно срок предоставления сведений о доходах, об имуществе и обязательствах имущественного характера за отчетный период с 1 января по 31 декабря 2019 г., предусмотренный «Положением о представлении сведений о доходах, расходах, об имуществе и обязательствах имущественного характера лицами, претендующими на замещение должности муниципальной службы администрации Семигорского сельского поселения и лицами, замещающими должности муниципальной службы администрации Семигорского сельского поселения</w:t>
      </w:r>
      <w:r w:rsidRPr="00F5629F">
        <w:rPr>
          <w:bCs/>
          <w:sz w:val="16"/>
          <w:szCs w:val="16"/>
        </w:rPr>
        <w:t>, утвержденным постановлением от 30.05.2014 г. № 40, от 17.11.2017 г. № 86 и Положением о предоставлении лицами, поступающими на должность руководителей муниципальных учреждений Семигорского МО,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утвержденным постановлением от 30.05.2014 г. № 40, от 17.11.2017 г. № 86.</w:t>
      </w:r>
    </w:p>
    <w:p w:rsidR="004E68FE" w:rsidRPr="00F5629F" w:rsidRDefault="004E68FE" w:rsidP="004E68F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F5629F">
        <w:rPr>
          <w:sz w:val="16"/>
          <w:szCs w:val="16"/>
        </w:rPr>
        <w:t>2. Опубликовать настоящее Постановление в периодическом печатном издании</w:t>
      </w:r>
      <w:r w:rsidRPr="00F5629F">
        <w:rPr>
          <w:bCs/>
          <w:sz w:val="16"/>
          <w:szCs w:val="16"/>
        </w:rPr>
        <w:t xml:space="preserve"> </w:t>
      </w:r>
      <w:r w:rsidRPr="00F5629F">
        <w:rPr>
          <w:sz w:val="16"/>
          <w:szCs w:val="16"/>
        </w:rPr>
        <w:t>«Вестник» Семигорского сельского поселения и разместить на официальном сайте администрации Семигорского сельского поселения в информационно-телекоммуникационной сети «Интернет».</w:t>
      </w:r>
    </w:p>
    <w:p w:rsidR="004E68FE" w:rsidRPr="00F5629F" w:rsidRDefault="004E68FE" w:rsidP="004E68F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F5629F">
        <w:rPr>
          <w:sz w:val="16"/>
          <w:szCs w:val="16"/>
        </w:rPr>
        <w:t>3. Контроль за исполнением данного Постановления оставляю за собой.</w:t>
      </w:r>
    </w:p>
    <w:p w:rsidR="004E68FE" w:rsidRPr="00F5629F" w:rsidRDefault="004E68FE" w:rsidP="004E68FE">
      <w:pPr>
        <w:rPr>
          <w:sz w:val="16"/>
          <w:szCs w:val="16"/>
        </w:rPr>
      </w:pPr>
    </w:p>
    <w:p w:rsidR="004E68FE" w:rsidRPr="00F5629F" w:rsidRDefault="004E68FE" w:rsidP="004E68FE">
      <w:pPr>
        <w:rPr>
          <w:sz w:val="16"/>
          <w:szCs w:val="16"/>
        </w:rPr>
      </w:pPr>
      <w:r w:rsidRPr="00F5629F">
        <w:rPr>
          <w:sz w:val="16"/>
          <w:szCs w:val="16"/>
        </w:rPr>
        <w:t>И.о. Главы Семигорского сельского пос</w:t>
      </w:r>
      <w:r>
        <w:rPr>
          <w:sz w:val="16"/>
          <w:szCs w:val="16"/>
        </w:rPr>
        <w:t xml:space="preserve">еления                                                                                                                                                         </w:t>
      </w:r>
      <w:r w:rsidRPr="00F5629F">
        <w:rPr>
          <w:sz w:val="16"/>
          <w:szCs w:val="16"/>
        </w:rPr>
        <w:t>В.В.Романова</w:t>
      </w:r>
    </w:p>
    <w:p w:rsidR="00D23B16" w:rsidRPr="004E68FE" w:rsidRDefault="004E68FE" w:rsidP="004E68FE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6                 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Вестник                   Среда             15    июля 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12</w:t>
      </w:r>
    </w:p>
    <w:p w:rsidR="00334BAD" w:rsidRPr="004E68FE" w:rsidRDefault="00334BAD" w:rsidP="004E68FE">
      <w:pPr>
        <w:tabs>
          <w:tab w:val="left" w:pos="400"/>
          <w:tab w:val="left" w:pos="2980"/>
        </w:tabs>
        <w:jc w:val="center"/>
        <w:rPr>
          <w:b/>
          <w:sz w:val="14"/>
          <w:szCs w:val="14"/>
        </w:rPr>
      </w:pPr>
      <w:r w:rsidRPr="004E68FE">
        <w:rPr>
          <w:b/>
          <w:sz w:val="14"/>
          <w:szCs w:val="14"/>
        </w:rPr>
        <w:t>14.07.2020 г. № 57</w:t>
      </w:r>
    </w:p>
    <w:p w:rsidR="00334BAD" w:rsidRPr="004E68FE" w:rsidRDefault="00334BAD" w:rsidP="00334BAD">
      <w:pPr>
        <w:tabs>
          <w:tab w:val="left" w:pos="400"/>
          <w:tab w:val="left" w:pos="2980"/>
        </w:tabs>
        <w:jc w:val="center"/>
        <w:rPr>
          <w:sz w:val="14"/>
          <w:szCs w:val="14"/>
        </w:rPr>
      </w:pPr>
      <w:r w:rsidRPr="004E68FE">
        <w:rPr>
          <w:b/>
          <w:sz w:val="14"/>
          <w:szCs w:val="14"/>
        </w:rPr>
        <w:t>РОССИЙСКАЯ ФЕДЕРАЦИЯ</w:t>
      </w:r>
    </w:p>
    <w:p w:rsidR="00334BAD" w:rsidRPr="004E68FE" w:rsidRDefault="00334BAD" w:rsidP="00334BAD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14"/>
          <w:szCs w:val="14"/>
        </w:rPr>
      </w:pPr>
      <w:r w:rsidRPr="004E68FE">
        <w:rPr>
          <w:b/>
          <w:sz w:val="14"/>
          <w:szCs w:val="14"/>
        </w:rPr>
        <w:t>ИРКУТСКАЯ ОБЛАСТЬ</w:t>
      </w:r>
    </w:p>
    <w:p w:rsidR="00334BAD" w:rsidRPr="004E68FE" w:rsidRDefault="00334BAD" w:rsidP="00334BAD">
      <w:pPr>
        <w:jc w:val="center"/>
        <w:rPr>
          <w:b/>
          <w:sz w:val="14"/>
          <w:szCs w:val="14"/>
        </w:rPr>
      </w:pPr>
      <w:r w:rsidRPr="004E68FE">
        <w:rPr>
          <w:b/>
          <w:sz w:val="14"/>
          <w:szCs w:val="14"/>
        </w:rPr>
        <w:t>НИЖНЕИЛИМСКИЙ МУНИЦИПАЛЬНЫЙ РАЙОН</w:t>
      </w:r>
    </w:p>
    <w:p w:rsidR="00334BAD" w:rsidRPr="004E68FE" w:rsidRDefault="00334BAD" w:rsidP="00334BAD">
      <w:pPr>
        <w:jc w:val="center"/>
        <w:rPr>
          <w:b/>
          <w:sz w:val="14"/>
          <w:szCs w:val="14"/>
        </w:rPr>
      </w:pPr>
      <w:r w:rsidRPr="004E68FE">
        <w:rPr>
          <w:b/>
          <w:sz w:val="14"/>
          <w:szCs w:val="14"/>
        </w:rPr>
        <w:t>СЕМИГОРСКОЕ СЕЛЬСКОЕ ПОСЕЛЕНИЕ</w:t>
      </w:r>
    </w:p>
    <w:p w:rsidR="00334BAD" w:rsidRPr="004E68FE" w:rsidRDefault="00334BAD" w:rsidP="00334BAD">
      <w:pPr>
        <w:tabs>
          <w:tab w:val="center" w:pos="4819"/>
          <w:tab w:val="left" w:pos="7440"/>
        </w:tabs>
        <w:jc w:val="center"/>
        <w:rPr>
          <w:sz w:val="14"/>
          <w:szCs w:val="14"/>
        </w:rPr>
      </w:pPr>
      <w:r w:rsidRPr="004E68FE">
        <w:rPr>
          <w:b/>
          <w:sz w:val="14"/>
          <w:szCs w:val="14"/>
        </w:rPr>
        <w:t>АДМИНИСТРАЦИЯ</w:t>
      </w:r>
    </w:p>
    <w:p w:rsidR="00334BAD" w:rsidRPr="004E68FE" w:rsidRDefault="00334BAD" w:rsidP="00334BAD">
      <w:pPr>
        <w:jc w:val="center"/>
        <w:rPr>
          <w:b/>
          <w:sz w:val="14"/>
          <w:szCs w:val="14"/>
        </w:rPr>
      </w:pPr>
      <w:r w:rsidRPr="004E68FE">
        <w:rPr>
          <w:b/>
          <w:sz w:val="14"/>
          <w:szCs w:val="14"/>
        </w:rPr>
        <w:t>ПОСТАНОВЛЕНИЕ</w:t>
      </w:r>
    </w:p>
    <w:p w:rsidR="001A3FE9" w:rsidRPr="004E68FE" w:rsidRDefault="00334BAD" w:rsidP="009A4762">
      <w:pPr>
        <w:widowControl w:val="0"/>
        <w:autoSpaceDE w:val="0"/>
        <w:autoSpaceDN w:val="0"/>
        <w:adjustRightInd w:val="0"/>
        <w:jc w:val="center"/>
        <w:rPr>
          <w:b/>
          <w:sz w:val="14"/>
          <w:szCs w:val="14"/>
        </w:rPr>
      </w:pPr>
      <w:r w:rsidRPr="004E68FE">
        <w:rPr>
          <w:b/>
          <w:sz w:val="14"/>
          <w:szCs w:val="14"/>
        </w:rPr>
        <w:t>ОБ УТВЕРЖДЕНИИ ПОРЯДКА ОСУЩЕСТВЛЕНИЯ ОЦЕНКИ НАЛОГОВЫХ РАС</w:t>
      </w:r>
      <w:r w:rsidR="001B75A5">
        <w:rPr>
          <w:b/>
          <w:sz w:val="14"/>
          <w:szCs w:val="14"/>
        </w:rPr>
        <w:t>ХОДОВ МО</w:t>
      </w:r>
      <w:r w:rsidRPr="004E68FE">
        <w:rPr>
          <w:b/>
          <w:sz w:val="14"/>
          <w:szCs w:val="14"/>
        </w:rPr>
        <w:t xml:space="preserve"> СЕМИГОРСКОГО СЕЛЬСКОГО ПОСЕЛЕНИЯ И ОБОБЩЕНИЯ РЕЗУЛЬТАТОВ ОЦЕНКИ ЭФФЕКТИВНОСТИ НАЛОГОВЫХ РАС</w:t>
      </w:r>
      <w:r w:rsidR="001B75A5">
        <w:rPr>
          <w:b/>
          <w:sz w:val="14"/>
          <w:szCs w:val="14"/>
        </w:rPr>
        <w:t>ХОДОВ МО</w:t>
      </w:r>
      <w:r w:rsidRPr="004E68FE">
        <w:rPr>
          <w:b/>
          <w:sz w:val="14"/>
          <w:szCs w:val="14"/>
        </w:rPr>
        <w:t xml:space="preserve"> СЕМИГОРСКОГО СЕЛЬСКОГО ПОСЕЛЕНИЯ</w:t>
      </w:r>
    </w:p>
    <w:p w:rsidR="00334BAD" w:rsidRPr="001A3FE9" w:rsidRDefault="00334BAD" w:rsidP="00334BA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4E68FE">
        <w:rPr>
          <w:color w:val="000000"/>
          <w:sz w:val="14"/>
          <w:szCs w:val="14"/>
        </w:rPr>
        <w:t xml:space="preserve">         В соответствии </w:t>
      </w:r>
      <w:hyperlink r:id="rId21" w:history="1">
        <w:r w:rsidRPr="001A3FE9">
          <w:rPr>
            <w:sz w:val="14"/>
            <w:szCs w:val="14"/>
          </w:rPr>
          <w:t>Постановлением</w:t>
        </w:r>
      </w:hyperlink>
      <w:r w:rsidRPr="004E68FE">
        <w:rPr>
          <w:color w:val="000000"/>
          <w:sz w:val="14"/>
          <w:szCs w:val="14"/>
        </w:rPr>
        <w:t xml:space="preserve"> Пр</w:t>
      </w:r>
      <w:r w:rsidR="001B75A5">
        <w:rPr>
          <w:color w:val="000000"/>
          <w:sz w:val="14"/>
          <w:szCs w:val="14"/>
        </w:rPr>
        <w:t>авительства РФ</w:t>
      </w:r>
      <w:r w:rsidRPr="004E68FE">
        <w:rPr>
          <w:color w:val="000000"/>
          <w:sz w:val="14"/>
          <w:szCs w:val="14"/>
        </w:rPr>
        <w:t xml:space="preserve"> от 22.06.2019 года № 796 «Об общих требованиях к оценке налоговых расходо</w:t>
      </w:r>
      <w:r w:rsidR="001B75A5">
        <w:rPr>
          <w:color w:val="000000"/>
          <w:sz w:val="14"/>
          <w:szCs w:val="14"/>
        </w:rPr>
        <w:t>в субъектов РФ и МО</w:t>
      </w:r>
      <w:r w:rsidRPr="004E68FE">
        <w:rPr>
          <w:color w:val="000000"/>
          <w:sz w:val="14"/>
          <w:szCs w:val="14"/>
        </w:rPr>
        <w:t xml:space="preserve">», </w:t>
      </w:r>
      <w:r w:rsidRPr="001A3FE9">
        <w:rPr>
          <w:color w:val="000000"/>
          <w:sz w:val="16"/>
          <w:szCs w:val="16"/>
        </w:rPr>
        <w:t>руководствуясь Ус</w:t>
      </w:r>
      <w:r w:rsidR="001B75A5" w:rsidRPr="001A3FE9">
        <w:rPr>
          <w:color w:val="000000"/>
          <w:sz w:val="16"/>
          <w:szCs w:val="16"/>
        </w:rPr>
        <w:t>тавом МО</w:t>
      </w:r>
      <w:r w:rsidRPr="001A3FE9">
        <w:rPr>
          <w:color w:val="000000"/>
          <w:sz w:val="16"/>
          <w:szCs w:val="16"/>
        </w:rPr>
        <w:t xml:space="preserve"> Семигорского сельского поселения Нижнеилимского района, администрация Семигорского сельского </w:t>
      </w:r>
      <w:r w:rsidR="00795BC4">
        <w:rPr>
          <w:color w:val="000000"/>
          <w:sz w:val="16"/>
          <w:szCs w:val="16"/>
        </w:rPr>
        <w:t>поселения</w:t>
      </w:r>
    </w:p>
    <w:p w:rsidR="00334BAD" w:rsidRPr="00795BC4" w:rsidRDefault="00334BAD" w:rsidP="00334BAD">
      <w:pPr>
        <w:tabs>
          <w:tab w:val="left" w:pos="5790"/>
        </w:tabs>
        <w:autoSpaceDE w:val="0"/>
        <w:autoSpaceDN w:val="0"/>
        <w:adjustRightInd w:val="0"/>
        <w:jc w:val="center"/>
        <w:rPr>
          <w:b/>
          <w:bCs/>
          <w:color w:val="000000"/>
          <w:sz w:val="14"/>
          <w:szCs w:val="14"/>
        </w:rPr>
      </w:pPr>
      <w:r w:rsidRPr="00795BC4">
        <w:rPr>
          <w:b/>
          <w:bCs/>
          <w:color w:val="000000"/>
          <w:sz w:val="14"/>
          <w:szCs w:val="14"/>
        </w:rPr>
        <w:t>ПОСТАНОВЛЯЕТ:</w:t>
      </w:r>
    </w:p>
    <w:p w:rsidR="00334BAD" w:rsidRPr="001A3FE9" w:rsidRDefault="00334BAD" w:rsidP="00334BAD">
      <w:pPr>
        <w:tabs>
          <w:tab w:val="left" w:pos="900"/>
        </w:tabs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1A3FE9">
        <w:rPr>
          <w:color w:val="000000"/>
          <w:sz w:val="16"/>
          <w:szCs w:val="16"/>
        </w:rPr>
        <w:t xml:space="preserve">1. Утвердить </w:t>
      </w:r>
      <w:r w:rsidRPr="001A3FE9">
        <w:rPr>
          <w:sz w:val="16"/>
          <w:szCs w:val="16"/>
        </w:rPr>
        <w:t>Порядок</w:t>
      </w:r>
      <w:r w:rsidRPr="001A3FE9">
        <w:rPr>
          <w:b/>
          <w:bCs/>
          <w:sz w:val="16"/>
          <w:szCs w:val="16"/>
        </w:rPr>
        <w:t xml:space="preserve"> </w:t>
      </w:r>
      <w:r w:rsidRPr="001A3FE9">
        <w:rPr>
          <w:sz w:val="16"/>
          <w:szCs w:val="16"/>
        </w:rPr>
        <w:t>осуществления оценки налоговых</w:t>
      </w:r>
      <w:r w:rsidRPr="001A3FE9">
        <w:rPr>
          <w:b/>
          <w:bCs/>
          <w:sz w:val="16"/>
          <w:szCs w:val="16"/>
        </w:rPr>
        <w:t xml:space="preserve"> </w:t>
      </w:r>
      <w:r w:rsidRPr="001A3FE9">
        <w:rPr>
          <w:sz w:val="16"/>
          <w:szCs w:val="16"/>
        </w:rPr>
        <w:t xml:space="preserve">расходов </w:t>
      </w:r>
      <w:r w:rsidR="001B75A5" w:rsidRPr="001A3FE9">
        <w:rPr>
          <w:sz w:val="16"/>
          <w:szCs w:val="16"/>
        </w:rPr>
        <w:t>МО</w:t>
      </w:r>
      <w:r w:rsidRPr="001A3FE9">
        <w:rPr>
          <w:b/>
          <w:bCs/>
          <w:sz w:val="16"/>
          <w:szCs w:val="16"/>
        </w:rPr>
        <w:t xml:space="preserve"> </w:t>
      </w:r>
      <w:r w:rsidRPr="001A3FE9">
        <w:rPr>
          <w:color w:val="000000"/>
          <w:sz w:val="16"/>
          <w:szCs w:val="16"/>
        </w:rPr>
        <w:t>Семигорского сельского поселения</w:t>
      </w:r>
      <w:r w:rsidRPr="001A3FE9">
        <w:rPr>
          <w:b/>
          <w:bCs/>
          <w:sz w:val="16"/>
          <w:szCs w:val="16"/>
        </w:rPr>
        <w:t xml:space="preserve"> </w:t>
      </w:r>
      <w:r w:rsidRPr="001A3FE9">
        <w:rPr>
          <w:sz w:val="16"/>
          <w:szCs w:val="16"/>
        </w:rPr>
        <w:t xml:space="preserve">и обобщения результатов оценки эффективности налоговых расходов </w:t>
      </w:r>
      <w:r w:rsidR="001B75A5" w:rsidRPr="001A3FE9">
        <w:rPr>
          <w:sz w:val="16"/>
          <w:szCs w:val="16"/>
        </w:rPr>
        <w:t>МО</w:t>
      </w:r>
      <w:r w:rsidRPr="001A3FE9">
        <w:rPr>
          <w:b/>
          <w:bCs/>
          <w:sz w:val="16"/>
          <w:szCs w:val="16"/>
        </w:rPr>
        <w:t xml:space="preserve"> </w:t>
      </w:r>
      <w:r w:rsidRPr="001A3FE9">
        <w:rPr>
          <w:color w:val="000000"/>
          <w:sz w:val="16"/>
          <w:szCs w:val="16"/>
        </w:rPr>
        <w:t>Семигорского сельского поселения (прилагается).</w:t>
      </w:r>
    </w:p>
    <w:p w:rsidR="00334BAD" w:rsidRPr="001A3FE9" w:rsidRDefault="00334BAD" w:rsidP="00334BAD">
      <w:pPr>
        <w:tabs>
          <w:tab w:val="left" w:pos="900"/>
        </w:tabs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1A3FE9">
        <w:rPr>
          <w:color w:val="000000"/>
          <w:sz w:val="16"/>
          <w:szCs w:val="16"/>
        </w:rPr>
        <w:t xml:space="preserve">2. Настоящее Постановление подлежит опубликованию в «Вестнике  Семигорского сельского поселения» и на официальном сайте </w:t>
      </w:r>
      <w:hyperlink r:id="rId22" w:history="1">
        <w:r w:rsidRPr="001A3FE9">
          <w:rPr>
            <w:color w:val="000000"/>
            <w:sz w:val="16"/>
            <w:szCs w:val="16"/>
          </w:rPr>
          <w:t>www.sem-adm.ru</w:t>
        </w:r>
      </w:hyperlink>
      <w:r w:rsidRPr="001A3FE9">
        <w:rPr>
          <w:color w:val="000000"/>
          <w:sz w:val="16"/>
          <w:szCs w:val="16"/>
        </w:rPr>
        <w:t xml:space="preserve"> администрации Семигорского сельского поселения </w:t>
      </w:r>
    </w:p>
    <w:p w:rsidR="00334BAD" w:rsidRPr="001A3FE9" w:rsidRDefault="00334BAD" w:rsidP="00334BAD">
      <w:pPr>
        <w:tabs>
          <w:tab w:val="left" w:pos="900"/>
        </w:tabs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1A3FE9">
        <w:rPr>
          <w:sz w:val="16"/>
          <w:szCs w:val="16"/>
        </w:rPr>
        <w:t>3. Контроль за исполнением данного постановления оставляю за собой.</w:t>
      </w:r>
    </w:p>
    <w:p w:rsidR="00334BAD" w:rsidRPr="001A3FE9" w:rsidRDefault="00334BAD" w:rsidP="00334BAD">
      <w:pPr>
        <w:tabs>
          <w:tab w:val="left" w:pos="579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E68FE" w:rsidRPr="001A3FE9" w:rsidRDefault="00334BAD" w:rsidP="001B75A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A3FE9">
        <w:rPr>
          <w:sz w:val="16"/>
          <w:szCs w:val="16"/>
        </w:rPr>
        <w:t xml:space="preserve">И.о. главы </w:t>
      </w:r>
      <w:r w:rsidRPr="001A3FE9">
        <w:rPr>
          <w:color w:val="000000"/>
          <w:sz w:val="16"/>
          <w:szCs w:val="16"/>
        </w:rPr>
        <w:t>Семигорского</w:t>
      </w:r>
      <w:r w:rsidRPr="001A3FE9">
        <w:rPr>
          <w:sz w:val="16"/>
          <w:szCs w:val="16"/>
        </w:rPr>
        <w:t xml:space="preserve"> </w:t>
      </w:r>
      <w:r w:rsidR="001B75A5" w:rsidRPr="001A3FE9">
        <w:rPr>
          <w:sz w:val="16"/>
          <w:szCs w:val="16"/>
        </w:rPr>
        <w:t xml:space="preserve">сельского поселения                                                                                                                                                     </w:t>
      </w:r>
      <w:r w:rsidR="004E68FE" w:rsidRPr="001A3FE9">
        <w:rPr>
          <w:sz w:val="16"/>
          <w:szCs w:val="16"/>
        </w:rPr>
        <w:t xml:space="preserve">   </w:t>
      </w:r>
      <w:r w:rsidR="009A4762">
        <w:rPr>
          <w:sz w:val="16"/>
          <w:szCs w:val="16"/>
        </w:rPr>
        <w:t xml:space="preserve"> </w:t>
      </w:r>
      <w:r w:rsidRPr="001A3FE9">
        <w:rPr>
          <w:sz w:val="16"/>
          <w:szCs w:val="16"/>
        </w:rPr>
        <w:t xml:space="preserve">В.В. Романова </w:t>
      </w:r>
    </w:p>
    <w:p w:rsidR="00334BAD" w:rsidRPr="00795BC4" w:rsidRDefault="00334BAD" w:rsidP="004E68FE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1A3FE9">
        <w:rPr>
          <w:sz w:val="16"/>
          <w:szCs w:val="16"/>
        </w:rPr>
        <w:t xml:space="preserve">                                                                                        </w:t>
      </w:r>
      <w:r w:rsidRPr="00795BC4">
        <w:rPr>
          <w:sz w:val="14"/>
          <w:szCs w:val="14"/>
        </w:rPr>
        <w:t>Приложение</w:t>
      </w:r>
    </w:p>
    <w:p w:rsidR="00334BAD" w:rsidRPr="00795BC4" w:rsidRDefault="00334BAD" w:rsidP="00334BAD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795BC4">
        <w:rPr>
          <w:sz w:val="14"/>
          <w:szCs w:val="14"/>
        </w:rPr>
        <w:t xml:space="preserve">                                                                                        к Постановлению администрации</w:t>
      </w:r>
    </w:p>
    <w:p w:rsidR="00334BAD" w:rsidRPr="00795BC4" w:rsidRDefault="00334BAD" w:rsidP="00334BAD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795BC4">
        <w:rPr>
          <w:sz w:val="14"/>
          <w:szCs w:val="14"/>
        </w:rPr>
        <w:t xml:space="preserve">                                                                                        Семигорского сельского поселения</w:t>
      </w:r>
    </w:p>
    <w:p w:rsidR="00334BAD" w:rsidRPr="00795BC4" w:rsidRDefault="00334BAD" w:rsidP="00334BAD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795BC4">
        <w:rPr>
          <w:sz w:val="14"/>
          <w:szCs w:val="14"/>
        </w:rPr>
        <w:t xml:space="preserve">                                                                                        от « 14 » июля </w:t>
      </w:r>
      <w:smartTag w:uri="urn:schemas-microsoft-com:office:smarttags" w:element="metricconverter">
        <w:smartTagPr>
          <w:attr w:name="ProductID" w:val="2020 г"/>
        </w:smartTagPr>
        <w:r w:rsidRPr="00795BC4">
          <w:rPr>
            <w:sz w:val="14"/>
            <w:szCs w:val="14"/>
          </w:rPr>
          <w:t>2020 г</w:t>
        </w:r>
      </w:smartTag>
      <w:r w:rsidRPr="00795BC4">
        <w:rPr>
          <w:sz w:val="14"/>
          <w:szCs w:val="14"/>
        </w:rPr>
        <w:t>. № 57</w:t>
      </w:r>
    </w:p>
    <w:p w:rsidR="00334BAD" w:rsidRPr="009A4762" w:rsidRDefault="00334BAD" w:rsidP="004E68FE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  <w:r w:rsidRPr="009A4762">
        <w:rPr>
          <w:b/>
          <w:bCs/>
          <w:sz w:val="14"/>
          <w:szCs w:val="14"/>
        </w:rPr>
        <w:t>ПОРЯДОК</w:t>
      </w:r>
    </w:p>
    <w:p w:rsidR="00281B0E" w:rsidRPr="009A4762" w:rsidRDefault="00334BAD" w:rsidP="004E68FE">
      <w:pPr>
        <w:autoSpaceDE w:val="0"/>
        <w:autoSpaceDN w:val="0"/>
        <w:adjustRightInd w:val="0"/>
        <w:jc w:val="center"/>
        <w:rPr>
          <w:b/>
          <w:bCs/>
          <w:color w:val="000000"/>
          <w:sz w:val="14"/>
          <w:szCs w:val="14"/>
        </w:rPr>
      </w:pPr>
      <w:r w:rsidRPr="009A4762">
        <w:rPr>
          <w:b/>
          <w:bCs/>
          <w:sz w:val="14"/>
          <w:szCs w:val="14"/>
        </w:rPr>
        <w:t>осуществления оценки налоговых рас</w:t>
      </w:r>
      <w:r w:rsidR="00795BC4">
        <w:rPr>
          <w:b/>
          <w:bCs/>
          <w:sz w:val="14"/>
          <w:szCs w:val="14"/>
        </w:rPr>
        <w:t>ходов</w:t>
      </w:r>
      <w:r w:rsidRPr="009A4762">
        <w:rPr>
          <w:b/>
          <w:bCs/>
          <w:sz w:val="14"/>
          <w:szCs w:val="14"/>
        </w:rPr>
        <w:t xml:space="preserve"> и обобщения результатов оценки эффективности налоговых рас</w:t>
      </w:r>
      <w:r w:rsidR="001B75A5" w:rsidRPr="009A4762">
        <w:rPr>
          <w:b/>
          <w:bCs/>
          <w:sz w:val="14"/>
          <w:szCs w:val="14"/>
        </w:rPr>
        <w:t>ходов МО</w:t>
      </w:r>
      <w:r w:rsidRPr="009A4762">
        <w:rPr>
          <w:b/>
          <w:bCs/>
          <w:sz w:val="14"/>
          <w:szCs w:val="14"/>
        </w:rPr>
        <w:t xml:space="preserve"> </w:t>
      </w:r>
      <w:r w:rsidRPr="009A4762">
        <w:rPr>
          <w:b/>
          <w:bCs/>
          <w:color w:val="000000"/>
          <w:sz w:val="14"/>
          <w:szCs w:val="14"/>
        </w:rPr>
        <w:t>Семигорского сельского поселения</w:t>
      </w:r>
    </w:p>
    <w:p w:rsidR="00334BAD" w:rsidRPr="009A4762" w:rsidRDefault="00334BAD" w:rsidP="00334BAD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  <w:r w:rsidRPr="009A4762">
        <w:rPr>
          <w:b/>
          <w:bCs/>
          <w:sz w:val="14"/>
          <w:szCs w:val="14"/>
        </w:rPr>
        <w:t>Глава 1. Общие положения</w:t>
      </w:r>
    </w:p>
    <w:p w:rsidR="00334BAD" w:rsidRPr="009A4762" w:rsidRDefault="00281B0E" w:rsidP="00281B0E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9A4762">
        <w:rPr>
          <w:sz w:val="14"/>
          <w:szCs w:val="14"/>
        </w:rPr>
        <w:t>1.1.</w:t>
      </w:r>
      <w:r w:rsidR="00334BAD" w:rsidRPr="009A4762">
        <w:rPr>
          <w:sz w:val="14"/>
          <w:szCs w:val="14"/>
        </w:rPr>
        <w:t>Настоящий Порядок осуществления оценки налоговых рас</w:t>
      </w:r>
      <w:r w:rsidR="001B75A5" w:rsidRPr="009A4762">
        <w:rPr>
          <w:sz w:val="14"/>
          <w:szCs w:val="14"/>
        </w:rPr>
        <w:t>ходов МО</w:t>
      </w:r>
      <w:r w:rsidR="00334BAD" w:rsidRPr="009A4762">
        <w:rPr>
          <w:sz w:val="14"/>
          <w:szCs w:val="14"/>
        </w:rPr>
        <w:t xml:space="preserve"> </w:t>
      </w:r>
      <w:r w:rsidR="00334BAD" w:rsidRPr="009A4762">
        <w:rPr>
          <w:color w:val="000000"/>
          <w:sz w:val="14"/>
          <w:szCs w:val="14"/>
        </w:rPr>
        <w:t xml:space="preserve">Семигорского </w:t>
      </w:r>
      <w:r w:rsidR="00795BC4">
        <w:rPr>
          <w:color w:val="000000"/>
          <w:sz w:val="14"/>
          <w:szCs w:val="14"/>
        </w:rPr>
        <w:t>СП</w:t>
      </w:r>
      <w:r w:rsidR="00334BAD" w:rsidRPr="009A4762">
        <w:rPr>
          <w:b/>
          <w:bCs/>
          <w:sz w:val="14"/>
          <w:szCs w:val="14"/>
        </w:rPr>
        <w:t xml:space="preserve"> </w:t>
      </w:r>
      <w:r w:rsidRPr="009A4762">
        <w:rPr>
          <w:sz w:val="14"/>
          <w:szCs w:val="14"/>
        </w:rPr>
        <w:t xml:space="preserve">(далее </w:t>
      </w:r>
      <w:r w:rsidR="00334BAD" w:rsidRPr="009A4762">
        <w:rPr>
          <w:sz w:val="14"/>
          <w:szCs w:val="14"/>
        </w:rPr>
        <w:t>оценка налоговых расходов) и обобщения результатов оценки эффективности налоговых расходов (далее – Порядок) определяет процедуру осуществления оценки налоговых расходов и обобщения результатов оценки эффективности налоговых расходов.</w:t>
      </w:r>
    </w:p>
    <w:p w:rsidR="00334BAD" w:rsidRPr="009A4762" w:rsidRDefault="00334BAD" w:rsidP="00281B0E">
      <w:pPr>
        <w:pStyle w:val="aa"/>
        <w:numPr>
          <w:ilvl w:val="1"/>
          <w:numId w:val="12"/>
        </w:numPr>
        <w:tabs>
          <w:tab w:val="left" w:pos="360"/>
          <w:tab w:val="left" w:pos="1134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9A4762">
        <w:rPr>
          <w:color w:val="000000"/>
          <w:sz w:val="14"/>
          <w:szCs w:val="14"/>
        </w:rPr>
        <w:t>Понятия, используемые в настоящем Порядке:</w:t>
      </w:r>
    </w:p>
    <w:p w:rsidR="00334BAD" w:rsidRPr="009A4762" w:rsidRDefault="00334BAD" w:rsidP="00281B0E">
      <w:pPr>
        <w:tabs>
          <w:tab w:val="num" w:pos="0"/>
          <w:tab w:val="left" w:pos="360"/>
          <w:tab w:val="left" w:pos="1134"/>
        </w:tabs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9A4762">
        <w:rPr>
          <w:color w:val="000000"/>
          <w:sz w:val="14"/>
          <w:szCs w:val="14"/>
        </w:rPr>
        <w:t>1.2.1 оценка налоговых расходов – комплекс мероприятий по оценке объемов налоговых расходов, обусловленных льготами, предоставленными плательщикам, а также, по оценке эффективности налоговых расходов;</w:t>
      </w:r>
    </w:p>
    <w:p w:rsidR="00334BAD" w:rsidRPr="009A4762" w:rsidRDefault="00334BAD" w:rsidP="00281B0E">
      <w:pPr>
        <w:tabs>
          <w:tab w:val="num" w:pos="0"/>
          <w:tab w:val="left" w:pos="360"/>
          <w:tab w:val="left" w:pos="1134"/>
        </w:tabs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9A4762">
        <w:rPr>
          <w:color w:val="000000"/>
          <w:sz w:val="14"/>
          <w:szCs w:val="14"/>
        </w:rPr>
        <w:t xml:space="preserve">1.2.2 оценка объемов налоговых расходов – определение объемов выпадающих доходов бюджета муниципального образования </w:t>
      </w:r>
      <w:r w:rsidR="00795BC4">
        <w:rPr>
          <w:color w:val="000000"/>
          <w:sz w:val="14"/>
          <w:szCs w:val="14"/>
        </w:rPr>
        <w:t>Семигорского СП</w:t>
      </w:r>
      <w:r w:rsidRPr="009A4762">
        <w:rPr>
          <w:color w:val="000000"/>
          <w:sz w:val="14"/>
          <w:szCs w:val="14"/>
        </w:rPr>
        <w:t>,</w:t>
      </w:r>
      <w:r w:rsidRPr="009A4762">
        <w:rPr>
          <w:b/>
          <w:bCs/>
          <w:sz w:val="14"/>
          <w:szCs w:val="14"/>
        </w:rPr>
        <w:t xml:space="preserve"> </w:t>
      </w:r>
      <w:r w:rsidRPr="009A4762">
        <w:rPr>
          <w:color w:val="000000"/>
          <w:sz w:val="14"/>
          <w:szCs w:val="14"/>
        </w:rPr>
        <w:t>обусловленных льготами, предоставленными плательщикам;</w:t>
      </w:r>
    </w:p>
    <w:p w:rsidR="00334BAD" w:rsidRPr="009A4762" w:rsidRDefault="00334BAD" w:rsidP="00281B0E">
      <w:pPr>
        <w:tabs>
          <w:tab w:val="num" w:pos="0"/>
          <w:tab w:val="left" w:pos="360"/>
          <w:tab w:val="left" w:pos="1134"/>
        </w:tabs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9A4762">
        <w:rPr>
          <w:color w:val="000000"/>
          <w:sz w:val="14"/>
          <w:szCs w:val="14"/>
        </w:rPr>
        <w:t>1.2.3 оценка эффективности налоговых расходов – комплекс мероприятий, позволяющий сделать вывод о целесообразности и результативности предоставления плательщикам льгот исходя из целевых характеристик налогового расхода.</w:t>
      </w:r>
    </w:p>
    <w:p w:rsidR="00334BAD" w:rsidRPr="009A4762" w:rsidRDefault="00334BAD" w:rsidP="00281B0E">
      <w:pPr>
        <w:tabs>
          <w:tab w:val="num" w:pos="0"/>
          <w:tab w:val="left" w:pos="360"/>
          <w:tab w:val="left" w:pos="1134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9A4762">
        <w:rPr>
          <w:sz w:val="14"/>
          <w:szCs w:val="14"/>
        </w:rPr>
        <w:t xml:space="preserve">1.3 Оценка налоговых расходов осуществляется администрацией </w:t>
      </w:r>
      <w:r w:rsidR="00795BC4">
        <w:rPr>
          <w:color w:val="000000"/>
          <w:sz w:val="14"/>
          <w:szCs w:val="14"/>
        </w:rPr>
        <w:t>Семигорского СП</w:t>
      </w:r>
      <w:r w:rsidRPr="009A4762">
        <w:rPr>
          <w:color w:val="000000"/>
          <w:sz w:val="14"/>
          <w:szCs w:val="14"/>
        </w:rPr>
        <w:t>,</w:t>
      </w:r>
      <w:r w:rsidRPr="009A4762">
        <w:rPr>
          <w:sz w:val="14"/>
          <w:szCs w:val="14"/>
        </w:rPr>
        <w:t xml:space="preserve"> посредством осуществления оценки эффективности налоговых расходов.</w:t>
      </w:r>
    </w:p>
    <w:p w:rsidR="00334BAD" w:rsidRPr="009A4762" w:rsidRDefault="00334BAD" w:rsidP="00281B0E">
      <w:pPr>
        <w:tabs>
          <w:tab w:val="num" w:pos="0"/>
          <w:tab w:val="left" w:pos="360"/>
          <w:tab w:val="left" w:pos="1028"/>
          <w:tab w:val="left" w:pos="1134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9A4762">
        <w:rPr>
          <w:sz w:val="14"/>
          <w:szCs w:val="14"/>
        </w:rPr>
        <w:t>1.4 Оценка эффективности налоговых расходов проводится в отношении местных налогов, по которым нормативными правовыми а</w:t>
      </w:r>
      <w:r w:rsidR="001B75A5" w:rsidRPr="009A4762">
        <w:rPr>
          <w:sz w:val="14"/>
          <w:szCs w:val="14"/>
        </w:rPr>
        <w:t>ктами МО</w:t>
      </w:r>
      <w:r w:rsidRPr="009A4762">
        <w:rPr>
          <w:sz w:val="14"/>
          <w:szCs w:val="14"/>
        </w:rPr>
        <w:t xml:space="preserve"> </w:t>
      </w:r>
      <w:r w:rsidRPr="009A4762">
        <w:rPr>
          <w:color w:val="000000"/>
          <w:sz w:val="14"/>
          <w:szCs w:val="14"/>
        </w:rPr>
        <w:t xml:space="preserve">Семигорского </w:t>
      </w:r>
      <w:r w:rsidR="00795BC4">
        <w:rPr>
          <w:color w:val="000000"/>
          <w:sz w:val="14"/>
          <w:szCs w:val="14"/>
        </w:rPr>
        <w:t>СП</w:t>
      </w:r>
      <w:r w:rsidRPr="009A4762">
        <w:rPr>
          <w:b/>
          <w:bCs/>
          <w:sz w:val="14"/>
          <w:szCs w:val="14"/>
        </w:rPr>
        <w:t xml:space="preserve"> </w:t>
      </w:r>
      <w:r w:rsidRPr="009A4762">
        <w:rPr>
          <w:sz w:val="14"/>
          <w:szCs w:val="14"/>
        </w:rPr>
        <w:t>установлены льготы.</w:t>
      </w:r>
    </w:p>
    <w:p w:rsidR="00334BAD" w:rsidRPr="009A4762" w:rsidRDefault="00334BAD" w:rsidP="00281B0E">
      <w:pPr>
        <w:tabs>
          <w:tab w:val="num" w:pos="0"/>
          <w:tab w:val="left" w:pos="360"/>
          <w:tab w:val="left" w:pos="1134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9A4762">
        <w:rPr>
          <w:sz w:val="14"/>
          <w:szCs w:val="14"/>
        </w:rPr>
        <w:t>1.5 Оценка эффективности налоговых расходов проводится ежегодно за год, предшествующий текущему году (далее – отчетный год) в соответствии с критериями, установленными пунктами 2.2 и 2.5 настоящего Порядка.</w:t>
      </w:r>
    </w:p>
    <w:p w:rsidR="00334BAD" w:rsidRPr="009A4762" w:rsidRDefault="00334BAD" w:rsidP="00281B0E">
      <w:pPr>
        <w:tabs>
          <w:tab w:val="num" w:pos="0"/>
          <w:tab w:val="left" w:pos="360"/>
          <w:tab w:val="left" w:pos="1134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9A4762">
        <w:rPr>
          <w:sz w:val="14"/>
          <w:szCs w:val="14"/>
        </w:rPr>
        <w:t>1.6 Органом, ответственным за проведение оценки бюджетной эффективности налоговых расходов, предусмотренной подпунктом 2.5.2 пункта 2.5 главы 2 настоящего Порядка, а также наделенным полномочиями на обобщение результатов оценки эффективности налоговых расходов является администрация</w:t>
      </w:r>
      <w:r w:rsidRPr="009A4762">
        <w:rPr>
          <w:color w:val="000000"/>
          <w:sz w:val="14"/>
          <w:szCs w:val="14"/>
        </w:rPr>
        <w:t xml:space="preserve"> </w:t>
      </w:r>
      <w:r w:rsidR="00795BC4">
        <w:rPr>
          <w:color w:val="000000"/>
          <w:sz w:val="14"/>
          <w:szCs w:val="14"/>
        </w:rPr>
        <w:t>Семигорского СП</w:t>
      </w:r>
      <w:r w:rsidRPr="009A4762">
        <w:rPr>
          <w:color w:val="000000"/>
          <w:sz w:val="14"/>
          <w:szCs w:val="14"/>
        </w:rPr>
        <w:t>.</w:t>
      </w:r>
    </w:p>
    <w:p w:rsidR="00334BAD" w:rsidRPr="009A4762" w:rsidRDefault="00334BAD" w:rsidP="00334BAD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  <w:r w:rsidRPr="009A4762">
        <w:rPr>
          <w:b/>
          <w:bCs/>
          <w:sz w:val="14"/>
          <w:szCs w:val="14"/>
        </w:rPr>
        <w:t>Глава 2. Критерии оценки эффективности налоговых расходов</w:t>
      </w:r>
    </w:p>
    <w:p w:rsidR="00334BAD" w:rsidRPr="009A4762" w:rsidRDefault="00281B0E" w:rsidP="00281B0E">
      <w:pPr>
        <w:tabs>
          <w:tab w:val="left" w:pos="1134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9A4762">
        <w:rPr>
          <w:sz w:val="14"/>
          <w:szCs w:val="14"/>
        </w:rPr>
        <w:t>2.1.</w:t>
      </w:r>
      <w:r w:rsidR="00334BAD" w:rsidRPr="009A4762">
        <w:rPr>
          <w:sz w:val="14"/>
          <w:szCs w:val="14"/>
        </w:rPr>
        <w:t xml:space="preserve"> 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334BAD" w:rsidRPr="009A4762" w:rsidRDefault="00281B0E" w:rsidP="00281B0E">
      <w:pPr>
        <w:tabs>
          <w:tab w:val="left" w:pos="1134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9A4762">
        <w:rPr>
          <w:sz w:val="14"/>
          <w:szCs w:val="14"/>
        </w:rPr>
        <w:t>2.2.</w:t>
      </w:r>
      <w:r w:rsidR="00334BAD" w:rsidRPr="009A4762">
        <w:rPr>
          <w:sz w:val="14"/>
          <w:szCs w:val="14"/>
        </w:rPr>
        <w:t xml:space="preserve"> Критериями целесообразности налоговых расходов являются:</w:t>
      </w:r>
    </w:p>
    <w:p w:rsidR="00334BAD" w:rsidRPr="009A4762" w:rsidRDefault="00334BAD" w:rsidP="00281B0E">
      <w:pPr>
        <w:pStyle w:val="aa"/>
        <w:numPr>
          <w:ilvl w:val="2"/>
          <w:numId w:val="13"/>
        </w:numPr>
        <w:tabs>
          <w:tab w:val="num" w:pos="0"/>
          <w:tab w:val="left" w:pos="1134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9A4762">
        <w:rPr>
          <w:sz w:val="14"/>
          <w:szCs w:val="14"/>
        </w:rPr>
        <w:t xml:space="preserve">соответствие налоговых расходов целям социально-экономического развития </w:t>
      </w:r>
      <w:r w:rsidRPr="009A4762">
        <w:rPr>
          <w:color w:val="000000"/>
          <w:sz w:val="14"/>
          <w:szCs w:val="14"/>
        </w:rPr>
        <w:t>Семигорского сельского поселения</w:t>
      </w:r>
      <w:r w:rsidRPr="009A4762">
        <w:rPr>
          <w:sz w:val="14"/>
          <w:szCs w:val="14"/>
        </w:rPr>
        <w:t>;</w:t>
      </w:r>
    </w:p>
    <w:p w:rsidR="00334BAD" w:rsidRPr="009A4762" w:rsidRDefault="00281B0E" w:rsidP="00281B0E">
      <w:pPr>
        <w:tabs>
          <w:tab w:val="num" w:pos="720"/>
          <w:tab w:val="left" w:pos="1134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9A4762">
        <w:rPr>
          <w:sz w:val="14"/>
          <w:szCs w:val="14"/>
        </w:rPr>
        <w:t>2.2.2.</w:t>
      </w:r>
      <w:r w:rsidR="00334BAD" w:rsidRPr="009A4762">
        <w:rPr>
          <w:sz w:val="14"/>
          <w:szCs w:val="14"/>
        </w:rPr>
        <w:t xml:space="preserve"> востребованность плательщиками предоставленных льгот.</w:t>
      </w:r>
    </w:p>
    <w:p w:rsidR="00334BAD" w:rsidRPr="009A4762" w:rsidRDefault="00281B0E" w:rsidP="00281B0E">
      <w:pPr>
        <w:pStyle w:val="aa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14"/>
          <w:szCs w:val="14"/>
        </w:rPr>
      </w:pPr>
      <w:r w:rsidRPr="009A4762">
        <w:rPr>
          <w:sz w:val="14"/>
          <w:szCs w:val="14"/>
        </w:rPr>
        <w:t>2.3.</w:t>
      </w:r>
      <w:r w:rsidR="00334BAD" w:rsidRPr="009A4762">
        <w:rPr>
          <w:sz w:val="14"/>
          <w:szCs w:val="14"/>
        </w:rPr>
        <w:t>Критерий востребованности налоговых расходов считается недостигнутым, если ни один плательщик не воспользовался налоговой льготой в течение последних трех налоговых периодов, предшествующих текущему налоговому периоду.</w:t>
      </w:r>
    </w:p>
    <w:p w:rsidR="00334BAD" w:rsidRPr="009A4762" w:rsidRDefault="00281B0E" w:rsidP="00281B0E">
      <w:pPr>
        <w:tabs>
          <w:tab w:val="left" w:pos="1134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9A4762">
        <w:rPr>
          <w:sz w:val="14"/>
          <w:szCs w:val="14"/>
        </w:rPr>
        <w:t>2.4.</w:t>
      </w:r>
      <w:r w:rsidR="00334BAD" w:rsidRPr="009A4762">
        <w:rPr>
          <w:sz w:val="14"/>
          <w:szCs w:val="14"/>
        </w:rPr>
        <w:t>Целесообразность налоговых расходов считается подтвержденной, если оба критерия, указанные в пункте 2.2 в подпунктах 2.2.1; 2.2.2 настоящей главы, достигнуты.</w:t>
      </w:r>
    </w:p>
    <w:p w:rsidR="00334BAD" w:rsidRPr="009A4762" w:rsidRDefault="00334BAD" w:rsidP="00281B0E">
      <w:pPr>
        <w:pStyle w:val="aa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9A4762">
        <w:rPr>
          <w:sz w:val="14"/>
          <w:szCs w:val="14"/>
        </w:rPr>
        <w:t>Критериями результативности налоговых расходов являются:</w:t>
      </w:r>
    </w:p>
    <w:p w:rsidR="00334BAD" w:rsidRPr="009A4762" w:rsidRDefault="00281B0E" w:rsidP="00281B0E">
      <w:pPr>
        <w:tabs>
          <w:tab w:val="num" w:pos="720"/>
          <w:tab w:val="left" w:pos="1418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9A4762">
        <w:rPr>
          <w:sz w:val="14"/>
          <w:szCs w:val="14"/>
          <w:highlight w:val="white"/>
        </w:rPr>
        <w:t xml:space="preserve">2.5.1. </w:t>
      </w:r>
      <w:r w:rsidR="00334BAD" w:rsidRPr="009A4762">
        <w:rPr>
          <w:sz w:val="14"/>
          <w:szCs w:val="14"/>
          <w:highlight w:val="white"/>
        </w:rPr>
        <w:t xml:space="preserve">оценка вклада налогового расхода в изменение значения показателя (индикатора) достижения целей социально-экономического развития </w:t>
      </w:r>
      <w:r w:rsidR="00334BAD" w:rsidRPr="009A4762">
        <w:rPr>
          <w:color w:val="000000"/>
          <w:sz w:val="14"/>
          <w:szCs w:val="14"/>
          <w:highlight w:val="white"/>
        </w:rPr>
        <w:t xml:space="preserve">Семигорского </w:t>
      </w:r>
      <w:r w:rsidR="00795BC4">
        <w:rPr>
          <w:color w:val="000000"/>
          <w:sz w:val="14"/>
          <w:szCs w:val="14"/>
          <w:highlight w:val="white"/>
        </w:rPr>
        <w:t>СП</w:t>
      </w:r>
      <w:r w:rsidR="00334BAD" w:rsidRPr="009A4762">
        <w:rPr>
          <w:sz w:val="14"/>
          <w:szCs w:val="14"/>
          <w:highlight w:val="white"/>
        </w:rPr>
        <w:t>, который рассчитывается как разница между значением указанного показателя (индикатора) с учетом предоставленных налоговых льгот и значением указанного показателя (индикатора) без учета предоставленных налоговых льгот.</w:t>
      </w:r>
      <w:r w:rsidR="00334BAD" w:rsidRPr="009A4762">
        <w:rPr>
          <w:sz w:val="14"/>
          <w:szCs w:val="14"/>
        </w:rPr>
        <w:t xml:space="preserve"> Для оценки критерия результативности налогового расхода администрацией </w:t>
      </w:r>
      <w:r w:rsidR="00334BAD" w:rsidRPr="009A4762">
        <w:rPr>
          <w:color w:val="000000"/>
          <w:sz w:val="14"/>
          <w:szCs w:val="14"/>
        </w:rPr>
        <w:t xml:space="preserve">Семигорского </w:t>
      </w:r>
      <w:r w:rsidR="00795BC4">
        <w:rPr>
          <w:color w:val="000000"/>
          <w:sz w:val="14"/>
          <w:szCs w:val="14"/>
        </w:rPr>
        <w:t>СП</w:t>
      </w:r>
      <w:r w:rsidR="00334BAD" w:rsidRPr="009A4762">
        <w:rPr>
          <w:sz w:val="14"/>
          <w:szCs w:val="14"/>
        </w:rPr>
        <w:t xml:space="preserve"> определяется как минимум один показатель (индикатор) достижения целей социально-экономического развития </w:t>
      </w:r>
      <w:r w:rsidR="00334BAD" w:rsidRPr="009A4762">
        <w:rPr>
          <w:color w:val="000000"/>
          <w:sz w:val="14"/>
          <w:szCs w:val="14"/>
        </w:rPr>
        <w:t xml:space="preserve">Семигорского </w:t>
      </w:r>
      <w:r w:rsidR="00795BC4">
        <w:rPr>
          <w:color w:val="000000"/>
          <w:sz w:val="14"/>
          <w:szCs w:val="14"/>
        </w:rPr>
        <w:t>СП</w:t>
      </w:r>
      <w:r w:rsidR="00334BAD" w:rsidRPr="009A4762">
        <w:rPr>
          <w:sz w:val="14"/>
          <w:szCs w:val="14"/>
        </w:rPr>
        <w:t>, либо иной показатель (индикатор), на значение которого оказывают влияние налоговые расходы;</w:t>
      </w:r>
    </w:p>
    <w:p w:rsidR="00334BAD" w:rsidRPr="009A4762" w:rsidRDefault="00334BAD" w:rsidP="00281B0E">
      <w:pPr>
        <w:tabs>
          <w:tab w:val="num" w:pos="0"/>
          <w:tab w:val="left" w:pos="1418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9A4762">
        <w:rPr>
          <w:sz w:val="14"/>
          <w:szCs w:val="14"/>
        </w:rPr>
        <w:t>2.5.2 оценка бюджетной эффективности налоговых расходов, которая производится путем сравнительного анализа результативности предоставления льготы и результативности применения предусмотренных Общими требованиями оценки налоговых расходо</w:t>
      </w:r>
      <w:r w:rsidR="00795BC4">
        <w:rPr>
          <w:sz w:val="14"/>
          <w:szCs w:val="14"/>
        </w:rPr>
        <w:t>в субъектов РФ</w:t>
      </w:r>
      <w:r w:rsidRPr="009A4762">
        <w:rPr>
          <w:sz w:val="14"/>
          <w:szCs w:val="14"/>
        </w:rPr>
        <w:t xml:space="preserve"> и муниципальных образований, установленными Общими требованиями, альтернативных механизмов достижения целей социально-экономического развития </w:t>
      </w:r>
      <w:r w:rsidRPr="009A4762">
        <w:rPr>
          <w:color w:val="000000"/>
          <w:sz w:val="14"/>
          <w:szCs w:val="14"/>
        </w:rPr>
        <w:t xml:space="preserve">Семигорского </w:t>
      </w:r>
      <w:r w:rsidR="00795BC4">
        <w:rPr>
          <w:color w:val="000000"/>
          <w:sz w:val="14"/>
          <w:szCs w:val="14"/>
        </w:rPr>
        <w:t>СП</w:t>
      </w:r>
      <w:r w:rsidRPr="009A4762">
        <w:rPr>
          <w:sz w:val="14"/>
          <w:szCs w:val="14"/>
        </w:rPr>
        <w:t>.</w:t>
      </w:r>
    </w:p>
    <w:p w:rsidR="00281B0E" w:rsidRPr="009A4762" w:rsidRDefault="00281B0E" w:rsidP="00281B0E">
      <w:pPr>
        <w:tabs>
          <w:tab w:val="num" w:pos="720"/>
          <w:tab w:val="left" w:pos="1134"/>
          <w:tab w:val="left" w:pos="1174"/>
          <w:tab w:val="left" w:pos="1418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9A4762">
        <w:rPr>
          <w:sz w:val="14"/>
          <w:szCs w:val="14"/>
        </w:rPr>
        <w:t>2.5.3.</w:t>
      </w:r>
      <w:r w:rsidR="00334BAD" w:rsidRPr="009A4762">
        <w:rPr>
          <w:sz w:val="14"/>
          <w:szCs w:val="14"/>
        </w:rPr>
        <w:t>Критерии результативности налоговых расходов, указанные в пункте 2.5 настоящего Порядка, в отношении налоговых расходов, по которым проводится оценка бюджетной эффективности, считаются достигнутыми, если один из критериев, установленных подпунктами 2.5.1 и 2.5.2  пункта 2.5 настоящего Порядка, достигнут.</w:t>
      </w:r>
    </w:p>
    <w:p w:rsidR="00334BAD" w:rsidRPr="009A4762" w:rsidRDefault="00281B0E" w:rsidP="00281B0E">
      <w:pPr>
        <w:tabs>
          <w:tab w:val="num" w:pos="720"/>
          <w:tab w:val="left" w:pos="1134"/>
          <w:tab w:val="left" w:pos="1174"/>
          <w:tab w:val="left" w:pos="1418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9A4762">
        <w:rPr>
          <w:sz w:val="14"/>
          <w:szCs w:val="14"/>
        </w:rPr>
        <w:t xml:space="preserve"> 2.5.4. </w:t>
      </w:r>
      <w:r w:rsidR="00334BAD" w:rsidRPr="009A4762">
        <w:rPr>
          <w:sz w:val="14"/>
          <w:szCs w:val="14"/>
        </w:rPr>
        <w:t>Критерии результативности налоговых расходов, указанные в пункте 2.5 настоящего Порядка, в отношении налоговых расходов, по которым не проводится оценка бюджетной эффективности, считаются достигнутыми, если достигнут критерий, установленный подпунктом 2.5.2 пункта 2.5 настоящего Порядка.</w:t>
      </w:r>
    </w:p>
    <w:p w:rsidR="00281B0E" w:rsidRPr="009A4762" w:rsidRDefault="00334BAD" w:rsidP="004E68FE">
      <w:pPr>
        <w:pStyle w:val="aa"/>
        <w:numPr>
          <w:ilvl w:val="2"/>
          <w:numId w:val="16"/>
        </w:numPr>
        <w:tabs>
          <w:tab w:val="num" w:pos="720"/>
          <w:tab w:val="left" w:pos="1174"/>
          <w:tab w:val="left" w:pos="1418"/>
        </w:tabs>
        <w:autoSpaceDE w:val="0"/>
        <w:autoSpaceDN w:val="0"/>
        <w:adjustRightInd w:val="0"/>
        <w:ind w:left="0" w:firstLine="0"/>
        <w:jc w:val="both"/>
        <w:rPr>
          <w:sz w:val="14"/>
          <w:szCs w:val="14"/>
        </w:rPr>
      </w:pPr>
      <w:r w:rsidRPr="009A4762">
        <w:rPr>
          <w:sz w:val="14"/>
          <w:szCs w:val="14"/>
        </w:rPr>
        <w:t>Налоговые расходы считаются эффективными, если критерии целесообразности и результативности налоговы</w:t>
      </w:r>
      <w:r w:rsidR="00281B0E" w:rsidRPr="009A4762">
        <w:rPr>
          <w:sz w:val="14"/>
          <w:szCs w:val="14"/>
        </w:rPr>
        <w:t xml:space="preserve">х расходов, указанные в пунктах </w:t>
      </w:r>
      <w:r w:rsidRPr="009A4762">
        <w:rPr>
          <w:sz w:val="14"/>
          <w:szCs w:val="14"/>
        </w:rPr>
        <w:t>2.2 и 2.5 настоящего Порядка, достигнуты.</w:t>
      </w:r>
    </w:p>
    <w:p w:rsidR="00334BAD" w:rsidRPr="009A4762" w:rsidRDefault="00334BAD" w:rsidP="00334BAD">
      <w:pPr>
        <w:tabs>
          <w:tab w:val="left" w:pos="1174"/>
        </w:tabs>
        <w:autoSpaceDE w:val="0"/>
        <w:autoSpaceDN w:val="0"/>
        <w:adjustRightInd w:val="0"/>
        <w:ind w:left="800"/>
        <w:jc w:val="center"/>
        <w:rPr>
          <w:b/>
          <w:bCs/>
          <w:sz w:val="14"/>
          <w:szCs w:val="14"/>
        </w:rPr>
      </w:pPr>
      <w:r w:rsidRPr="009A4762">
        <w:rPr>
          <w:b/>
          <w:bCs/>
          <w:sz w:val="14"/>
          <w:szCs w:val="14"/>
        </w:rPr>
        <w:t>Глава 3. Порядок проведения оценки налоговых расходов и обобщения результатов оценки эффективности налоговых расходов</w:t>
      </w:r>
    </w:p>
    <w:p w:rsidR="00334BAD" w:rsidRPr="009A4762" w:rsidRDefault="00334BAD" w:rsidP="001B75A5">
      <w:pPr>
        <w:tabs>
          <w:tab w:val="left" w:pos="1174"/>
        </w:tabs>
        <w:autoSpaceDE w:val="0"/>
        <w:autoSpaceDN w:val="0"/>
        <w:adjustRightInd w:val="0"/>
        <w:jc w:val="both"/>
        <w:rPr>
          <w:b/>
          <w:bCs/>
          <w:sz w:val="14"/>
          <w:szCs w:val="14"/>
        </w:rPr>
      </w:pPr>
      <w:r w:rsidRPr="009A4762">
        <w:rPr>
          <w:sz w:val="14"/>
          <w:szCs w:val="14"/>
        </w:rPr>
        <w:t>3.1 Администрация</w:t>
      </w:r>
      <w:r w:rsidRPr="009A4762">
        <w:rPr>
          <w:color w:val="000000"/>
          <w:sz w:val="14"/>
          <w:szCs w:val="14"/>
        </w:rPr>
        <w:t xml:space="preserve"> Семигорского </w:t>
      </w:r>
      <w:r w:rsidR="00795BC4">
        <w:rPr>
          <w:color w:val="000000"/>
          <w:sz w:val="14"/>
          <w:szCs w:val="14"/>
        </w:rPr>
        <w:t>СП</w:t>
      </w:r>
      <w:r w:rsidRPr="009A4762">
        <w:rPr>
          <w:sz w:val="14"/>
          <w:szCs w:val="14"/>
        </w:rPr>
        <w:t xml:space="preserve"> в срок до 15 июня текущего года, в целях проведения оценки налоговых расходов, направляет запрос в</w:t>
      </w:r>
      <w:r w:rsidRPr="009A4762">
        <w:rPr>
          <w:color w:val="000000"/>
          <w:sz w:val="14"/>
          <w:szCs w:val="14"/>
        </w:rPr>
        <w:t xml:space="preserve"> Межрайонную инспекцию Федеральной налоговой службы № 15 по Иркутской области </w:t>
      </w:r>
      <w:r w:rsidRPr="009A4762">
        <w:rPr>
          <w:sz w:val="14"/>
          <w:szCs w:val="14"/>
        </w:rPr>
        <w:t>о предоставлении информации в соответствии с пунктом 5 Общих требований.</w:t>
      </w:r>
    </w:p>
    <w:p w:rsidR="00334BAD" w:rsidRPr="009A4762" w:rsidRDefault="00334BAD" w:rsidP="001B75A5">
      <w:pPr>
        <w:tabs>
          <w:tab w:val="left" w:pos="900"/>
          <w:tab w:val="left" w:pos="1418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9A4762">
        <w:rPr>
          <w:sz w:val="14"/>
          <w:szCs w:val="14"/>
        </w:rPr>
        <w:t>3.2 Администрация</w:t>
      </w:r>
      <w:r w:rsidRPr="009A4762">
        <w:rPr>
          <w:color w:val="FF0000"/>
          <w:sz w:val="14"/>
          <w:szCs w:val="14"/>
        </w:rPr>
        <w:t xml:space="preserve"> </w:t>
      </w:r>
      <w:r w:rsidRPr="009A4762">
        <w:rPr>
          <w:color w:val="000000"/>
          <w:sz w:val="14"/>
          <w:szCs w:val="14"/>
        </w:rPr>
        <w:t xml:space="preserve">Семигорского </w:t>
      </w:r>
      <w:r w:rsidR="00795BC4">
        <w:rPr>
          <w:color w:val="000000"/>
          <w:sz w:val="14"/>
          <w:szCs w:val="14"/>
        </w:rPr>
        <w:t>СП</w:t>
      </w:r>
      <w:r w:rsidRPr="009A4762">
        <w:rPr>
          <w:color w:val="FF0000"/>
          <w:sz w:val="14"/>
          <w:szCs w:val="14"/>
        </w:rPr>
        <w:t xml:space="preserve">  </w:t>
      </w:r>
      <w:r w:rsidRPr="009A4762">
        <w:rPr>
          <w:sz w:val="14"/>
          <w:szCs w:val="14"/>
        </w:rPr>
        <w:t xml:space="preserve">в срок до 25 июля текущего года на основании данных, полученных от </w:t>
      </w:r>
      <w:r w:rsidRPr="009A4762">
        <w:rPr>
          <w:color w:val="000000"/>
          <w:sz w:val="14"/>
          <w:szCs w:val="14"/>
        </w:rPr>
        <w:t>Межрайонной инспекции Федеральной налоговой службы № 15 по Иркутской области</w:t>
      </w:r>
      <w:r w:rsidRPr="009A4762">
        <w:rPr>
          <w:sz w:val="14"/>
          <w:szCs w:val="14"/>
        </w:rPr>
        <w:t>, проводят оценку налоговых расходов, формирует результаты оценки налоговых расходов в виде пояснительной записки, содержащей, в том числе:</w:t>
      </w:r>
    </w:p>
    <w:p w:rsidR="00334BAD" w:rsidRPr="009A4762" w:rsidRDefault="00334BAD" w:rsidP="00334BAD">
      <w:pPr>
        <w:tabs>
          <w:tab w:val="left" w:pos="900"/>
          <w:tab w:val="left" w:pos="1134"/>
          <w:tab w:val="num" w:pos="1597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9A4762">
        <w:rPr>
          <w:sz w:val="14"/>
          <w:szCs w:val="14"/>
        </w:rPr>
        <w:t>- выводы о достижении целевых характеристик налогового ра</w:t>
      </w:r>
      <w:r w:rsidR="001B75A5" w:rsidRPr="009A4762">
        <w:rPr>
          <w:sz w:val="14"/>
          <w:szCs w:val="14"/>
        </w:rPr>
        <w:t>схода МО</w:t>
      </w:r>
      <w:r w:rsidRPr="009A4762">
        <w:rPr>
          <w:sz w:val="14"/>
          <w:szCs w:val="14"/>
        </w:rPr>
        <w:t xml:space="preserve"> </w:t>
      </w:r>
      <w:r w:rsidRPr="009A4762">
        <w:rPr>
          <w:color w:val="000000"/>
          <w:sz w:val="14"/>
          <w:szCs w:val="14"/>
        </w:rPr>
        <w:t xml:space="preserve">Семигорского </w:t>
      </w:r>
      <w:r w:rsidR="00795BC4">
        <w:rPr>
          <w:color w:val="000000"/>
          <w:sz w:val="14"/>
          <w:szCs w:val="14"/>
        </w:rPr>
        <w:t>СП</w:t>
      </w:r>
      <w:r w:rsidRPr="009A4762">
        <w:rPr>
          <w:sz w:val="14"/>
          <w:szCs w:val="14"/>
        </w:rPr>
        <w:t>;</w:t>
      </w:r>
    </w:p>
    <w:p w:rsidR="00334BAD" w:rsidRPr="009A4762" w:rsidRDefault="00334BAD" w:rsidP="00334BAD">
      <w:pPr>
        <w:tabs>
          <w:tab w:val="left" w:pos="900"/>
          <w:tab w:val="left" w:pos="1134"/>
          <w:tab w:val="num" w:pos="1597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9A4762">
        <w:rPr>
          <w:sz w:val="14"/>
          <w:szCs w:val="14"/>
        </w:rPr>
        <w:t>- предложения о сохранении (уточнении, отмене) льгот для плательщиков.</w:t>
      </w:r>
    </w:p>
    <w:p w:rsidR="00334BAD" w:rsidRPr="009A4762" w:rsidRDefault="00334BAD" w:rsidP="00334BAD">
      <w:pPr>
        <w:tabs>
          <w:tab w:val="left" w:pos="900"/>
          <w:tab w:val="left" w:pos="1418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9A4762">
        <w:rPr>
          <w:sz w:val="14"/>
          <w:szCs w:val="14"/>
        </w:rPr>
        <w:t>3.3 Администрация</w:t>
      </w:r>
      <w:r w:rsidRPr="009A4762">
        <w:rPr>
          <w:color w:val="000000"/>
          <w:sz w:val="14"/>
          <w:szCs w:val="14"/>
        </w:rPr>
        <w:t xml:space="preserve"> Семигорского </w:t>
      </w:r>
      <w:r w:rsidR="00795BC4">
        <w:rPr>
          <w:color w:val="000000"/>
          <w:sz w:val="14"/>
          <w:szCs w:val="14"/>
        </w:rPr>
        <w:t>СП</w:t>
      </w:r>
      <w:r w:rsidRPr="009A4762">
        <w:rPr>
          <w:sz w:val="14"/>
          <w:szCs w:val="14"/>
        </w:rPr>
        <w:t xml:space="preserve"> в срок до 01 августа текущего года обобщает результаты оценки эффективности налоговых расходов,</w:t>
      </w:r>
      <w:r w:rsidRPr="009A4762">
        <w:rPr>
          <w:color w:val="000000"/>
          <w:sz w:val="14"/>
          <w:szCs w:val="14"/>
        </w:rPr>
        <w:t xml:space="preserve"> выявляет неэффективные налоговые расходы, при необходимости вносит предложения по изменению или отмене неэффективных налоговых расходов, а также по изменению оснований, порядка и условий их предоставления.</w:t>
      </w:r>
    </w:p>
    <w:p w:rsidR="00334BAD" w:rsidRPr="009A4762" w:rsidRDefault="00334BAD" w:rsidP="00334BAD">
      <w:pPr>
        <w:tabs>
          <w:tab w:val="left" w:pos="900"/>
          <w:tab w:val="left" w:pos="1418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9A4762">
        <w:rPr>
          <w:sz w:val="14"/>
          <w:szCs w:val="14"/>
        </w:rPr>
        <w:t xml:space="preserve"> 3.4 Результаты оценки налоговых расходов учитываются при формировании основных направлений бюджетной и налоговой поли</w:t>
      </w:r>
      <w:r w:rsidR="001B75A5" w:rsidRPr="009A4762">
        <w:rPr>
          <w:sz w:val="14"/>
          <w:szCs w:val="14"/>
        </w:rPr>
        <w:t>тики МО</w:t>
      </w:r>
      <w:r w:rsidRPr="009A4762">
        <w:rPr>
          <w:sz w:val="14"/>
          <w:szCs w:val="14"/>
        </w:rPr>
        <w:t xml:space="preserve"> </w:t>
      </w:r>
      <w:r w:rsidRPr="009A4762">
        <w:rPr>
          <w:color w:val="000000"/>
          <w:sz w:val="14"/>
          <w:szCs w:val="14"/>
        </w:rPr>
        <w:t xml:space="preserve">Семигорского </w:t>
      </w:r>
      <w:r w:rsidR="00795BC4">
        <w:rPr>
          <w:color w:val="000000"/>
          <w:sz w:val="14"/>
          <w:szCs w:val="14"/>
        </w:rPr>
        <w:t>СП</w:t>
      </w:r>
      <w:r w:rsidRPr="009A4762">
        <w:rPr>
          <w:sz w:val="14"/>
          <w:szCs w:val="14"/>
        </w:rPr>
        <w:t xml:space="preserve"> на очередной финансовый год и на плановый период.</w:t>
      </w:r>
    </w:p>
    <w:p w:rsidR="00334BAD" w:rsidRPr="009A4762" w:rsidRDefault="00334BAD" w:rsidP="00334BAD">
      <w:pPr>
        <w:tabs>
          <w:tab w:val="num" w:pos="0"/>
          <w:tab w:val="left" w:pos="900"/>
        </w:tabs>
        <w:autoSpaceDE w:val="0"/>
        <w:autoSpaceDN w:val="0"/>
        <w:adjustRightInd w:val="0"/>
        <w:jc w:val="both"/>
        <w:rPr>
          <w:sz w:val="14"/>
          <w:szCs w:val="14"/>
        </w:rPr>
      </w:pPr>
    </w:p>
    <w:p w:rsidR="001A3FE9" w:rsidRPr="001A3FE9" w:rsidRDefault="00334BAD" w:rsidP="001B75A5">
      <w:pPr>
        <w:tabs>
          <w:tab w:val="left" w:pos="851"/>
          <w:tab w:val="left" w:pos="7088"/>
          <w:tab w:val="left" w:pos="765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9A4762">
        <w:rPr>
          <w:sz w:val="14"/>
          <w:szCs w:val="14"/>
        </w:rPr>
        <w:t xml:space="preserve">И.о. главы Семигорского сельского поселения                                                         </w:t>
      </w:r>
      <w:r w:rsidRPr="009A4762">
        <w:rPr>
          <w:sz w:val="14"/>
          <w:szCs w:val="14"/>
        </w:rPr>
        <w:tab/>
      </w:r>
      <w:r w:rsidRPr="009A4762">
        <w:rPr>
          <w:sz w:val="14"/>
          <w:szCs w:val="14"/>
        </w:rPr>
        <w:tab/>
      </w:r>
      <w:r w:rsidRPr="009A4762">
        <w:rPr>
          <w:sz w:val="14"/>
          <w:szCs w:val="14"/>
        </w:rPr>
        <w:tab/>
        <w:t xml:space="preserve">                     </w:t>
      </w:r>
      <w:r w:rsidR="009A4762">
        <w:rPr>
          <w:sz w:val="14"/>
          <w:szCs w:val="14"/>
        </w:rPr>
        <w:t xml:space="preserve">         </w:t>
      </w:r>
      <w:r w:rsidRPr="009A4762">
        <w:rPr>
          <w:sz w:val="14"/>
          <w:szCs w:val="14"/>
        </w:rPr>
        <w:t xml:space="preserve">      </w:t>
      </w:r>
      <w:r w:rsidR="001A3FE9" w:rsidRPr="009A4762">
        <w:rPr>
          <w:sz w:val="14"/>
          <w:szCs w:val="14"/>
        </w:rPr>
        <w:t xml:space="preserve">         </w:t>
      </w:r>
      <w:r w:rsidRPr="009A4762">
        <w:rPr>
          <w:sz w:val="14"/>
          <w:szCs w:val="14"/>
        </w:rPr>
        <w:t xml:space="preserve"> В.В. Романова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03552F" w:rsidTr="00CB39C5">
        <w:trPr>
          <w:trHeight w:val="54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552F" w:rsidRDefault="00CB39C5" w:rsidP="00CB39C5">
            <w:pPr>
              <w:tabs>
                <w:tab w:val="left" w:pos="2250"/>
                <w:tab w:val="left" w:pos="36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3552F">
              <w:rPr>
                <w:b/>
                <w:sz w:val="28"/>
                <w:szCs w:val="28"/>
              </w:rPr>
              <w:t xml:space="preserve">Наш адрес:    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03552F">
              <w:rPr>
                <w:b/>
                <w:sz w:val="28"/>
                <w:szCs w:val="28"/>
              </w:rPr>
              <w:t>Уч</w:t>
            </w:r>
            <w:r w:rsidR="007C34B1">
              <w:rPr>
                <w:b/>
                <w:sz w:val="28"/>
                <w:szCs w:val="28"/>
              </w:rPr>
              <w:t xml:space="preserve">редители:                 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7C34B1">
              <w:rPr>
                <w:b/>
                <w:sz w:val="28"/>
                <w:szCs w:val="28"/>
              </w:rPr>
              <w:t xml:space="preserve"> </w:t>
            </w:r>
            <w:r w:rsidR="0003552F">
              <w:rPr>
                <w:b/>
                <w:sz w:val="28"/>
                <w:szCs w:val="28"/>
              </w:rPr>
              <w:t>Газета Вестник</w:t>
            </w:r>
          </w:p>
          <w:p w:rsidR="0003552F" w:rsidRDefault="0003552F" w:rsidP="00EF1640">
            <w:pPr>
              <w:ind w:left="360"/>
            </w:pPr>
          </w:p>
        </w:tc>
      </w:tr>
    </w:tbl>
    <w:p w:rsidR="0003552F" w:rsidRPr="001A3FE9" w:rsidRDefault="00CB39C5" w:rsidP="0003552F">
      <w:pPr>
        <w:rPr>
          <w:sz w:val="22"/>
          <w:szCs w:val="22"/>
        </w:rPr>
      </w:pPr>
      <w:r w:rsidRPr="001B75A5">
        <w:rPr>
          <w:sz w:val="20"/>
          <w:szCs w:val="20"/>
        </w:rPr>
        <w:t xml:space="preserve">      </w:t>
      </w:r>
      <w:r w:rsidR="0003552F" w:rsidRPr="001A3FE9">
        <w:rPr>
          <w:sz w:val="22"/>
          <w:szCs w:val="22"/>
        </w:rPr>
        <w:t xml:space="preserve">665682                                  </w:t>
      </w:r>
      <w:r w:rsidRPr="001A3FE9">
        <w:rPr>
          <w:sz w:val="22"/>
          <w:szCs w:val="22"/>
        </w:rPr>
        <w:t xml:space="preserve">                        </w:t>
      </w:r>
      <w:r w:rsidR="0003552F" w:rsidRPr="001A3FE9">
        <w:rPr>
          <w:sz w:val="22"/>
          <w:szCs w:val="22"/>
        </w:rPr>
        <w:t xml:space="preserve">Администрация                      </w:t>
      </w:r>
      <w:r w:rsidRPr="001A3FE9">
        <w:rPr>
          <w:sz w:val="22"/>
          <w:szCs w:val="22"/>
        </w:rPr>
        <w:t xml:space="preserve">         </w:t>
      </w:r>
      <w:r w:rsidR="0003552F" w:rsidRPr="001A3FE9">
        <w:rPr>
          <w:sz w:val="22"/>
          <w:szCs w:val="22"/>
        </w:rPr>
        <w:t>Распространяется бесплатно</w:t>
      </w:r>
    </w:p>
    <w:p w:rsidR="0003552F" w:rsidRPr="001A3FE9" w:rsidRDefault="0003552F" w:rsidP="0003552F">
      <w:pPr>
        <w:rPr>
          <w:sz w:val="22"/>
          <w:szCs w:val="22"/>
        </w:rPr>
      </w:pPr>
      <w:r w:rsidRPr="001A3FE9">
        <w:rPr>
          <w:sz w:val="22"/>
          <w:szCs w:val="22"/>
        </w:rPr>
        <w:t xml:space="preserve">пос. Семигорск                    </w:t>
      </w:r>
      <w:r w:rsidR="007C34B1" w:rsidRPr="001A3FE9">
        <w:rPr>
          <w:sz w:val="22"/>
          <w:szCs w:val="22"/>
        </w:rPr>
        <w:t xml:space="preserve">                      </w:t>
      </w:r>
      <w:r w:rsidR="00CB39C5" w:rsidRPr="001A3FE9">
        <w:rPr>
          <w:sz w:val="22"/>
          <w:szCs w:val="22"/>
        </w:rPr>
        <w:t xml:space="preserve">        </w:t>
      </w:r>
      <w:r w:rsidRPr="001A3FE9">
        <w:rPr>
          <w:sz w:val="22"/>
          <w:szCs w:val="22"/>
        </w:rPr>
        <w:t xml:space="preserve">Дума сельского                      </w:t>
      </w:r>
      <w:r w:rsidR="00CB39C5" w:rsidRPr="001A3FE9">
        <w:rPr>
          <w:sz w:val="22"/>
          <w:szCs w:val="22"/>
        </w:rPr>
        <w:t xml:space="preserve">         </w:t>
      </w:r>
      <w:r w:rsidRPr="001A3FE9">
        <w:rPr>
          <w:sz w:val="22"/>
          <w:szCs w:val="22"/>
        </w:rPr>
        <w:t>Газета выходит</w:t>
      </w:r>
    </w:p>
    <w:p w:rsidR="0003552F" w:rsidRPr="001A3FE9" w:rsidRDefault="0003552F" w:rsidP="0003552F">
      <w:pPr>
        <w:rPr>
          <w:sz w:val="22"/>
          <w:szCs w:val="22"/>
        </w:rPr>
      </w:pPr>
      <w:r w:rsidRPr="001A3FE9">
        <w:rPr>
          <w:sz w:val="22"/>
          <w:szCs w:val="22"/>
        </w:rPr>
        <w:t xml:space="preserve">ул. Октябрьская, 1               </w:t>
      </w:r>
      <w:r w:rsidR="00CB39C5" w:rsidRPr="001A3FE9">
        <w:rPr>
          <w:sz w:val="22"/>
          <w:szCs w:val="22"/>
        </w:rPr>
        <w:t xml:space="preserve">                              </w:t>
      </w:r>
      <w:r w:rsidRPr="001A3FE9">
        <w:rPr>
          <w:sz w:val="22"/>
          <w:szCs w:val="22"/>
        </w:rPr>
        <w:t>поселения</w:t>
      </w:r>
      <w:r w:rsidR="007C34B1" w:rsidRPr="001A3FE9">
        <w:rPr>
          <w:sz w:val="22"/>
          <w:szCs w:val="22"/>
        </w:rPr>
        <w:t xml:space="preserve">                               </w:t>
      </w:r>
      <w:r w:rsidR="00CB39C5" w:rsidRPr="001A3FE9">
        <w:rPr>
          <w:sz w:val="22"/>
          <w:szCs w:val="22"/>
        </w:rPr>
        <w:t xml:space="preserve">         </w:t>
      </w:r>
      <w:r w:rsidRPr="001A3FE9">
        <w:rPr>
          <w:sz w:val="22"/>
          <w:szCs w:val="22"/>
        </w:rPr>
        <w:t xml:space="preserve">2 раз в месяц  кол-во 35 шт. </w:t>
      </w:r>
    </w:p>
    <w:p w:rsidR="0003552F" w:rsidRDefault="0003552F" w:rsidP="0003552F">
      <w:pPr>
        <w:rPr>
          <w:sz w:val="22"/>
          <w:szCs w:val="22"/>
        </w:rPr>
      </w:pPr>
      <w:r w:rsidRPr="001A3FE9">
        <w:rPr>
          <w:sz w:val="22"/>
          <w:szCs w:val="22"/>
        </w:rPr>
        <w:t xml:space="preserve">                                                                                                </w:t>
      </w:r>
      <w:r w:rsidR="00CB39C5" w:rsidRPr="001A3FE9">
        <w:rPr>
          <w:sz w:val="22"/>
          <w:szCs w:val="22"/>
        </w:rPr>
        <w:t xml:space="preserve">                                      </w:t>
      </w:r>
      <w:r w:rsidRPr="001A3FE9">
        <w:rPr>
          <w:sz w:val="22"/>
          <w:szCs w:val="22"/>
        </w:rPr>
        <w:t xml:space="preserve">Гл. редактор </w:t>
      </w:r>
      <w:r w:rsidR="00CB39C5" w:rsidRPr="001A3FE9">
        <w:rPr>
          <w:sz w:val="22"/>
          <w:szCs w:val="22"/>
        </w:rPr>
        <w:t>В.В. Романова</w:t>
      </w:r>
    </w:p>
    <w:p w:rsidR="00795BC4" w:rsidRPr="001A3FE9" w:rsidRDefault="00795BC4" w:rsidP="0003552F">
      <w:pPr>
        <w:rPr>
          <w:sz w:val="22"/>
          <w:szCs w:val="22"/>
        </w:rPr>
      </w:pPr>
    </w:p>
    <w:p w:rsidR="00D21D82" w:rsidRPr="00D21D82" w:rsidRDefault="00D21D82" w:rsidP="00D21D82">
      <w:pPr>
        <w:rPr>
          <w:sz w:val="20"/>
          <w:szCs w:val="20"/>
        </w:rPr>
      </w:pPr>
    </w:p>
    <w:p w:rsidR="00D21D82" w:rsidRPr="00D21D82" w:rsidRDefault="00D21D82" w:rsidP="00D21D82">
      <w:pPr>
        <w:rPr>
          <w:sz w:val="20"/>
          <w:szCs w:val="20"/>
        </w:rPr>
      </w:pPr>
    </w:p>
    <w:p w:rsidR="00D21D82" w:rsidRDefault="00D21D82" w:rsidP="00D21D82">
      <w:pPr>
        <w:rPr>
          <w:sz w:val="20"/>
          <w:szCs w:val="20"/>
        </w:rPr>
      </w:pPr>
    </w:p>
    <w:p w:rsidR="00D21D82" w:rsidRDefault="00D21D82" w:rsidP="00D21D82">
      <w:pPr>
        <w:rPr>
          <w:b/>
          <w:sz w:val="18"/>
          <w:szCs w:val="18"/>
        </w:rPr>
      </w:pPr>
    </w:p>
    <w:p w:rsidR="00B24929" w:rsidRPr="00D21D82" w:rsidRDefault="00B24929" w:rsidP="00D21D82">
      <w:pPr>
        <w:rPr>
          <w:sz w:val="20"/>
          <w:szCs w:val="20"/>
        </w:rPr>
      </w:pPr>
    </w:p>
    <w:sectPr w:rsidR="00B24929" w:rsidRPr="00D21D82" w:rsidSect="008A03C1">
      <w:pgSz w:w="11906" w:h="16838"/>
      <w:pgMar w:top="720" w:right="902" w:bottom="709" w:left="709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DEB" w:rsidRDefault="00B96DEB" w:rsidP="00F57627">
      <w:r>
        <w:separator/>
      </w:r>
    </w:p>
  </w:endnote>
  <w:endnote w:type="continuationSeparator" w:id="1">
    <w:p w:rsidR="00B96DEB" w:rsidRDefault="00B96DEB" w:rsidP="00F5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Gabriola"/>
    <w:charset w:val="CC"/>
    <w:family w:val="decorative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DEB" w:rsidRDefault="00B96DEB" w:rsidP="00F57627">
      <w:r>
        <w:separator/>
      </w:r>
    </w:p>
  </w:footnote>
  <w:footnote w:type="continuationSeparator" w:id="1">
    <w:p w:rsidR="00B96DEB" w:rsidRDefault="00B96DEB" w:rsidP="00F57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5CC"/>
    <w:multiLevelType w:val="multilevel"/>
    <w:tmpl w:val="3B42DA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0A4B08DF"/>
    <w:multiLevelType w:val="hybridMultilevel"/>
    <w:tmpl w:val="65C21F8A"/>
    <w:lvl w:ilvl="0" w:tplc="0D3E69EE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D170E"/>
    <w:multiLevelType w:val="multilevel"/>
    <w:tmpl w:val="3D401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2FE51616"/>
    <w:multiLevelType w:val="multilevel"/>
    <w:tmpl w:val="F0F8E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322D1376"/>
    <w:multiLevelType w:val="multilevel"/>
    <w:tmpl w:val="87321D9A"/>
    <w:lvl w:ilvl="0">
      <w:start w:val="1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2AF1F4F"/>
    <w:multiLevelType w:val="multilevel"/>
    <w:tmpl w:val="48960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000000"/>
      </w:rPr>
    </w:lvl>
  </w:abstractNum>
  <w:abstractNum w:abstractNumId="6">
    <w:nsid w:val="38CE7698"/>
    <w:multiLevelType w:val="multilevel"/>
    <w:tmpl w:val="CFA6B534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FAE4079"/>
    <w:multiLevelType w:val="hybridMultilevel"/>
    <w:tmpl w:val="7764A228"/>
    <w:lvl w:ilvl="0" w:tplc="48B261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7"/>
        </w:tabs>
        <w:ind w:left="8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7"/>
        </w:tabs>
        <w:ind w:left="159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7"/>
        </w:tabs>
        <w:ind w:left="231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7"/>
        </w:tabs>
        <w:ind w:left="303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7"/>
        </w:tabs>
        <w:ind w:left="375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7"/>
        </w:tabs>
        <w:ind w:left="447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7"/>
        </w:tabs>
        <w:ind w:left="519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7"/>
        </w:tabs>
        <w:ind w:left="5917" w:hanging="360"/>
      </w:pPr>
    </w:lvl>
  </w:abstractNum>
  <w:abstractNum w:abstractNumId="8">
    <w:nsid w:val="48925A2E"/>
    <w:multiLevelType w:val="multilevel"/>
    <w:tmpl w:val="AE78B9C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54B44023"/>
    <w:multiLevelType w:val="multilevel"/>
    <w:tmpl w:val="8A869A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5C2F3F1A"/>
    <w:multiLevelType w:val="multilevel"/>
    <w:tmpl w:val="045EF98E"/>
    <w:lvl w:ilvl="0">
      <w:start w:val="2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A2F68C8"/>
    <w:multiLevelType w:val="multilevel"/>
    <w:tmpl w:val="42BA3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000000"/>
      </w:rPr>
    </w:lvl>
  </w:abstractNum>
  <w:abstractNum w:abstractNumId="12">
    <w:nsid w:val="6B0C7EDD"/>
    <w:multiLevelType w:val="hybridMultilevel"/>
    <w:tmpl w:val="31A2738C"/>
    <w:lvl w:ilvl="0" w:tplc="36DE4898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hint="default"/>
        <w:b w:val="0"/>
        <w:color w:val="000000"/>
      </w:rPr>
    </w:lvl>
    <w:lvl w:ilvl="1" w:tplc="5138548A">
      <w:numFmt w:val="none"/>
      <w:lvlText w:val=""/>
      <w:lvlJc w:val="left"/>
      <w:pPr>
        <w:tabs>
          <w:tab w:val="num" w:pos="360"/>
        </w:tabs>
      </w:pPr>
    </w:lvl>
    <w:lvl w:ilvl="2" w:tplc="B5C8329E">
      <w:numFmt w:val="none"/>
      <w:lvlText w:val=""/>
      <w:lvlJc w:val="left"/>
      <w:pPr>
        <w:tabs>
          <w:tab w:val="num" w:pos="360"/>
        </w:tabs>
      </w:pPr>
    </w:lvl>
    <w:lvl w:ilvl="3" w:tplc="6422C696">
      <w:numFmt w:val="none"/>
      <w:lvlText w:val=""/>
      <w:lvlJc w:val="left"/>
      <w:pPr>
        <w:tabs>
          <w:tab w:val="num" w:pos="360"/>
        </w:tabs>
      </w:pPr>
    </w:lvl>
    <w:lvl w:ilvl="4" w:tplc="FD8ED008">
      <w:numFmt w:val="none"/>
      <w:lvlText w:val=""/>
      <w:lvlJc w:val="left"/>
      <w:pPr>
        <w:tabs>
          <w:tab w:val="num" w:pos="360"/>
        </w:tabs>
      </w:pPr>
    </w:lvl>
    <w:lvl w:ilvl="5" w:tplc="6D9C7FDC">
      <w:numFmt w:val="none"/>
      <w:lvlText w:val=""/>
      <w:lvlJc w:val="left"/>
      <w:pPr>
        <w:tabs>
          <w:tab w:val="num" w:pos="360"/>
        </w:tabs>
      </w:pPr>
    </w:lvl>
    <w:lvl w:ilvl="6" w:tplc="90C8D51A">
      <w:numFmt w:val="none"/>
      <w:lvlText w:val=""/>
      <w:lvlJc w:val="left"/>
      <w:pPr>
        <w:tabs>
          <w:tab w:val="num" w:pos="360"/>
        </w:tabs>
      </w:pPr>
    </w:lvl>
    <w:lvl w:ilvl="7" w:tplc="CED665AE">
      <w:numFmt w:val="none"/>
      <w:lvlText w:val=""/>
      <w:lvlJc w:val="left"/>
      <w:pPr>
        <w:tabs>
          <w:tab w:val="num" w:pos="360"/>
        </w:tabs>
      </w:pPr>
    </w:lvl>
    <w:lvl w:ilvl="8" w:tplc="4DCAB46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B7F47BA"/>
    <w:multiLevelType w:val="multilevel"/>
    <w:tmpl w:val="F83E14BC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8DB4F03"/>
    <w:multiLevelType w:val="multilevel"/>
    <w:tmpl w:val="CB1229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2"/>
  </w:num>
  <w:num w:numId="5">
    <w:abstractNumId w:val="4"/>
  </w:num>
  <w:num w:numId="6">
    <w:abstractNumId w:val="14"/>
  </w:num>
  <w:num w:numId="7">
    <w:abstractNumId w:val="13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11"/>
  </w:num>
  <w:num w:numId="13">
    <w:abstractNumId w:val="0"/>
  </w:num>
  <w:num w:numId="14">
    <w:abstractNumId w:val="3"/>
  </w:num>
  <w:num w:numId="15">
    <w:abstractNumId w:val="9"/>
  </w:num>
  <w:num w:numId="16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373"/>
    <w:rsid w:val="000141FF"/>
    <w:rsid w:val="0001438F"/>
    <w:rsid w:val="00034F27"/>
    <w:rsid w:val="0003552F"/>
    <w:rsid w:val="00040D21"/>
    <w:rsid w:val="000431B9"/>
    <w:rsid w:val="00043AF4"/>
    <w:rsid w:val="00066A10"/>
    <w:rsid w:val="0007228D"/>
    <w:rsid w:val="0008545F"/>
    <w:rsid w:val="000C5F0E"/>
    <w:rsid w:val="000C6913"/>
    <w:rsid w:val="000C7503"/>
    <w:rsid w:val="000F7812"/>
    <w:rsid w:val="0010265A"/>
    <w:rsid w:val="0011100C"/>
    <w:rsid w:val="0012107D"/>
    <w:rsid w:val="0013236B"/>
    <w:rsid w:val="001343FA"/>
    <w:rsid w:val="0014272F"/>
    <w:rsid w:val="0014669D"/>
    <w:rsid w:val="001667FE"/>
    <w:rsid w:val="001805BA"/>
    <w:rsid w:val="001834B4"/>
    <w:rsid w:val="00195C9E"/>
    <w:rsid w:val="001A3FE9"/>
    <w:rsid w:val="001B75A5"/>
    <w:rsid w:val="001C0907"/>
    <w:rsid w:val="001C102C"/>
    <w:rsid w:val="001D7717"/>
    <w:rsid w:val="001E74FC"/>
    <w:rsid w:val="001F1E66"/>
    <w:rsid w:val="00204884"/>
    <w:rsid w:val="00224399"/>
    <w:rsid w:val="00230458"/>
    <w:rsid w:val="00242DCA"/>
    <w:rsid w:val="00245DE0"/>
    <w:rsid w:val="00252F7D"/>
    <w:rsid w:val="002542D3"/>
    <w:rsid w:val="00254608"/>
    <w:rsid w:val="00254667"/>
    <w:rsid w:val="0026086D"/>
    <w:rsid w:val="00263708"/>
    <w:rsid w:val="002669B7"/>
    <w:rsid w:val="002707A9"/>
    <w:rsid w:val="002763D0"/>
    <w:rsid w:val="00280182"/>
    <w:rsid w:val="00281B0E"/>
    <w:rsid w:val="002B1418"/>
    <w:rsid w:val="002B223A"/>
    <w:rsid w:val="002B7A3A"/>
    <w:rsid w:val="002C1FDD"/>
    <w:rsid w:val="002C3557"/>
    <w:rsid w:val="002D61CE"/>
    <w:rsid w:val="002D7767"/>
    <w:rsid w:val="002E44AA"/>
    <w:rsid w:val="002F309F"/>
    <w:rsid w:val="002F74B4"/>
    <w:rsid w:val="00305B85"/>
    <w:rsid w:val="0031030D"/>
    <w:rsid w:val="00310A72"/>
    <w:rsid w:val="00314D15"/>
    <w:rsid w:val="00331352"/>
    <w:rsid w:val="003325AA"/>
    <w:rsid w:val="00332BD3"/>
    <w:rsid w:val="00334BAD"/>
    <w:rsid w:val="00343244"/>
    <w:rsid w:val="003442DB"/>
    <w:rsid w:val="0035001A"/>
    <w:rsid w:val="00352537"/>
    <w:rsid w:val="00355D2C"/>
    <w:rsid w:val="00360D53"/>
    <w:rsid w:val="00364849"/>
    <w:rsid w:val="0037308B"/>
    <w:rsid w:val="00381404"/>
    <w:rsid w:val="0038741C"/>
    <w:rsid w:val="00393A26"/>
    <w:rsid w:val="003A03A8"/>
    <w:rsid w:val="003C1351"/>
    <w:rsid w:val="003D167A"/>
    <w:rsid w:val="003D3F65"/>
    <w:rsid w:val="003D6412"/>
    <w:rsid w:val="003E1170"/>
    <w:rsid w:val="00411584"/>
    <w:rsid w:val="0042279E"/>
    <w:rsid w:val="00423E1F"/>
    <w:rsid w:val="00436438"/>
    <w:rsid w:val="00437729"/>
    <w:rsid w:val="00437FE6"/>
    <w:rsid w:val="00446335"/>
    <w:rsid w:val="00463CC4"/>
    <w:rsid w:val="00466A48"/>
    <w:rsid w:val="00466EC9"/>
    <w:rsid w:val="00492DE6"/>
    <w:rsid w:val="00492EB6"/>
    <w:rsid w:val="0049326E"/>
    <w:rsid w:val="00496C9C"/>
    <w:rsid w:val="004A3A68"/>
    <w:rsid w:val="004D6FA0"/>
    <w:rsid w:val="004E047F"/>
    <w:rsid w:val="004E1B5F"/>
    <w:rsid w:val="004E3763"/>
    <w:rsid w:val="004E5902"/>
    <w:rsid w:val="004E68FE"/>
    <w:rsid w:val="005014E5"/>
    <w:rsid w:val="00503CE2"/>
    <w:rsid w:val="00506796"/>
    <w:rsid w:val="00510994"/>
    <w:rsid w:val="005110FD"/>
    <w:rsid w:val="0052049E"/>
    <w:rsid w:val="00546538"/>
    <w:rsid w:val="00547D8E"/>
    <w:rsid w:val="00553D97"/>
    <w:rsid w:val="00564244"/>
    <w:rsid w:val="005923D7"/>
    <w:rsid w:val="00594BA5"/>
    <w:rsid w:val="005D65F7"/>
    <w:rsid w:val="005E3936"/>
    <w:rsid w:val="005E4D1C"/>
    <w:rsid w:val="005F4074"/>
    <w:rsid w:val="00604FEE"/>
    <w:rsid w:val="00627224"/>
    <w:rsid w:val="006378B1"/>
    <w:rsid w:val="0064417F"/>
    <w:rsid w:val="006503DD"/>
    <w:rsid w:val="00664396"/>
    <w:rsid w:val="00665FA9"/>
    <w:rsid w:val="00683C8A"/>
    <w:rsid w:val="00692DAF"/>
    <w:rsid w:val="006A408A"/>
    <w:rsid w:val="006A517A"/>
    <w:rsid w:val="006B4325"/>
    <w:rsid w:val="006C4F9E"/>
    <w:rsid w:val="006F0957"/>
    <w:rsid w:val="006F1FD4"/>
    <w:rsid w:val="006F5FC0"/>
    <w:rsid w:val="006F6F8F"/>
    <w:rsid w:val="00704CE5"/>
    <w:rsid w:val="00705EA2"/>
    <w:rsid w:val="007175BA"/>
    <w:rsid w:val="00723861"/>
    <w:rsid w:val="00734455"/>
    <w:rsid w:val="00735479"/>
    <w:rsid w:val="0074056E"/>
    <w:rsid w:val="00741CAA"/>
    <w:rsid w:val="00745B8A"/>
    <w:rsid w:val="00760D00"/>
    <w:rsid w:val="00766417"/>
    <w:rsid w:val="007800BC"/>
    <w:rsid w:val="00795BC4"/>
    <w:rsid w:val="007A3B0F"/>
    <w:rsid w:val="007A3B59"/>
    <w:rsid w:val="007B6947"/>
    <w:rsid w:val="007C10B9"/>
    <w:rsid w:val="007C34B1"/>
    <w:rsid w:val="007C68DC"/>
    <w:rsid w:val="007C7C40"/>
    <w:rsid w:val="007D3188"/>
    <w:rsid w:val="007E1370"/>
    <w:rsid w:val="007E73F3"/>
    <w:rsid w:val="007F00BE"/>
    <w:rsid w:val="00804371"/>
    <w:rsid w:val="008102B2"/>
    <w:rsid w:val="008121A4"/>
    <w:rsid w:val="0081495F"/>
    <w:rsid w:val="0083089F"/>
    <w:rsid w:val="00830D4D"/>
    <w:rsid w:val="00861F6B"/>
    <w:rsid w:val="00874FCB"/>
    <w:rsid w:val="00877C50"/>
    <w:rsid w:val="00883848"/>
    <w:rsid w:val="0088425F"/>
    <w:rsid w:val="0089586B"/>
    <w:rsid w:val="008A03C1"/>
    <w:rsid w:val="008A67F2"/>
    <w:rsid w:val="008B22F7"/>
    <w:rsid w:val="008C1238"/>
    <w:rsid w:val="008D5473"/>
    <w:rsid w:val="008D730D"/>
    <w:rsid w:val="008E6D7E"/>
    <w:rsid w:val="008E7EC4"/>
    <w:rsid w:val="00903BA7"/>
    <w:rsid w:val="00914EA1"/>
    <w:rsid w:val="00915712"/>
    <w:rsid w:val="00916F66"/>
    <w:rsid w:val="00920303"/>
    <w:rsid w:val="00935F30"/>
    <w:rsid w:val="0096077E"/>
    <w:rsid w:val="009663A4"/>
    <w:rsid w:val="00975A5B"/>
    <w:rsid w:val="009931EE"/>
    <w:rsid w:val="009A3086"/>
    <w:rsid w:val="009A4762"/>
    <w:rsid w:val="009B4361"/>
    <w:rsid w:val="009B4C4F"/>
    <w:rsid w:val="009C260A"/>
    <w:rsid w:val="009C4842"/>
    <w:rsid w:val="009D0348"/>
    <w:rsid w:val="009E572C"/>
    <w:rsid w:val="009E6144"/>
    <w:rsid w:val="009F2586"/>
    <w:rsid w:val="009F7A1A"/>
    <w:rsid w:val="00A17CBE"/>
    <w:rsid w:val="00A251CD"/>
    <w:rsid w:val="00A31378"/>
    <w:rsid w:val="00A37574"/>
    <w:rsid w:val="00A53709"/>
    <w:rsid w:val="00A53938"/>
    <w:rsid w:val="00AA74ED"/>
    <w:rsid w:val="00AB0D72"/>
    <w:rsid w:val="00AB532A"/>
    <w:rsid w:val="00AC5495"/>
    <w:rsid w:val="00AD4DD4"/>
    <w:rsid w:val="00AD7CB0"/>
    <w:rsid w:val="00AE767D"/>
    <w:rsid w:val="00AF5EEA"/>
    <w:rsid w:val="00B068EB"/>
    <w:rsid w:val="00B07DEB"/>
    <w:rsid w:val="00B17113"/>
    <w:rsid w:val="00B207D6"/>
    <w:rsid w:val="00B24929"/>
    <w:rsid w:val="00B33560"/>
    <w:rsid w:val="00B335E7"/>
    <w:rsid w:val="00B37D0F"/>
    <w:rsid w:val="00B5060C"/>
    <w:rsid w:val="00B53373"/>
    <w:rsid w:val="00B70C57"/>
    <w:rsid w:val="00B85DE6"/>
    <w:rsid w:val="00B96DEB"/>
    <w:rsid w:val="00BB533B"/>
    <w:rsid w:val="00BC117B"/>
    <w:rsid w:val="00BC1D8C"/>
    <w:rsid w:val="00BE660B"/>
    <w:rsid w:val="00BF09B5"/>
    <w:rsid w:val="00BF3461"/>
    <w:rsid w:val="00C16396"/>
    <w:rsid w:val="00C228E3"/>
    <w:rsid w:val="00C22A1E"/>
    <w:rsid w:val="00C41A56"/>
    <w:rsid w:val="00C4306C"/>
    <w:rsid w:val="00C516A5"/>
    <w:rsid w:val="00C53BF7"/>
    <w:rsid w:val="00C57589"/>
    <w:rsid w:val="00CA2354"/>
    <w:rsid w:val="00CA6EFF"/>
    <w:rsid w:val="00CB39C5"/>
    <w:rsid w:val="00CB65D5"/>
    <w:rsid w:val="00CB6864"/>
    <w:rsid w:val="00CF03AB"/>
    <w:rsid w:val="00CF0875"/>
    <w:rsid w:val="00CF1432"/>
    <w:rsid w:val="00CF2053"/>
    <w:rsid w:val="00CF51B9"/>
    <w:rsid w:val="00D067B3"/>
    <w:rsid w:val="00D10700"/>
    <w:rsid w:val="00D15035"/>
    <w:rsid w:val="00D21D82"/>
    <w:rsid w:val="00D2201A"/>
    <w:rsid w:val="00D23B16"/>
    <w:rsid w:val="00D3283C"/>
    <w:rsid w:val="00D32DAE"/>
    <w:rsid w:val="00D4137F"/>
    <w:rsid w:val="00D41FAD"/>
    <w:rsid w:val="00D620DE"/>
    <w:rsid w:val="00D626C7"/>
    <w:rsid w:val="00D649BF"/>
    <w:rsid w:val="00D70C84"/>
    <w:rsid w:val="00D71919"/>
    <w:rsid w:val="00D83D80"/>
    <w:rsid w:val="00DB28B6"/>
    <w:rsid w:val="00DB6A64"/>
    <w:rsid w:val="00DC2815"/>
    <w:rsid w:val="00DE2326"/>
    <w:rsid w:val="00DE5C8F"/>
    <w:rsid w:val="00DF0B1B"/>
    <w:rsid w:val="00DF46F1"/>
    <w:rsid w:val="00E17BB0"/>
    <w:rsid w:val="00E311D2"/>
    <w:rsid w:val="00E400E9"/>
    <w:rsid w:val="00E553A7"/>
    <w:rsid w:val="00E748E6"/>
    <w:rsid w:val="00E8105F"/>
    <w:rsid w:val="00E82BDC"/>
    <w:rsid w:val="00E85E05"/>
    <w:rsid w:val="00EA2CBE"/>
    <w:rsid w:val="00EC00EB"/>
    <w:rsid w:val="00EC3E28"/>
    <w:rsid w:val="00EC64E6"/>
    <w:rsid w:val="00EC6F38"/>
    <w:rsid w:val="00ED1D37"/>
    <w:rsid w:val="00ED5806"/>
    <w:rsid w:val="00ED585B"/>
    <w:rsid w:val="00ED5CE5"/>
    <w:rsid w:val="00ED6F34"/>
    <w:rsid w:val="00ED7A23"/>
    <w:rsid w:val="00EF1640"/>
    <w:rsid w:val="00EF1658"/>
    <w:rsid w:val="00F134CB"/>
    <w:rsid w:val="00F21AD2"/>
    <w:rsid w:val="00F254BC"/>
    <w:rsid w:val="00F31C5E"/>
    <w:rsid w:val="00F322F0"/>
    <w:rsid w:val="00F365B9"/>
    <w:rsid w:val="00F53FBC"/>
    <w:rsid w:val="00F5629F"/>
    <w:rsid w:val="00F57627"/>
    <w:rsid w:val="00F76A44"/>
    <w:rsid w:val="00F80EF9"/>
    <w:rsid w:val="00F81560"/>
    <w:rsid w:val="00F84AEA"/>
    <w:rsid w:val="00F84BD4"/>
    <w:rsid w:val="00F86037"/>
    <w:rsid w:val="00F87E23"/>
    <w:rsid w:val="00F948B1"/>
    <w:rsid w:val="00F9785F"/>
    <w:rsid w:val="00FB349C"/>
    <w:rsid w:val="00FC10E5"/>
    <w:rsid w:val="00FC5749"/>
    <w:rsid w:val="00FC6E5C"/>
    <w:rsid w:val="00FD2713"/>
    <w:rsid w:val="00FD3950"/>
    <w:rsid w:val="00FD6083"/>
    <w:rsid w:val="00FE3ECA"/>
    <w:rsid w:val="00FE4299"/>
    <w:rsid w:val="00FF2F60"/>
    <w:rsid w:val="00FF4C96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B8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05B85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305B85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05B85"/>
    <w:pPr>
      <w:keepNext/>
      <w:outlineLvl w:val="3"/>
    </w:pPr>
    <w:rPr>
      <w:b/>
      <w:bCs/>
      <w:sz w:val="3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763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C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9C260A"/>
    <w:rPr>
      <w:color w:val="0000FF"/>
      <w:u w:val="single"/>
    </w:rPr>
  </w:style>
  <w:style w:type="paragraph" w:styleId="a7">
    <w:name w:val="Body Text Indent"/>
    <w:basedOn w:val="a"/>
    <w:link w:val="a8"/>
    <w:rsid w:val="00C516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51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"/>
    <w:rsid w:val="00BF09B5"/>
  </w:style>
  <w:style w:type="character" w:customStyle="1" w:styleId="12">
    <w:name w:val="Основной текст1"/>
    <w:rsid w:val="00BF09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table" w:styleId="a9">
    <w:name w:val="Table Grid"/>
    <w:basedOn w:val="a1"/>
    <w:uiPriority w:val="59"/>
    <w:rsid w:val="00BF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305B85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305B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5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5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5B8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5B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5B8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3">
    <w:name w:val="Без интервала1"/>
    <w:rsid w:val="007800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Цветовое выделение"/>
    <w:rsid w:val="00F86037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1343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e">
    <w:name w:val="Emphasis"/>
    <w:basedOn w:val="a0"/>
    <w:qFormat/>
    <w:rsid w:val="001343FA"/>
    <w:rPr>
      <w:i/>
      <w:iCs/>
    </w:rPr>
  </w:style>
  <w:style w:type="paragraph" w:styleId="af">
    <w:name w:val="Title"/>
    <w:basedOn w:val="a"/>
    <w:link w:val="af0"/>
    <w:qFormat/>
    <w:rsid w:val="00FF5B9B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uiPriority w:val="10"/>
    <w:rsid w:val="00FF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Гипертекстовая ссылка"/>
    <w:basedOn w:val="ac"/>
    <w:uiPriority w:val="99"/>
    <w:rsid w:val="00FF5B9B"/>
    <w:rPr>
      <w:color w:val="008000"/>
      <w:u w:val="single"/>
    </w:rPr>
  </w:style>
  <w:style w:type="paragraph" w:styleId="23">
    <w:name w:val="Body Text Indent 2"/>
    <w:basedOn w:val="a"/>
    <w:link w:val="24"/>
    <w:rsid w:val="005110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5110FD"/>
    <w:pPr>
      <w:ind w:firstLine="900"/>
      <w:jc w:val="both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511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0">
    <w:name w:val="стиль11"/>
    <w:basedOn w:val="a0"/>
    <w:rsid w:val="005110FD"/>
    <w:rPr>
      <w:color w:val="FF0000"/>
    </w:rPr>
  </w:style>
  <w:style w:type="paragraph" w:styleId="af4">
    <w:name w:val="Normal (Web)"/>
    <w:basedOn w:val="a"/>
    <w:uiPriority w:val="99"/>
    <w:unhideWhenUsed/>
    <w:rsid w:val="008D73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30D"/>
  </w:style>
  <w:style w:type="paragraph" w:customStyle="1" w:styleId="af5">
    <w:name w:val="Нормальный (таблица)"/>
    <w:basedOn w:val="a"/>
    <w:next w:val="a"/>
    <w:rsid w:val="005204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6">
    <w:name w:val="header"/>
    <w:basedOn w:val="a"/>
    <w:link w:val="af7"/>
    <w:uiPriority w:val="99"/>
    <w:semiHidden/>
    <w:unhideWhenUsed/>
    <w:rsid w:val="00F5762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F5762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545F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27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2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spacing0">
    <w:name w:val="msonospacing"/>
    <w:rsid w:val="009E61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EC6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caption"/>
    <w:basedOn w:val="a"/>
    <w:next w:val="a"/>
    <w:uiPriority w:val="35"/>
    <w:qFormat/>
    <w:rsid w:val="00EC64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бычный1"/>
    <w:rsid w:val="00EC64E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2763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doccaption">
    <w:name w:val="doccaption"/>
    <w:basedOn w:val="a0"/>
    <w:rsid w:val="00F134CB"/>
  </w:style>
  <w:style w:type="character" w:customStyle="1" w:styleId="ab">
    <w:name w:val="Абзац списка Знак"/>
    <w:link w:val="aa"/>
    <w:uiPriority w:val="99"/>
    <w:locked/>
    <w:rsid w:val="007C10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qFormat/>
    <w:rsid w:val="00B85DE6"/>
    <w:rPr>
      <w:b/>
      <w:bCs/>
    </w:rPr>
  </w:style>
  <w:style w:type="character" w:customStyle="1" w:styleId="Bold">
    <w:name w:val="Bold"/>
    <w:rsid w:val="00627224"/>
    <w:rPr>
      <w:rFonts w:ascii="NewtonC" w:hAnsi="NewtonC" w:cs="NewtonC" w:hint="default"/>
      <w:b/>
      <w:bCs/>
      <w:color w:val="000000"/>
      <w:spacing w:val="1"/>
      <w:w w:val="105"/>
      <w:position w:val="0"/>
      <w:sz w:val="21"/>
      <w:szCs w:val="21"/>
      <w:vertAlign w:val="baseline"/>
    </w:rPr>
  </w:style>
  <w:style w:type="paragraph" w:customStyle="1" w:styleId="25">
    <w:name w:val="Обычный2"/>
    <w:rsid w:val="00EF164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F16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4D6FA0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msolistparagraph0">
    <w:name w:val="msolistparagraph"/>
    <w:basedOn w:val="a"/>
    <w:rsid w:val="000141FF"/>
    <w:pPr>
      <w:ind w:left="720"/>
      <w:contextualSpacing/>
    </w:pPr>
  </w:style>
  <w:style w:type="paragraph" w:customStyle="1" w:styleId="formattexttopleveltextcentertext">
    <w:name w:val="formattext topleveltext centertext"/>
    <w:basedOn w:val="a"/>
    <w:rsid w:val="005E4D1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22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2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760D0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27">
    <w:name w:val="Цитата 2 Знак"/>
    <w:basedOn w:val="a0"/>
    <w:link w:val="26"/>
    <w:uiPriority w:val="29"/>
    <w:rsid w:val="00760D00"/>
    <w:rPr>
      <w:rFonts w:eastAsiaTheme="minorEastAsia"/>
      <w:i/>
      <w:iCs/>
      <w:color w:val="000000" w:themeColor="text1"/>
      <w:lang w:eastAsia="ru-RU"/>
    </w:rPr>
  </w:style>
  <w:style w:type="paragraph" w:customStyle="1" w:styleId="western">
    <w:name w:val="western"/>
    <w:basedOn w:val="a"/>
    <w:rsid w:val="00224399"/>
    <w:pPr>
      <w:spacing w:before="100" w:beforeAutospacing="1" w:after="100" w:afterAutospacing="1"/>
      <w:ind w:firstLine="709"/>
      <w:jc w:val="both"/>
    </w:pPr>
  </w:style>
  <w:style w:type="paragraph" w:styleId="afd">
    <w:name w:val="footnote text"/>
    <w:basedOn w:val="a"/>
    <w:link w:val="afe"/>
    <w:uiPriority w:val="99"/>
    <w:semiHidden/>
    <w:unhideWhenUsed/>
    <w:rsid w:val="00224399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224399"/>
    <w:rPr>
      <w:rFonts w:eastAsiaTheme="minorEastAsia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224399"/>
    <w:rPr>
      <w:vertAlign w:val="superscript"/>
    </w:rPr>
  </w:style>
  <w:style w:type="paragraph" w:customStyle="1" w:styleId="ConsTitle">
    <w:name w:val="ConsTitle"/>
    <w:rsid w:val="00F5629F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?id=86367&amp;sub=160126" TargetMode="External"/><Relationship Id="rId18" Type="http://schemas.openxmlformats.org/officeDocument/2006/relationships/hyperlink" Target="consultantplus://offline/ref=062C32C98832EEF8F9735A1CBF207CCD045CA842AF645C7EBDB6E1594DED7431B3EAA6D9E69E543679455A90CBAC486BE6Y7g0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EF9EA408AF4B79C9E4F47ABC4E7BDD55E10D15BF6C329BE3FC0D848B3D30327A98A437D691E39E27BEE7F6F512C144D574656DE81A8544VEY6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38258&amp;sub=0" TargetMode="External"/><Relationship Id="rId17" Type="http://schemas.openxmlformats.org/officeDocument/2006/relationships/hyperlink" Target="consultantplus://offline/ref=54EF9EA408AF4B79C9E4F47ABC4E7BDD55E10D15BF6C329BE3FC0D848B3D30327A98A437D691E39E27BEE7F6F512C144D574656DE81A8544VEY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EF9EA408AF4B79C9E4F47ABC4E7BDD55E10D18B36C329BE3FC0D848B3D30327A98A432D197EA9776E4F7F2BC44CC59D5697B6CF61AV8Y5I" TargetMode="External"/><Relationship Id="rId20" Type="http://schemas.openxmlformats.org/officeDocument/2006/relationships/hyperlink" Target="consultantplus://offline/ref=062C32C98832EEF8F9735A1CBF207CCD045CA842AF645C7EBDB6E1594DED7431B3EAA6D9E69E543679455A90CBAC486BE6Y7g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77515&amp;sub=29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21400000&amp;sub=55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?id=12077515&amp;sub=13" TargetMode="External"/><Relationship Id="rId19" Type="http://schemas.openxmlformats.org/officeDocument/2006/relationships/hyperlink" Target="consultantplus://offline/ref=062C32C98832EEF8F9735A1CBF207CCD045CA842AF645C7EBDB6E1594DED7431B3EAA6D9E69E543679455A90CBAC486BE6Y7g0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77515&amp;sub=3" TargetMode="External"/><Relationship Id="rId14" Type="http://schemas.openxmlformats.org/officeDocument/2006/relationships/hyperlink" Target="http://internet.garant.ru/document?id=34764978&amp;sub=0" TargetMode="External"/><Relationship Id="rId22" Type="http://schemas.openxmlformats.org/officeDocument/2006/relationships/hyperlink" Target="www.sem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5645-95DA-409A-B309-06763720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5803</Words>
  <Characters>33079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123</cp:revision>
  <cp:lastPrinted>2020-08-05T03:01:00Z</cp:lastPrinted>
  <dcterms:created xsi:type="dcterms:W3CDTF">2014-10-13T05:39:00Z</dcterms:created>
  <dcterms:modified xsi:type="dcterms:W3CDTF">2020-08-05T03:03:00Z</dcterms:modified>
</cp:coreProperties>
</file>